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87C0" w14:textId="4943ADA4" w:rsidR="00C34273" w:rsidRPr="00783718" w:rsidRDefault="00946A13" w:rsidP="00C34273">
      <w:pPr>
        <w:jc w:val="center"/>
        <w:rPr>
          <w:rFonts w:ascii="Comic Sans MS" w:hAnsi="Comic Sans MS"/>
          <w:b/>
          <w:color w:val="7030A0"/>
          <w:sz w:val="28"/>
        </w:rPr>
      </w:pPr>
      <w:r w:rsidRPr="00783718">
        <w:rPr>
          <w:rFonts w:ascii="Comic Sans MS" w:hAnsi="Comic Sans MS"/>
          <w:b/>
          <w:color w:val="7030A0"/>
          <w:sz w:val="28"/>
        </w:rPr>
        <w:t>As</w:t>
      </w:r>
      <w:r w:rsidR="002235D6" w:rsidRPr="00783718">
        <w:rPr>
          <w:rFonts w:ascii="Comic Sans MS" w:hAnsi="Comic Sans MS"/>
          <w:b/>
          <w:color w:val="7030A0"/>
          <w:sz w:val="28"/>
        </w:rPr>
        <w:t>signments for Week of April 20</w:t>
      </w:r>
      <w:r w:rsidR="002235D6" w:rsidRPr="00783718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Pr="00783718">
        <w:rPr>
          <w:rFonts w:ascii="Comic Sans MS" w:hAnsi="Comic Sans MS"/>
          <w:b/>
          <w:color w:val="7030A0"/>
          <w:sz w:val="28"/>
        </w:rPr>
        <w:t xml:space="preserve"> – 24</w:t>
      </w:r>
      <w:r w:rsidRPr="00783718">
        <w:rPr>
          <w:rFonts w:ascii="Comic Sans MS" w:hAnsi="Comic Sans MS"/>
          <w:b/>
          <w:color w:val="7030A0"/>
          <w:sz w:val="28"/>
          <w:vertAlign w:val="superscript"/>
        </w:rPr>
        <w:t>th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5040"/>
        <w:gridCol w:w="6570"/>
        <w:gridCol w:w="1530"/>
      </w:tblGrid>
      <w:tr w:rsidR="005510FB" w:rsidRPr="00B7192C" w14:paraId="43752CD6" w14:textId="77777777" w:rsidTr="00C13A96">
        <w:tc>
          <w:tcPr>
            <w:tcW w:w="1620" w:type="dxa"/>
          </w:tcPr>
          <w:p w14:paraId="2B48B41B" w14:textId="3458B621" w:rsidR="00C34273" w:rsidRPr="00783718" w:rsidRDefault="00783718" w:rsidP="00C34273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="00C34273"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5040" w:type="dxa"/>
          </w:tcPr>
          <w:p w14:paraId="1F32441B" w14:textId="32D6D868" w:rsidR="00C34273" w:rsidRPr="00783718" w:rsidRDefault="00C34273" w:rsidP="00783718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6570" w:type="dxa"/>
          </w:tcPr>
          <w:p w14:paraId="666B808B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530" w:type="dxa"/>
          </w:tcPr>
          <w:p w14:paraId="452F524D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 Component</w:t>
            </w:r>
          </w:p>
        </w:tc>
      </w:tr>
      <w:tr w:rsidR="005510FB" w:rsidRPr="00783718" w14:paraId="454118C3" w14:textId="77777777" w:rsidTr="00C13A96">
        <w:trPr>
          <w:trHeight w:val="1943"/>
        </w:trPr>
        <w:tc>
          <w:tcPr>
            <w:tcW w:w="1620" w:type="dxa"/>
          </w:tcPr>
          <w:p w14:paraId="0145F7EB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14:paraId="7444B49B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14:paraId="0AD18E08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Monday</w:t>
            </w:r>
          </w:p>
          <w:p w14:paraId="24428154" w14:textId="77777777" w:rsidR="00C34273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5040" w:type="dxa"/>
          </w:tcPr>
          <w:p w14:paraId="266844BD" w14:textId="77777777" w:rsidR="003766E2" w:rsidRPr="00783718" w:rsidRDefault="003766E2" w:rsidP="003766E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I-Ready Book-Compare &amp;</w:t>
            </w:r>
            <w:r w:rsidR="00C34273"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Contrast</w:t>
            </w:r>
            <w:r w:rsidR="00C34273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  <w:p w14:paraId="0921DC9B" w14:textId="77777777" w:rsidR="003766E2" w:rsidRPr="00783718" w:rsidRDefault="00C34273" w:rsidP="00C3427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Continue pg. 329 Check for comprehension. </w:t>
            </w:r>
          </w:p>
          <w:p w14:paraId="7318E6E5" w14:textId="77777777" w:rsidR="003766E2" w:rsidRPr="00783718" w:rsidRDefault="003766E2" w:rsidP="00C34273">
            <w:pPr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1D5ECF10" w14:textId="77777777" w:rsidR="003766E2" w:rsidRPr="00783718" w:rsidRDefault="00C34273" w:rsidP="00C3427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Review Pgs. 330-331. </w:t>
            </w:r>
          </w:p>
          <w:p w14:paraId="593A53A1" w14:textId="77777777" w:rsidR="003766E2" w:rsidRPr="00783718" w:rsidRDefault="003766E2" w:rsidP="00C34273">
            <w:pPr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2DA737E2" w14:textId="77777777" w:rsidR="00C34273" w:rsidRPr="00783718" w:rsidRDefault="00C34273" w:rsidP="00C3427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Complete Pgs. 332-333</w:t>
            </w:r>
            <w:r w:rsidR="009C0326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–</w:t>
            </w:r>
            <w:r w:rsidR="00B674AC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9C0326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Review on Wed</w:t>
            </w:r>
            <w:r w:rsidR="005510FB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14:paraId="03179E44" w14:textId="77777777" w:rsidR="003766E2" w:rsidRPr="00783718" w:rsidRDefault="003766E2" w:rsidP="003766E2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1</w:t>
            </w:r>
          </w:p>
          <w:p w14:paraId="3C1F3CEB" w14:textId="77777777" w:rsidR="00C34273" w:rsidRPr="00783718" w:rsidRDefault="00C34273" w:rsidP="00C34273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Your Turn Pages (Blue Folder): Pg. 151. </w:t>
            </w:r>
          </w:p>
          <w:p w14:paraId="1570CF47" w14:textId="77777777" w:rsidR="003766E2" w:rsidRPr="00783718" w:rsidRDefault="003766E2" w:rsidP="00C34273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23CCA159" w14:textId="77777777" w:rsidR="003766E2" w:rsidRPr="00783718" w:rsidRDefault="00C34273" w:rsidP="003766E2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(To-Do-List) Wonders Online:</w:t>
            </w:r>
          </w:p>
          <w:p w14:paraId="7C56A2E7" w14:textId="77777777" w:rsidR="003766E2" w:rsidRPr="00783718" w:rsidRDefault="00C34273" w:rsidP="003766E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Review </w:t>
            </w:r>
            <w:r w:rsidR="003766E2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Vocabulary Cards</w:t>
            </w:r>
          </w:p>
          <w:p w14:paraId="22B47460" w14:textId="77777777" w:rsidR="003766E2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  <w:p w14:paraId="7FE15579" w14:textId="77777777" w:rsidR="00C34273" w:rsidRPr="00783718" w:rsidRDefault="00B674AC" w:rsidP="003766E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Online Games: </w:t>
            </w:r>
            <w:r w:rsidR="00C34273" w:rsidRPr="00783718">
              <w:rPr>
                <w:rFonts w:ascii="Comic Sans MS" w:hAnsi="Comic Sans MS" w:cstheme="minorHAnsi"/>
                <w:b/>
                <w:i/>
                <w:sz w:val="24"/>
                <w:szCs w:val="24"/>
              </w:rPr>
              <w:t xml:space="preserve">Vocabulary Practice Tic-Tac-Toe </w:t>
            </w:r>
          </w:p>
        </w:tc>
        <w:tc>
          <w:tcPr>
            <w:tcW w:w="1530" w:type="dxa"/>
          </w:tcPr>
          <w:p w14:paraId="0298F18E" w14:textId="77777777" w:rsidR="003766E2" w:rsidRPr="00783718" w:rsidRDefault="003766E2" w:rsidP="00C3427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40778BF5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Reading 20mins</w:t>
            </w:r>
          </w:p>
        </w:tc>
      </w:tr>
      <w:tr w:rsidR="005510FB" w:rsidRPr="00783718" w14:paraId="1A12C6AD" w14:textId="77777777" w:rsidTr="00C13A96">
        <w:tc>
          <w:tcPr>
            <w:tcW w:w="1620" w:type="dxa"/>
          </w:tcPr>
          <w:p w14:paraId="6D5FCAC0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14:paraId="0EF226C2" w14:textId="77777777" w:rsidR="00B7192C" w:rsidRPr="00783718" w:rsidRDefault="00B7192C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14:paraId="7AC58F74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14:paraId="081D5113" w14:textId="77777777" w:rsidR="003766E2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14:paraId="67BC0A29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3DEB2F1" w14:textId="77777777" w:rsidR="003766E2" w:rsidRPr="00783718" w:rsidRDefault="003766E2" w:rsidP="003766E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Measurement </w:t>
            </w:r>
          </w:p>
          <w:p w14:paraId="01839E8C" w14:textId="0576A4B8" w:rsidR="00C34273" w:rsidRPr="00783718" w:rsidRDefault="00C13A96" w:rsidP="003766E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Intro to Chapter 8. </w:t>
            </w:r>
            <w:r w:rsidR="003766E2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Pgs. 390-392</w:t>
            </w:r>
          </w:p>
        </w:tc>
        <w:tc>
          <w:tcPr>
            <w:tcW w:w="6570" w:type="dxa"/>
          </w:tcPr>
          <w:p w14:paraId="31660FEA" w14:textId="77777777" w:rsidR="003766E2" w:rsidRPr="00783718" w:rsidRDefault="003766E2" w:rsidP="003766E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Measurement </w:t>
            </w:r>
          </w:p>
          <w:p w14:paraId="337D608C" w14:textId="77777777" w:rsidR="003766E2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Review Chapter 8.1.  Check for comprehension. </w:t>
            </w:r>
          </w:p>
          <w:p w14:paraId="6BEDA659" w14:textId="77777777" w:rsidR="003766E2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17139178" w14:textId="77777777" w:rsidR="003766E2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8.1</w:t>
            </w:r>
          </w:p>
          <w:p w14:paraId="64C05E77" w14:textId="77777777" w:rsidR="003766E2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42F4EC13" w14:textId="77777777" w:rsidR="003766E2" w:rsidRPr="00783718" w:rsidRDefault="003766E2" w:rsidP="003766E2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Mega Math:</w:t>
            </w:r>
          </w:p>
          <w:p w14:paraId="49115D82" w14:textId="77777777" w:rsidR="00C34273" w:rsidRPr="00783718" w:rsidRDefault="003766E2" w:rsidP="003766E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Shapes Ahoy- Made to Measure- Letter D</w:t>
            </w:r>
          </w:p>
        </w:tc>
        <w:tc>
          <w:tcPr>
            <w:tcW w:w="1530" w:type="dxa"/>
          </w:tcPr>
          <w:p w14:paraId="3A3D1E71" w14:textId="77777777" w:rsidR="003766E2" w:rsidRPr="00783718" w:rsidRDefault="003766E2" w:rsidP="003766E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55C5A333" w14:textId="77777777" w:rsidR="00C34273" w:rsidRPr="00783718" w:rsidRDefault="003766E2" w:rsidP="003766E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Math  20mins</w:t>
            </w:r>
          </w:p>
        </w:tc>
      </w:tr>
      <w:tr w:rsidR="005510FB" w:rsidRPr="00783718" w14:paraId="00F68D06" w14:textId="77777777" w:rsidTr="00C13A96">
        <w:tc>
          <w:tcPr>
            <w:tcW w:w="1620" w:type="dxa"/>
          </w:tcPr>
          <w:p w14:paraId="5D5CAAF2" w14:textId="77777777" w:rsidR="009C0326" w:rsidRPr="00783718" w:rsidRDefault="009C0326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14:paraId="4716E66C" w14:textId="77777777" w:rsidR="00B7192C" w:rsidRPr="00783718" w:rsidRDefault="00B7192C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14:paraId="54929546" w14:textId="77777777" w:rsidR="009C0326" w:rsidRPr="00783718" w:rsidRDefault="009C0326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Wednesday</w:t>
            </w:r>
          </w:p>
          <w:p w14:paraId="167588AE" w14:textId="77777777" w:rsidR="009C0326" w:rsidRPr="00783718" w:rsidRDefault="009C0326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  <w:p w14:paraId="3609446B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1C92821B" w14:textId="77777777" w:rsidR="009C0326" w:rsidRPr="00783718" w:rsidRDefault="009C0326" w:rsidP="009C0326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I-Ready Book Compare and Contrast</w:t>
            </w:r>
          </w:p>
          <w:p w14:paraId="3B96195B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Review students’ responses pgs. 332-333. Share.</w:t>
            </w:r>
          </w:p>
          <w:p w14:paraId="08577FD8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1FD03565" w14:textId="77777777" w:rsidR="00C34273" w:rsidRPr="00783718" w:rsidRDefault="009C0326" w:rsidP="009C032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Read stories on pgs. 334-336. Comprehension check</w:t>
            </w:r>
          </w:p>
        </w:tc>
        <w:tc>
          <w:tcPr>
            <w:tcW w:w="6570" w:type="dxa"/>
          </w:tcPr>
          <w:p w14:paraId="119D38D0" w14:textId="77777777" w:rsidR="009C0326" w:rsidRPr="00783718" w:rsidRDefault="009C0326" w:rsidP="009C0326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1</w:t>
            </w:r>
          </w:p>
          <w:p w14:paraId="57994439" w14:textId="77777777" w:rsidR="009C0326" w:rsidRPr="00783718" w:rsidRDefault="009C0326" w:rsidP="009C0326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Your Turn Pages (Blue Folder) Pgs. 153-156. </w:t>
            </w:r>
          </w:p>
          <w:p w14:paraId="2DDB358B" w14:textId="77777777" w:rsidR="009C0326" w:rsidRPr="00C13A96" w:rsidRDefault="00B7192C" w:rsidP="00B7192C">
            <w:pPr>
              <w:contextualSpacing/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</w:t>
            </w:r>
            <w:r w:rsidR="009C0326"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</w:t>
            </w: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9C0326"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Take a picture &amp; send it</w:t>
            </w: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! ***</w:t>
            </w:r>
          </w:p>
          <w:p w14:paraId="4DA1F27B" w14:textId="77777777" w:rsidR="009C0326" w:rsidRPr="00783718" w:rsidRDefault="009C0326" w:rsidP="009C0326">
            <w:pPr>
              <w:contextualSpacing/>
              <w:jc w:val="both"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58E0427B" w14:textId="77777777" w:rsidR="009C0326" w:rsidRPr="00783718" w:rsidRDefault="009C0326" w:rsidP="009C0326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(To-Do-List) Wonders Online:</w:t>
            </w:r>
          </w:p>
          <w:p w14:paraId="2E6354CE" w14:textId="77777777" w:rsidR="009C0326" w:rsidRPr="00783718" w:rsidRDefault="009C0326" w:rsidP="009C0326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Interactive Read Aloud </w:t>
            </w:r>
            <w:r w:rsidR="00B674AC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-R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eview</w:t>
            </w:r>
            <w:r w:rsidR="00B674AC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next week</w:t>
            </w:r>
          </w:p>
          <w:p w14:paraId="33B940CC" w14:textId="77777777" w:rsidR="00B674AC" w:rsidRPr="00783718" w:rsidRDefault="00B674AC" w:rsidP="009C0326">
            <w:pPr>
              <w:contextualSpacing/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64F7A368" w14:textId="77777777" w:rsidR="00C34273" w:rsidRPr="00783718" w:rsidRDefault="009C0326" w:rsidP="009C0326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Online </w:t>
            </w:r>
            <w:r w:rsidR="00B674AC"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Games: 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High Frequency Words Sentence Builder. </w:t>
            </w:r>
          </w:p>
        </w:tc>
        <w:tc>
          <w:tcPr>
            <w:tcW w:w="1530" w:type="dxa"/>
          </w:tcPr>
          <w:p w14:paraId="0B44A9B2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642ECE21" w14:textId="77777777" w:rsidR="00B7192C" w:rsidRPr="00783718" w:rsidRDefault="00B7192C" w:rsidP="00C3427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Teach Your Monster</w:t>
            </w:r>
          </w:p>
          <w:p w14:paraId="72A6B83A" w14:textId="77777777" w:rsidR="00C34273" w:rsidRPr="00783718" w:rsidRDefault="009C0326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20mins</w:t>
            </w:r>
          </w:p>
        </w:tc>
      </w:tr>
      <w:tr w:rsidR="005510FB" w:rsidRPr="00783718" w14:paraId="4DC3A678" w14:textId="77777777" w:rsidTr="00C13A96">
        <w:tc>
          <w:tcPr>
            <w:tcW w:w="1620" w:type="dxa"/>
          </w:tcPr>
          <w:p w14:paraId="0D8CCDB7" w14:textId="77777777" w:rsidR="00B7192C" w:rsidRPr="00783718" w:rsidRDefault="00B7192C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14:paraId="6DBC913D" w14:textId="77777777" w:rsidR="009C0326" w:rsidRPr="00783718" w:rsidRDefault="009C0326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14:paraId="761CB97F" w14:textId="77777777" w:rsidR="009C0326" w:rsidRPr="00783718" w:rsidRDefault="009C0326" w:rsidP="009C03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14:paraId="470527C2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2BD3299A" w14:textId="77777777" w:rsidR="009C0326" w:rsidRPr="00783718" w:rsidRDefault="009C0326" w:rsidP="00C34273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Measurement </w:t>
            </w:r>
          </w:p>
          <w:p w14:paraId="30E06762" w14:textId="77777777" w:rsidR="00C34273" w:rsidRDefault="009C032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Chapter 8.2 Pgs. 394-396</w:t>
            </w:r>
          </w:p>
          <w:p w14:paraId="6F5748BB" w14:textId="77777777" w:rsidR="00C13A96" w:rsidRDefault="00C13A9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1FDD5542" w14:textId="77777777" w:rsidR="00C13A96" w:rsidRDefault="00C13A9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Book Pg. 183</w:t>
            </w:r>
          </w:p>
          <w:p w14:paraId="653BB0EC" w14:textId="77777777" w:rsidR="00C13A96" w:rsidRPr="00C13A96" w:rsidRDefault="00C13A96" w:rsidP="00C13A96">
            <w:pPr>
              <w:contextualSpacing/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  <w:p w14:paraId="5EEFB08A" w14:textId="2FA9CAFF" w:rsidR="00C13A96" w:rsidRPr="00783718" w:rsidRDefault="00C13A96" w:rsidP="009C03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14:paraId="2C5495CB" w14:textId="77777777" w:rsidR="009C0326" w:rsidRPr="00783718" w:rsidRDefault="009C0326" w:rsidP="009C0326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Measurement </w:t>
            </w:r>
          </w:p>
          <w:p w14:paraId="440369A8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Chapter 8.2 Review. Check for comprehension. </w:t>
            </w:r>
          </w:p>
          <w:p w14:paraId="51F934DC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10"/>
                <w:szCs w:val="24"/>
              </w:rPr>
            </w:pPr>
          </w:p>
          <w:p w14:paraId="606DCC2A" w14:textId="77777777" w:rsidR="009C0326" w:rsidRPr="00783718" w:rsidRDefault="009C0326" w:rsidP="009C0326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8.2</w:t>
            </w:r>
          </w:p>
          <w:p w14:paraId="6F3E44D7" w14:textId="77777777" w:rsidR="005510FB" w:rsidRPr="00783718" w:rsidRDefault="005510FB" w:rsidP="005510FB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shd w:val="clear" w:color="auto" w:fill="FFFFFF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Mega Math:</w:t>
            </w:r>
          </w:p>
          <w:p w14:paraId="42E3E74A" w14:textId="77777777" w:rsidR="00C34273" w:rsidRPr="00783718" w:rsidRDefault="005510FB" w:rsidP="005510F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shd w:val="clear" w:color="auto" w:fill="FFFFFF"/>
              </w:rPr>
              <w:t>Shapes Ahoy-Made</w:t>
            </w:r>
            <w:bookmarkStart w:id="0" w:name="_GoBack"/>
            <w:bookmarkEnd w:id="0"/>
            <w:r w:rsidRPr="00783718">
              <w:rPr>
                <w:rFonts w:ascii="Comic Sans MS" w:hAnsi="Comic Sans MS" w:cstheme="minorHAnsi"/>
                <w:b/>
                <w:sz w:val="24"/>
                <w:szCs w:val="24"/>
                <w:shd w:val="clear" w:color="auto" w:fill="FFFFFF"/>
              </w:rPr>
              <w:t xml:space="preserve"> to Measure- Letter F</w:t>
            </w:r>
          </w:p>
        </w:tc>
        <w:tc>
          <w:tcPr>
            <w:tcW w:w="1530" w:type="dxa"/>
          </w:tcPr>
          <w:p w14:paraId="3C2CCD09" w14:textId="77777777" w:rsidR="00C34273" w:rsidRPr="00783718" w:rsidRDefault="00C34273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DC2B33B" w14:textId="77777777" w:rsidR="005510FB" w:rsidRPr="00783718" w:rsidRDefault="005510FB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14:paraId="5162938F" w14:textId="77777777" w:rsidR="005510FB" w:rsidRPr="00783718" w:rsidRDefault="005510FB" w:rsidP="00C3427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20mins</w:t>
            </w:r>
          </w:p>
        </w:tc>
      </w:tr>
    </w:tbl>
    <w:p w14:paraId="65D63B68" w14:textId="77777777" w:rsidR="00C34273" w:rsidRPr="00783718" w:rsidRDefault="00C34273" w:rsidP="00C34273">
      <w:pPr>
        <w:jc w:val="center"/>
        <w:rPr>
          <w:rFonts w:ascii="Comic Sans MS" w:hAnsi="Comic Sans MS"/>
          <w:b/>
          <w:sz w:val="2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378"/>
        <w:gridCol w:w="11667"/>
        <w:gridCol w:w="1530"/>
      </w:tblGrid>
      <w:tr w:rsidR="00B674AC" w:rsidRPr="00783718" w14:paraId="2BFBE4EC" w14:textId="77777777" w:rsidTr="00A068C9">
        <w:trPr>
          <w:trHeight w:val="1754"/>
        </w:trPr>
        <w:tc>
          <w:tcPr>
            <w:tcW w:w="1378" w:type="dxa"/>
          </w:tcPr>
          <w:p w14:paraId="66B2019C" w14:textId="77777777" w:rsidR="00B674AC" w:rsidRPr="00783718" w:rsidRDefault="00B674AC" w:rsidP="00B674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F4AF0A" w14:textId="77777777" w:rsidR="00B674AC" w:rsidRPr="00783718" w:rsidRDefault="00B674AC" w:rsidP="00B674AC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14:paraId="26EBE5A8" w14:textId="77777777" w:rsidR="00B674AC" w:rsidRPr="00783718" w:rsidRDefault="00B674AC" w:rsidP="005510F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667" w:type="dxa"/>
          </w:tcPr>
          <w:p w14:paraId="42D61B66" w14:textId="77777777" w:rsidR="00B674AC" w:rsidRPr="00783718" w:rsidRDefault="00B674AC" w:rsidP="00B674A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Science: Earth Day</w:t>
            </w:r>
          </w:p>
          <w:p w14:paraId="2AE5E8D4" w14:textId="77777777" w:rsidR="00B674AC" w:rsidRPr="00783718" w:rsidRDefault="00B674AC" w:rsidP="007176C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Brainpop: Science- Conservation- Reduce, Reuse, Recycle- Watch video then– Quiz</w:t>
            </w:r>
          </w:p>
          <w:p w14:paraId="5121DF83" w14:textId="77777777" w:rsidR="00B674AC" w:rsidRPr="00783718" w:rsidRDefault="00B674AC" w:rsidP="00B674AC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u w:val="single"/>
              </w:rPr>
              <w:t>Writing Piece:</w:t>
            </w:r>
          </w:p>
          <w:p w14:paraId="1B887DE8" w14:textId="77777777" w:rsidR="00B674AC" w:rsidRPr="00783718" w:rsidRDefault="00B674AC" w:rsidP="007176C7">
            <w:pPr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</w:rPr>
              <w:t>What are some ways you can reduce, reuse, and recycle at home?</w:t>
            </w:r>
          </w:p>
          <w:p w14:paraId="5E52F489" w14:textId="77777777" w:rsidR="00B674AC" w:rsidRPr="00783718" w:rsidRDefault="00B674AC" w:rsidP="00B674AC">
            <w:pPr>
              <w:rPr>
                <w:rFonts w:ascii="Comic Sans MS" w:hAnsi="Comic Sans MS" w:cstheme="minorHAnsi"/>
                <w:b/>
                <w:sz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</w:rPr>
              <w:t xml:space="preserve"> *One paragraph in Composition notebook (4 sentences)</w:t>
            </w:r>
          </w:p>
        </w:tc>
        <w:tc>
          <w:tcPr>
            <w:tcW w:w="1530" w:type="dxa"/>
          </w:tcPr>
          <w:p w14:paraId="2F7C2202" w14:textId="77777777" w:rsidR="00B674AC" w:rsidRPr="00783718" w:rsidRDefault="00B674AC" w:rsidP="007176C7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14:paraId="48317254" w14:textId="77777777" w:rsidR="00B674AC" w:rsidRPr="00783718" w:rsidRDefault="00B674AC" w:rsidP="00B674A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14:paraId="7989F47E" w14:textId="77777777" w:rsidR="00946A13" w:rsidRPr="00783718" w:rsidRDefault="00946A13" w:rsidP="009D0944">
      <w:pPr>
        <w:rPr>
          <w:rFonts w:ascii="Comic Sans MS" w:hAnsi="Comic Sans MS"/>
          <w:b/>
          <w:sz w:val="24"/>
          <w:szCs w:val="24"/>
        </w:rPr>
      </w:pPr>
    </w:p>
    <w:p w14:paraId="3C757FE8" w14:textId="77777777" w:rsidR="007176C7" w:rsidRPr="00783718" w:rsidRDefault="007176C7" w:rsidP="009D0944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sectPr w:rsidR="007176C7" w:rsidRPr="00783718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10D3" w14:textId="77777777" w:rsidR="00FF7DF9" w:rsidRDefault="00FF7DF9" w:rsidP="0063465C">
      <w:pPr>
        <w:spacing w:after="0" w:line="240" w:lineRule="auto"/>
      </w:pPr>
      <w:r>
        <w:separator/>
      </w:r>
    </w:p>
  </w:endnote>
  <w:endnote w:type="continuationSeparator" w:id="0">
    <w:p w14:paraId="18E84526" w14:textId="77777777" w:rsidR="00FF7DF9" w:rsidRDefault="00FF7DF9" w:rsidP="0063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87A6" w14:textId="77777777" w:rsidR="00FF7DF9" w:rsidRDefault="00FF7DF9" w:rsidP="0063465C">
      <w:pPr>
        <w:spacing w:after="0" w:line="240" w:lineRule="auto"/>
      </w:pPr>
      <w:r>
        <w:separator/>
      </w:r>
    </w:p>
  </w:footnote>
  <w:footnote w:type="continuationSeparator" w:id="0">
    <w:p w14:paraId="1997663E" w14:textId="77777777" w:rsidR="00FF7DF9" w:rsidRDefault="00FF7DF9" w:rsidP="0063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C12"/>
    <w:multiLevelType w:val="hybridMultilevel"/>
    <w:tmpl w:val="F13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1FF9"/>
    <w:multiLevelType w:val="hybridMultilevel"/>
    <w:tmpl w:val="E2B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040"/>
    <w:multiLevelType w:val="hybridMultilevel"/>
    <w:tmpl w:val="51B4B7FE"/>
    <w:lvl w:ilvl="0" w:tplc="3BC08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8A0"/>
    <w:multiLevelType w:val="hybridMultilevel"/>
    <w:tmpl w:val="D9D430BE"/>
    <w:lvl w:ilvl="0" w:tplc="CBE4700A">
      <w:start w:val="7"/>
      <w:numFmt w:val="bullet"/>
      <w:lvlText w:val=""/>
      <w:lvlJc w:val="left"/>
      <w:pPr>
        <w:ind w:left="43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0911"/>
    <w:multiLevelType w:val="hybridMultilevel"/>
    <w:tmpl w:val="4954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B25"/>
    <w:multiLevelType w:val="hybridMultilevel"/>
    <w:tmpl w:val="4954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3F6"/>
    <w:multiLevelType w:val="hybridMultilevel"/>
    <w:tmpl w:val="77961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84035"/>
    <w:multiLevelType w:val="hybridMultilevel"/>
    <w:tmpl w:val="F13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4472"/>
    <w:multiLevelType w:val="hybridMultilevel"/>
    <w:tmpl w:val="4A22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26080"/>
    <w:multiLevelType w:val="hybridMultilevel"/>
    <w:tmpl w:val="3778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37B8B"/>
    <w:multiLevelType w:val="hybridMultilevel"/>
    <w:tmpl w:val="A24A5870"/>
    <w:lvl w:ilvl="0" w:tplc="CBE4700A">
      <w:start w:val="7"/>
      <w:numFmt w:val="bullet"/>
      <w:lvlText w:val=""/>
      <w:lvlJc w:val="left"/>
      <w:pPr>
        <w:ind w:left="43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656B017A"/>
    <w:multiLevelType w:val="hybridMultilevel"/>
    <w:tmpl w:val="4F107F3A"/>
    <w:lvl w:ilvl="0" w:tplc="4330F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D0043"/>
    <w:multiLevelType w:val="hybridMultilevel"/>
    <w:tmpl w:val="105C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5C"/>
    <w:rsid w:val="0004773A"/>
    <w:rsid w:val="000600A9"/>
    <w:rsid w:val="00065FD0"/>
    <w:rsid w:val="0009525E"/>
    <w:rsid w:val="000B67BC"/>
    <w:rsid w:val="000C08B3"/>
    <w:rsid w:val="000C4F08"/>
    <w:rsid w:val="001A7EDF"/>
    <w:rsid w:val="002235D6"/>
    <w:rsid w:val="002B4BE1"/>
    <w:rsid w:val="003766E2"/>
    <w:rsid w:val="003B43DA"/>
    <w:rsid w:val="00430C5A"/>
    <w:rsid w:val="00493AD3"/>
    <w:rsid w:val="004B628D"/>
    <w:rsid w:val="00505932"/>
    <w:rsid w:val="005510FB"/>
    <w:rsid w:val="00625C60"/>
    <w:rsid w:val="0063465C"/>
    <w:rsid w:val="007176C7"/>
    <w:rsid w:val="00746D6E"/>
    <w:rsid w:val="00783718"/>
    <w:rsid w:val="007942CA"/>
    <w:rsid w:val="00946A13"/>
    <w:rsid w:val="00961AF5"/>
    <w:rsid w:val="00983744"/>
    <w:rsid w:val="009C0326"/>
    <w:rsid w:val="009C59A1"/>
    <w:rsid w:val="009D0944"/>
    <w:rsid w:val="00A068C9"/>
    <w:rsid w:val="00A54587"/>
    <w:rsid w:val="00A86187"/>
    <w:rsid w:val="00AD0B11"/>
    <w:rsid w:val="00B674AC"/>
    <w:rsid w:val="00B7192C"/>
    <w:rsid w:val="00B9088E"/>
    <w:rsid w:val="00C13A96"/>
    <w:rsid w:val="00C311C6"/>
    <w:rsid w:val="00C34273"/>
    <w:rsid w:val="00D575D4"/>
    <w:rsid w:val="00D87C4D"/>
    <w:rsid w:val="00DB17D6"/>
    <w:rsid w:val="00DC3C00"/>
    <w:rsid w:val="00E30C13"/>
    <w:rsid w:val="00F06071"/>
    <w:rsid w:val="00FE64B0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B8AB"/>
  <w15:chartTrackingRefBased/>
  <w15:docId w15:val="{B8489948-873C-467E-9378-5BDB56B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5C"/>
  </w:style>
  <w:style w:type="paragraph" w:styleId="Footer">
    <w:name w:val="footer"/>
    <w:basedOn w:val="Normal"/>
    <w:link w:val="FooterChar"/>
    <w:uiPriority w:val="99"/>
    <w:unhideWhenUsed/>
    <w:rsid w:val="0063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5C"/>
  </w:style>
  <w:style w:type="table" w:styleId="TableGrid">
    <w:name w:val="Table Grid"/>
    <w:basedOn w:val="TableNormal"/>
    <w:uiPriority w:val="39"/>
    <w:rsid w:val="0063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9" ma:contentTypeDescription="Create a new document." ma:contentTypeScope="" ma:versionID="f6ac9531aee2f7216cc83e35b1ff4cb8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52cc22ad9b24e2f46ec06ff2b36993bb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AD1FF-665B-49C4-8B47-2BC13C9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B50FF-3004-46DA-A4A5-FDD51FB88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16BB0-5327-447E-B65B-2497C7B6C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Assignments: Week of April 20th- 24th</vt:lpstr>
    </vt:vector>
  </TitlesOfParts>
  <Company>Leon County Schools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Assignments: Week of April 20th- 24th</dc:title>
  <dc:subject/>
  <dc:creator>Chavez, Paulette</dc:creator>
  <cp:keywords/>
  <dc:description/>
  <cp:lastModifiedBy>Chavez, Paulette</cp:lastModifiedBy>
  <cp:revision>5</cp:revision>
  <dcterms:created xsi:type="dcterms:W3CDTF">2020-04-18T01:03:00Z</dcterms:created>
  <dcterms:modified xsi:type="dcterms:W3CDTF">2020-04-18T01:17:00Z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