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EAE" w:rsidRDefault="007A793E">
      <w:pPr>
        <w:pStyle w:val="BodyA"/>
        <w:spacing w:line="480" w:lineRule="auto"/>
        <w:rPr>
          <w:rFonts w:ascii="Times New Roman" w:eastAsia="Times New Roman" w:hAnsi="Times New Roman" w:cs="Times New Roman"/>
          <w:sz w:val="24"/>
          <w:szCs w:val="24"/>
        </w:rPr>
      </w:pPr>
      <w:r>
        <w:rPr>
          <w:rFonts w:ascii="Times New Roman" w:hAnsi="Times New Roman"/>
          <w:sz w:val="24"/>
          <w:szCs w:val="24"/>
        </w:rPr>
        <w:t>0526</w:t>
      </w:r>
    </w:p>
    <w:p w:rsidR="00104EAE" w:rsidRDefault="007A793E">
      <w:pPr>
        <w:pStyle w:val="BodyA"/>
        <w:spacing w:line="480" w:lineRule="auto"/>
        <w:rPr>
          <w:rFonts w:ascii="Times New Roman" w:eastAsia="Times New Roman" w:hAnsi="Times New Roman" w:cs="Times New Roman"/>
          <w:sz w:val="24"/>
          <w:szCs w:val="24"/>
        </w:rPr>
      </w:pPr>
      <w:r>
        <w:rPr>
          <w:rFonts w:ascii="Times New Roman" w:hAnsi="Times New Roman"/>
          <w:sz w:val="24"/>
          <w:szCs w:val="24"/>
        </w:rPr>
        <w:t>Garrett</w:t>
      </w:r>
    </w:p>
    <w:p w:rsidR="00104EAE" w:rsidRDefault="007A793E">
      <w:pPr>
        <w:pStyle w:val="BodyA"/>
        <w:spacing w:line="480" w:lineRule="auto"/>
        <w:rPr>
          <w:rFonts w:ascii="Times New Roman" w:eastAsia="Times New Roman" w:hAnsi="Times New Roman" w:cs="Times New Roman"/>
          <w:sz w:val="24"/>
          <w:szCs w:val="24"/>
        </w:rPr>
      </w:pPr>
      <w:r>
        <w:rPr>
          <w:rFonts w:ascii="Times New Roman" w:hAnsi="Times New Roman"/>
          <w:sz w:val="24"/>
          <w:szCs w:val="24"/>
        </w:rPr>
        <w:t>ENC 1101</w:t>
      </w:r>
    </w:p>
    <w:p w:rsidR="00104EAE" w:rsidRDefault="007A793E">
      <w:pPr>
        <w:pStyle w:val="BodyA"/>
        <w:spacing w:line="480" w:lineRule="auto"/>
        <w:rPr>
          <w:rFonts w:ascii="Times New Roman" w:eastAsia="Times New Roman" w:hAnsi="Times New Roman" w:cs="Times New Roman"/>
          <w:sz w:val="24"/>
          <w:szCs w:val="24"/>
        </w:rPr>
      </w:pPr>
      <w:r>
        <w:rPr>
          <w:rFonts w:ascii="Times New Roman" w:hAnsi="Times New Roman"/>
          <w:sz w:val="24"/>
          <w:szCs w:val="24"/>
        </w:rPr>
        <w:t>16 October 2017</w:t>
      </w:r>
    </w:p>
    <w:p w:rsidR="00104EAE" w:rsidRDefault="007A793E">
      <w:pPr>
        <w:pStyle w:val="BodyA"/>
        <w:spacing w:line="480" w:lineRule="auto"/>
        <w:jc w:val="center"/>
        <w:rPr>
          <w:rFonts w:ascii="Times New Roman" w:eastAsia="Times New Roman" w:hAnsi="Times New Roman" w:cs="Times New Roman"/>
          <w:sz w:val="24"/>
          <w:szCs w:val="24"/>
        </w:rPr>
      </w:pPr>
      <w:r>
        <w:rPr>
          <w:rFonts w:ascii="Times New Roman" w:hAnsi="Times New Roman"/>
          <w:sz w:val="24"/>
          <w:szCs w:val="24"/>
        </w:rPr>
        <w:t>The Dangers of Distracted Driving</w:t>
      </w:r>
    </w:p>
    <w:p w:rsidR="00104EAE" w:rsidRDefault="007A793E">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One of the biggest causes of car accidents is undoubtedly driving while distracted. Whether it be changing the radio station, making a quick call or text, or even simply talking to a</w:t>
      </w:r>
      <w:r>
        <w:rPr>
          <w:rFonts w:ascii="Times New Roman" w:eastAsia="Times New Roman" w:hAnsi="Times New Roman" w:cs="Times New Roman"/>
          <w:sz w:val="24"/>
          <w:szCs w:val="24"/>
        </w:rPr>
        <w:t xml:space="preserve"> passenger in the car, the potential danger of what could happen in each of these situations is all the same. The problem is continuing to grow, but the efforts that are made to combat it aren</w:t>
      </w:r>
      <w:r>
        <w:rPr>
          <w:rFonts w:ascii="Times New Roman" w:hAnsi="Times New Roman"/>
          <w:sz w:val="24"/>
          <w:szCs w:val="24"/>
        </w:rPr>
        <w:t>’</w:t>
      </w:r>
      <w:r>
        <w:rPr>
          <w:rFonts w:ascii="Times New Roman" w:hAnsi="Times New Roman"/>
          <w:sz w:val="24"/>
          <w:szCs w:val="24"/>
        </w:rPr>
        <w:t>t working to the extent that they need to be.  Distracted drivi</w:t>
      </w:r>
      <w:r>
        <w:rPr>
          <w:rFonts w:ascii="Times New Roman" w:hAnsi="Times New Roman"/>
          <w:sz w:val="24"/>
          <w:szCs w:val="24"/>
        </w:rPr>
        <w:t>ng is an extremely dangerous problem among the nation that needs to be significantly lessened.</w:t>
      </w:r>
    </w:p>
    <w:p w:rsidR="00104EAE" w:rsidRDefault="007A793E" w:rsidP="007A793E">
      <w:pPr>
        <w:pStyle w:val="BodyA"/>
        <w:spacing w:line="480" w:lineRule="auto"/>
      </w:pPr>
      <w:r>
        <w:rPr>
          <w:rFonts w:ascii="Times New Roman" w:eastAsia="Times New Roman" w:hAnsi="Times New Roman" w:cs="Times New Roman"/>
          <w:sz w:val="24"/>
          <w:szCs w:val="24"/>
        </w:rPr>
        <w:tab/>
        <w:t>While the majority of distracted driving incidents are caused by cell phone use, there are many other causes that aren't heard of as often. It doesn</w:t>
      </w:r>
      <w:r>
        <w:rPr>
          <w:rFonts w:ascii="Times New Roman" w:hAnsi="Times New Roman"/>
          <w:sz w:val="24"/>
          <w:szCs w:val="24"/>
        </w:rPr>
        <w:t>’</w:t>
      </w:r>
      <w:r>
        <w:rPr>
          <w:rFonts w:ascii="Times New Roman" w:hAnsi="Times New Roman"/>
          <w:sz w:val="24"/>
          <w:szCs w:val="24"/>
        </w:rPr>
        <w:t>t only happ</w:t>
      </w:r>
      <w:r>
        <w:rPr>
          <w:rFonts w:ascii="Times New Roman" w:hAnsi="Times New Roman"/>
          <w:sz w:val="24"/>
          <w:szCs w:val="24"/>
        </w:rPr>
        <w:t xml:space="preserve">en on the roads; it can happen </w:t>
      </w:r>
      <w:r>
        <w:rPr>
          <w:rFonts w:ascii="Times New Roman" w:hAnsi="Times New Roman"/>
          <w:sz w:val="24"/>
          <w:szCs w:val="24"/>
        </w:rPr>
        <w:t>“</w:t>
      </w:r>
      <w:r>
        <w:rPr>
          <w:rFonts w:ascii="Times New Roman" w:hAnsi="Times New Roman"/>
          <w:sz w:val="24"/>
          <w:szCs w:val="24"/>
        </w:rPr>
        <w:t>in the skies, on our rails, or in the water</w:t>
      </w:r>
      <w:r>
        <w:rPr>
          <w:rFonts w:ascii="Times New Roman" w:hAnsi="Times New Roman"/>
          <w:sz w:val="24"/>
          <w:szCs w:val="24"/>
        </w:rPr>
        <w:t xml:space="preserve">” </w:t>
      </w:r>
      <w:r>
        <w:rPr>
          <w:rFonts w:ascii="Times New Roman" w:hAnsi="Times New Roman"/>
          <w:sz w:val="24"/>
          <w:szCs w:val="24"/>
        </w:rPr>
        <w:t>(Hart). There have been many instances where people driving in these places were distracted, causing many deaths and injuries. An example is a train engineer in California who mis</w:t>
      </w:r>
      <w:r>
        <w:rPr>
          <w:rFonts w:ascii="Times New Roman" w:hAnsi="Times New Roman"/>
          <w:sz w:val="24"/>
          <w:szCs w:val="24"/>
        </w:rPr>
        <w:t>sed the red signal that he was approaching due to the use of his cell phone. He hit a freight train, causing the deaths of 25 people. Another uncommon distraction not thought of by most is having small children in the car. They can be loud and impossible t</w:t>
      </w:r>
      <w:r>
        <w:rPr>
          <w:rFonts w:ascii="Times New Roman" w:hAnsi="Times New Roman"/>
          <w:sz w:val="24"/>
          <w:szCs w:val="24"/>
        </w:rPr>
        <w:t>o comfort without taking a person</w:t>
      </w:r>
      <w:r>
        <w:rPr>
          <w:rFonts w:ascii="Times New Roman" w:hAnsi="Times New Roman"/>
          <w:sz w:val="24"/>
          <w:szCs w:val="24"/>
        </w:rPr>
        <w:t>’</w:t>
      </w:r>
      <w:r>
        <w:rPr>
          <w:rFonts w:ascii="Times New Roman" w:hAnsi="Times New Roman"/>
          <w:sz w:val="24"/>
          <w:szCs w:val="24"/>
        </w:rPr>
        <w:t xml:space="preserve">s attention off the road. Looking at them, listening and paying attention to them, and reaching back to them for any reason is a major distraction to the driver. In fact, </w:t>
      </w:r>
      <w:r>
        <w:rPr>
          <w:rFonts w:ascii="Times New Roman" w:hAnsi="Times New Roman"/>
          <w:sz w:val="24"/>
          <w:szCs w:val="24"/>
        </w:rPr>
        <w:t>“</w:t>
      </w:r>
      <w:r>
        <w:rPr>
          <w:rFonts w:ascii="Times New Roman" w:hAnsi="Times New Roman"/>
          <w:sz w:val="24"/>
          <w:szCs w:val="24"/>
        </w:rPr>
        <w:t xml:space="preserve">eighty percent [of parents] feared it could cause </w:t>
      </w:r>
      <w:r>
        <w:rPr>
          <w:rFonts w:ascii="Times New Roman" w:hAnsi="Times New Roman"/>
          <w:sz w:val="24"/>
          <w:szCs w:val="24"/>
        </w:rPr>
        <w:t>an accident</w:t>
      </w:r>
      <w:r>
        <w:rPr>
          <w:rFonts w:ascii="Times New Roman" w:hAnsi="Times New Roman"/>
          <w:sz w:val="24"/>
          <w:szCs w:val="24"/>
        </w:rPr>
        <w:t xml:space="preserve">” </w:t>
      </w:r>
      <w:r>
        <w:rPr>
          <w:rFonts w:ascii="Times New Roman" w:hAnsi="Times New Roman"/>
          <w:sz w:val="24"/>
          <w:szCs w:val="24"/>
        </w:rPr>
        <w:t>(Petrie). This goes to show that there is more than one form of distracted driving that needs to be brought into the light.</w:t>
      </w:r>
      <w:r>
        <w:rPr>
          <w:rFonts w:ascii="Arial Unicode MS" w:hAnsi="Arial Unicode MS"/>
          <w:sz w:val="24"/>
          <w:szCs w:val="24"/>
        </w:rPr>
        <w:br/>
      </w:r>
      <w:r>
        <w:rPr>
          <w:rFonts w:ascii="Times New Roman" w:eastAsia="Times New Roman" w:hAnsi="Times New Roman" w:cs="Times New Roman"/>
          <w:sz w:val="24"/>
          <w:szCs w:val="24"/>
        </w:rPr>
        <w:tab/>
        <w:t xml:space="preserve"> Currently, the biggest problem that is attempting to be eradicated is cell phone usage </w:t>
      </w:r>
      <w:r>
        <w:rPr>
          <w:rFonts w:ascii="Times New Roman" w:eastAsia="Times New Roman" w:hAnsi="Times New Roman" w:cs="Times New Roman"/>
          <w:sz w:val="24"/>
          <w:szCs w:val="24"/>
        </w:rPr>
        <w:lastRenderedPageBreak/>
        <w:t>…</w:t>
      </w:r>
      <w:bookmarkStart w:id="0" w:name="_GoBack"/>
      <w:bookmarkEnd w:id="0"/>
    </w:p>
    <w:p w:rsidR="00104EAE" w:rsidRDefault="007A793E">
      <w:pPr>
        <w:pStyle w:val="BodyA"/>
        <w:spacing w:line="480" w:lineRule="auto"/>
        <w:jc w:val="center"/>
        <w:rPr>
          <w:rFonts w:ascii="Times New Roman" w:eastAsia="Times New Roman" w:hAnsi="Times New Roman" w:cs="Times New Roman"/>
          <w:sz w:val="24"/>
          <w:szCs w:val="24"/>
        </w:rPr>
      </w:pPr>
      <w:r>
        <w:rPr>
          <w:rFonts w:ascii="Times New Roman" w:hAnsi="Times New Roman"/>
          <w:sz w:val="24"/>
          <w:szCs w:val="24"/>
        </w:rPr>
        <w:lastRenderedPageBreak/>
        <w:t>W</w:t>
      </w:r>
      <w:r>
        <w:rPr>
          <w:rFonts w:ascii="Times New Roman" w:hAnsi="Times New Roman"/>
          <w:sz w:val="24"/>
          <w:szCs w:val="24"/>
        </w:rPr>
        <w:t>orks Cited</w:t>
      </w:r>
    </w:p>
    <w:p w:rsidR="00104EAE" w:rsidRDefault="007A793E">
      <w:pPr>
        <w:pStyle w:val="BodyA"/>
        <w:spacing w:line="480" w:lineRule="auto"/>
        <w:rPr>
          <w:rFonts w:ascii="Times New Roman" w:eastAsia="Times New Roman" w:hAnsi="Times New Roman" w:cs="Times New Roman"/>
          <w:sz w:val="24"/>
          <w:szCs w:val="24"/>
        </w:rPr>
      </w:pPr>
      <w:r>
        <w:rPr>
          <w:rFonts w:ascii="Times New Roman" w:hAnsi="Times New Roman"/>
          <w:sz w:val="24"/>
          <w:szCs w:val="24"/>
        </w:rPr>
        <w:t>Andrews, Travis M. "Texting driver</w:t>
      </w:r>
      <w:r>
        <w:rPr>
          <w:rFonts w:ascii="Times New Roman" w:hAnsi="Times New Roman"/>
          <w:sz w:val="24"/>
          <w:szCs w:val="24"/>
        </w:rPr>
        <w:t xml:space="preserve"> killed a 79yearold man. Her sentence: 4 days in jail.</w:t>
      </w:r>
      <w:r>
        <w:rPr>
          <w:rFonts w:ascii="Times New Roman" w:hAnsi="Times New Roman"/>
          <w:sz w:val="24"/>
          <w:szCs w:val="24"/>
        </w:rPr>
        <w:t>”</w:t>
      </w:r>
    </w:p>
    <w:p w:rsidR="00104EAE" w:rsidRDefault="007A793E">
      <w:pPr>
        <w:pStyle w:val="BodyA"/>
        <w:spacing w:line="480" w:lineRule="auto"/>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rPr>
        <w:tab/>
        <w:t>Washington Post 18 Oct. 2016. Student Resources in Context. Web. 24 Oct. 2016.</w:t>
      </w:r>
    </w:p>
    <w:p w:rsidR="00104EAE" w:rsidRDefault="007A793E">
      <w:pPr>
        <w:pStyle w:val="BodyA"/>
        <w:spacing w:line="480" w:lineRule="auto"/>
        <w:rPr>
          <w:rFonts w:ascii="Times New Roman" w:eastAsia="Times New Roman" w:hAnsi="Times New Roman" w:cs="Times New Roman"/>
          <w:sz w:val="24"/>
          <w:szCs w:val="24"/>
        </w:rPr>
      </w:pPr>
      <w:r>
        <w:rPr>
          <w:rFonts w:ascii="Times New Roman" w:hAnsi="Times New Roman"/>
          <w:sz w:val="24"/>
          <w:szCs w:val="24"/>
        </w:rPr>
        <w:t xml:space="preserve">Bogage, Jacob. "These states take the most #drivingselfies and they need to stop." </w:t>
      </w:r>
    </w:p>
    <w:p w:rsidR="00104EAE" w:rsidRDefault="007A793E">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Washingtonpost.com 29 June 2016. S</w:t>
      </w:r>
      <w:r>
        <w:rPr>
          <w:rFonts w:ascii="Times New Roman" w:eastAsia="Times New Roman" w:hAnsi="Times New Roman" w:cs="Times New Roman"/>
          <w:sz w:val="24"/>
          <w:szCs w:val="24"/>
        </w:rPr>
        <w:t>tudent Resources in Context. Web. 24 Oct. 2016.</w:t>
      </w:r>
    </w:p>
    <w:p w:rsidR="00104EAE" w:rsidRDefault="007A793E">
      <w:pPr>
        <w:pStyle w:val="BodyA"/>
        <w:spacing w:line="480" w:lineRule="auto"/>
        <w:rPr>
          <w:rFonts w:ascii="Times New Roman" w:eastAsia="Times New Roman" w:hAnsi="Times New Roman" w:cs="Times New Roman"/>
          <w:sz w:val="24"/>
          <w:szCs w:val="24"/>
        </w:rPr>
      </w:pPr>
      <w:r>
        <w:rPr>
          <w:rFonts w:ascii="Times New Roman" w:hAnsi="Times New Roman"/>
          <w:sz w:val="24"/>
          <w:szCs w:val="24"/>
        </w:rPr>
        <w:t>"Bouncie Connected Car Smart-Device Helps Address Teen Driving Risks." PR Newswire, 8</w:t>
      </w:r>
    </w:p>
    <w:p w:rsidR="00104EAE" w:rsidRDefault="007A793E">
      <w:pPr>
        <w:pStyle w:val="BodyA"/>
        <w:spacing w:line="480" w:lineRule="auto"/>
        <w:rPr>
          <w:rStyle w:val="None"/>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rPr>
        <w:tab/>
        <w:t xml:space="preserve">Aug. 2017. Student Resources in Context, </w:t>
      </w:r>
      <w:hyperlink r:id="rId6" w:history="1">
        <w:r>
          <w:rPr>
            <w:rStyle w:val="Hyperlink0"/>
            <w:rFonts w:eastAsia="Arial Unicode MS"/>
          </w:rPr>
          <w:t>link.galegroup.com/a</w:t>
        </w:r>
        <w:r>
          <w:rPr>
            <w:rStyle w:val="Hyperlink0"/>
            <w:rFonts w:eastAsia="Arial Unicode MS"/>
          </w:rPr>
          <w:t>pps/doc/A500089553/</w:t>
        </w:r>
      </w:hyperlink>
    </w:p>
    <w:p w:rsidR="00104EAE" w:rsidRDefault="007A793E">
      <w:pPr>
        <w:pStyle w:val="BodyA"/>
        <w:spacing w:line="480" w:lineRule="auto"/>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t>SUIC?u=tall78416&amp;xid=73969ee1. Accessed 4 Oct. 2017.</w:t>
      </w:r>
    </w:p>
    <w:p w:rsidR="00104EAE" w:rsidRDefault="007A793E">
      <w:pPr>
        <w:pStyle w:val="BodyA"/>
        <w:spacing w:line="480" w:lineRule="auto"/>
        <w:rPr>
          <w:rStyle w:val="None"/>
          <w:rFonts w:ascii="Times New Roman" w:eastAsia="Times New Roman" w:hAnsi="Times New Roman" w:cs="Times New Roman"/>
          <w:sz w:val="24"/>
          <w:szCs w:val="24"/>
        </w:rPr>
      </w:pPr>
      <w:r>
        <w:rPr>
          <w:rStyle w:val="None"/>
          <w:rFonts w:ascii="Times New Roman" w:hAnsi="Times New Roman"/>
          <w:sz w:val="24"/>
          <w:szCs w:val="24"/>
        </w:rPr>
        <w:t>Brown, Bob. "Middleaged drivers risking kids' safety by using cell phones in droves." Network</w:t>
      </w:r>
    </w:p>
    <w:p w:rsidR="00104EAE" w:rsidRDefault="007A793E">
      <w:pPr>
        <w:pStyle w:val="BodyA"/>
        <w:spacing w:line="480" w:lineRule="auto"/>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t>World 24 Aug. 2015. Student Resources in Context. Web. 24 Oct. 2016</w:t>
      </w:r>
    </w:p>
    <w:p w:rsidR="00104EAE" w:rsidRDefault="007A793E">
      <w:pPr>
        <w:pStyle w:val="BodyA"/>
        <w:spacing w:line="480" w:lineRule="auto"/>
        <w:rPr>
          <w:rStyle w:val="None"/>
          <w:rFonts w:ascii="Times New Roman" w:eastAsia="Times New Roman" w:hAnsi="Times New Roman" w:cs="Times New Roman"/>
          <w:sz w:val="24"/>
          <w:szCs w:val="24"/>
        </w:rPr>
      </w:pPr>
      <w:r>
        <w:rPr>
          <w:rStyle w:val="None"/>
          <w:rFonts w:ascii="Times New Roman" w:hAnsi="Times New Roman"/>
          <w:sz w:val="24"/>
          <w:szCs w:val="24"/>
        </w:rPr>
        <w:t xml:space="preserve">Fumento, </w:t>
      </w:r>
      <w:r>
        <w:rPr>
          <w:rStyle w:val="None"/>
          <w:rFonts w:ascii="Times New Roman" w:hAnsi="Times New Roman"/>
          <w:sz w:val="24"/>
          <w:szCs w:val="24"/>
        </w:rPr>
        <w:t>Michael. "Texting and Driving Is More Risky than Driving Under the Influence." Cell</w:t>
      </w:r>
    </w:p>
    <w:p w:rsidR="00104EAE" w:rsidRDefault="007A793E">
      <w:pPr>
        <w:pStyle w:val="BodyA"/>
        <w:spacing w:line="480" w:lineRule="auto"/>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t>Phones and Driving. Ed. Roman Espejo. Farmington Hills, MI: Greenhaven Press, 2015.</w:t>
      </w:r>
    </w:p>
    <w:p w:rsidR="00104EAE" w:rsidRDefault="007A793E">
      <w:pPr>
        <w:pStyle w:val="BodyA"/>
        <w:spacing w:line="480" w:lineRule="auto"/>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t xml:space="preserve">At Issue. Rpt. from "Texters, You'd Be Better off Driving Drunk." Los Angeles Times </w:t>
      </w:r>
    </w:p>
    <w:p w:rsidR="00104EAE" w:rsidRDefault="007A793E">
      <w:pPr>
        <w:pStyle w:val="BodyA"/>
        <w:spacing w:line="480" w:lineRule="auto"/>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r>
      <w:r>
        <w:rPr>
          <w:rStyle w:val="None"/>
          <w:rFonts w:ascii="Times New Roman" w:eastAsia="Times New Roman" w:hAnsi="Times New Roman" w:cs="Times New Roman"/>
          <w:sz w:val="24"/>
          <w:szCs w:val="24"/>
        </w:rPr>
        <w:t>June 2009. Opposing Viewpoints in Context. Web. 19 Oct. 2016.</w:t>
      </w:r>
    </w:p>
    <w:p w:rsidR="00104EAE" w:rsidRDefault="007A793E">
      <w:pPr>
        <w:pStyle w:val="BodyA"/>
        <w:spacing w:line="480" w:lineRule="auto"/>
        <w:rPr>
          <w:rStyle w:val="None"/>
          <w:rFonts w:ascii="Times New Roman" w:eastAsia="Times New Roman" w:hAnsi="Times New Roman" w:cs="Times New Roman"/>
          <w:sz w:val="24"/>
          <w:szCs w:val="24"/>
        </w:rPr>
      </w:pPr>
      <w:r>
        <w:rPr>
          <w:rStyle w:val="None"/>
          <w:rFonts w:ascii="Times New Roman" w:hAnsi="Times New Roman"/>
          <w:sz w:val="24"/>
          <w:szCs w:val="24"/>
        </w:rPr>
        <w:t xml:space="preserve">Hart, Christopher A. "Cell Phone Use While Driving Should Be Banned." Cell Phones and </w:t>
      </w:r>
    </w:p>
    <w:p w:rsidR="00104EAE" w:rsidRDefault="007A793E">
      <w:pPr>
        <w:pStyle w:val="BodyA"/>
        <w:spacing w:line="480" w:lineRule="auto"/>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t>Driving. Ed. Roman Espejo. Farmington Hills, MI: Greenhaven Press, 2015. At Issue.</w:t>
      </w:r>
    </w:p>
    <w:p w:rsidR="00104EAE" w:rsidRDefault="007A793E">
      <w:pPr>
        <w:pStyle w:val="BodyA"/>
        <w:spacing w:line="480" w:lineRule="auto"/>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r>
      <w:r>
        <w:rPr>
          <w:rStyle w:val="None"/>
          <w:rFonts w:ascii="Times New Roman" w:eastAsia="Times New Roman" w:hAnsi="Times New Roman" w:cs="Times New Roman"/>
          <w:sz w:val="24"/>
          <w:szCs w:val="24"/>
        </w:rPr>
        <w:t xml:space="preserve">Rpt. from "Testimony Before the Senate Committee on Transportation State of New </w:t>
      </w:r>
    </w:p>
    <w:p w:rsidR="00104EAE" w:rsidRDefault="007A793E">
      <w:pPr>
        <w:pStyle w:val="BodyA"/>
        <w:spacing w:line="480" w:lineRule="auto"/>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t xml:space="preserve">York on NTSB Recommendation Addressing Distracted Driving, Albany, New York." </w:t>
      </w:r>
    </w:p>
    <w:p w:rsidR="00104EAE" w:rsidRDefault="007A793E">
      <w:pPr>
        <w:pStyle w:val="BodyA"/>
        <w:spacing w:line="480" w:lineRule="auto"/>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t>www.ntsb.gov. 2012. Opposing Viewpoints in Context. Web. 19 Oct. 2016.</w:t>
      </w:r>
    </w:p>
    <w:p w:rsidR="00104EAE" w:rsidRDefault="007A793E">
      <w:pPr>
        <w:pStyle w:val="BodyA"/>
        <w:spacing w:line="480" w:lineRule="auto"/>
        <w:rPr>
          <w:rStyle w:val="None"/>
          <w:rFonts w:ascii="Times New Roman" w:eastAsia="Times New Roman" w:hAnsi="Times New Roman" w:cs="Times New Roman"/>
          <w:sz w:val="24"/>
          <w:szCs w:val="24"/>
        </w:rPr>
      </w:pPr>
      <w:r>
        <w:rPr>
          <w:rStyle w:val="None"/>
          <w:rFonts w:ascii="Times New Roman" w:hAnsi="Times New Roman"/>
          <w:sz w:val="24"/>
          <w:szCs w:val="24"/>
        </w:rPr>
        <w:t>Petrie, David. "Childre</w:t>
      </w:r>
      <w:r>
        <w:rPr>
          <w:rStyle w:val="None"/>
          <w:rFonts w:ascii="Times New Roman" w:hAnsi="Times New Roman"/>
          <w:sz w:val="24"/>
          <w:szCs w:val="24"/>
        </w:rPr>
        <w:t xml:space="preserve">n in the Backseat Are the Worst Distraction for Drivers." Distracted </w:t>
      </w:r>
    </w:p>
    <w:p w:rsidR="00104EAE" w:rsidRDefault="007A793E">
      <w:pPr>
        <w:pStyle w:val="BodyA"/>
        <w:spacing w:line="480" w:lineRule="auto"/>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t xml:space="preserve">Driving. Ed. Stefan Kiesbye. Detroit: Greenhaven Press, 2012. At Issue. Rpt. from </w:t>
      </w:r>
    </w:p>
    <w:p w:rsidR="00AB0781" w:rsidRDefault="007A793E">
      <w:pPr>
        <w:pStyle w:val="BodyA"/>
        <w:spacing w:line="480" w:lineRule="auto"/>
        <w:rPr>
          <w:rStyle w:val="Hyperlink0"/>
          <w:rFonts w:eastAsia="Arial Unicode MS"/>
          <w:u w:val="none"/>
        </w:rPr>
      </w:pPr>
      <w:r>
        <w:rPr>
          <w:rStyle w:val="None"/>
          <w:rFonts w:ascii="Times New Roman" w:eastAsia="Times New Roman" w:hAnsi="Times New Roman" w:cs="Times New Roman"/>
          <w:sz w:val="24"/>
          <w:szCs w:val="24"/>
        </w:rPr>
        <w:tab/>
        <w:t>"Distracted Driving: Are Backseat Kids Worse Than Texting</w:t>
      </w:r>
      <w:r w:rsidRPr="00AB0781">
        <w:rPr>
          <w:rStyle w:val="None"/>
          <w:rFonts w:ascii="Times New Roman" w:eastAsia="Times New Roman" w:hAnsi="Times New Roman" w:cs="Times New Roman"/>
          <w:sz w:val="24"/>
          <w:szCs w:val="24"/>
        </w:rPr>
        <w:t xml:space="preserve">?" </w:t>
      </w:r>
      <w:hyperlink r:id="rId7" w:history="1">
        <w:r w:rsidR="00AB0781" w:rsidRPr="005D1105">
          <w:rPr>
            <w:rStyle w:val="Hyperlink"/>
            <w:rFonts w:ascii="Times New Roman" w:hAnsi="Times New Roman" w:cs="Times New Roman"/>
            <w:sz w:val="24"/>
            <w:szCs w:val="24"/>
          </w:rPr>
          <w:t>www.huffing</w:t>
        </w:r>
      </w:hyperlink>
      <w:r w:rsidR="00AB0781">
        <w:rPr>
          <w:rStyle w:val="Hyperlink0"/>
          <w:rFonts w:eastAsia="Arial Unicode MS"/>
          <w:u w:val="none"/>
        </w:rPr>
        <w:t xml:space="preserve">  </w:t>
      </w:r>
    </w:p>
    <w:p w:rsidR="00104EAE" w:rsidRPr="00AB0781" w:rsidRDefault="007A793E" w:rsidP="00AB0781">
      <w:pPr>
        <w:pStyle w:val="BodyA"/>
        <w:spacing w:line="480" w:lineRule="auto"/>
        <w:ind w:firstLine="720"/>
        <w:rPr>
          <w:rStyle w:val="None"/>
          <w:rFonts w:ascii="Times New Roman" w:eastAsia="Times New Roman" w:hAnsi="Times New Roman" w:cs="Times New Roman"/>
          <w:sz w:val="24"/>
          <w:szCs w:val="24"/>
        </w:rPr>
      </w:pPr>
      <w:r w:rsidRPr="00AB0781">
        <w:rPr>
          <w:rStyle w:val="Hyperlink0"/>
          <w:rFonts w:eastAsia="Arial Unicode MS"/>
          <w:u w:val="none"/>
        </w:rPr>
        <w:t>tonpost.com/</w:t>
      </w:r>
    </w:p>
    <w:p w:rsidR="00104EAE" w:rsidRDefault="007A793E">
      <w:pPr>
        <w:pStyle w:val="BodyA"/>
        <w:spacing w:line="480" w:lineRule="auto"/>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t>davidpetrie/. 2010. Opposing Viewpoints in Context. Web. 19 Oct. 2016.</w:t>
      </w:r>
    </w:p>
    <w:p w:rsidR="00104EAE" w:rsidRDefault="007A793E">
      <w:pPr>
        <w:pStyle w:val="BodyA"/>
        <w:spacing w:line="480" w:lineRule="auto"/>
        <w:rPr>
          <w:rStyle w:val="None"/>
          <w:rFonts w:ascii="Times New Roman" w:eastAsia="Times New Roman" w:hAnsi="Times New Roman" w:cs="Times New Roman"/>
          <w:sz w:val="24"/>
          <w:szCs w:val="24"/>
        </w:rPr>
      </w:pPr>
      <w:r>
        <w:rPr>
          <w:rStyle w:val="None"/>
          <w:rFonts w:ascii="Times New Roman" w:hAnsi="Times New Roman"/>
          <w:sz w:val="24"/>
          <w:szCs w:val="24"/>
        </w:rPr>
        <w:t xml:space="preserve">Teigen, Anne. "Deadly distractions." State Legislatures 42.7 (2016): 11. Student Resources in </w:t>
      </w:r>
    </w:p>
    <w:p w:rsidR="00104EAE" w:rsidRDefault="007A793E">
      <w:pPr>
        <w:pStyle w:val="BodyA"/>
        <w:spacing w:line="480" w:lineRule="auto"/>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t>Context. Web. 24 Oct. 2016.</w:t>
      </w:r>
    </w:p>
    <w:sectPr w:rsidR="00104EAE">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A793E">
      <w:r>
        <w:separator/>
      </w:r>
    </w:p>
  </w:endnote>
  <w:endnote w:type="continuationSeparator" w:id="0">
    <w:p w:rsidR="00000000" w:rsidRDefault="007A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EAE" w:rsidRDefault="00104EA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A793E">
      <w:r>
        <w:separator/>
      </w:r>
    </w:p>
  </w:footnote>
  <w:footnote w:type="continuationSeparator" w:id="0">
    <w:p w:rsidR="00000000" w:rsidRDefault="007A7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EAE" w:rsidRDefault="007A793E">
    <w:pPr>
      <w:pStyle w:val="HeaderFooter"/>
      <w:tabs>
        <w:tab w:val="clear" w:pos="9020"/>
        <w:tab w:val="center" w:pos="4680"/>
        <w:tab w:val="right" w:pos="9340"/>
      </w:tabs>
    </w:pPr>
    <w:r>
      <w:tab/>
    </w:r>
    <w:r>
      <w:tab/>
    </w:r>
    <w:r>
      <w:t xml:space="preserve">0526 </w:t>
    </w:r>
    <w:r>
      <w:fldChar w:fldCharType="begin"/>
    </w:r>
    <w:r>
      <w:instrText xml:space="preserve"> PAGE </w:instrText>
    </w:r>
    <w:r>
      <w:fldChar w:fldCharType="separate"/>
    </w:r>
    <w:r>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formatting="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EAE"/>
    <w:rsid w:val="00104EAE"/>
    <w:rsid w:val="007A793E"/>
    <w:rsid w:val="00AB0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65878"/>
  <w15:docId w15:val="{D762A371-6C71-4E30-BEC0-4B7C7652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rPr>
  </w:style>
  <w:style w:type="paragraph" w:customStyle="1" w:styleId="BodyA">
    <w:name w:val="Body A"/>
    <w:rPr>
      <w:rFonts w:ascii="Helvetica Neue" w:hAnsi="Helvetica Neue" w:cs="Arial Unicode MS"/>
      <w:color w:val="000000"/>
      <w:sz w:val="22"/>
      <w:szCs w:val="22"/>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sz w:val="24"/>
      <w:szCs w:val="24"/>
      <w:u w:val="single"/>
    </w:rPr>
  </w:style>
  <w:style w:type="paragraph" w:styleId="BalloonText">
    <w:name w:val="Balloon Text"/>
    <w:basedOn w:val="Normal"/>
    <w:link w:val="BalloonTextChar"/>
    <w:uiPriority w:val="99"/>
    <w:semiHidden/>
    <w:unhideWhenUsed/>
    <w:rsid w:val="007A79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9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uff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nk.galegroup.com/apps/doc/A50008955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Garrett, Pam</dc:creator>
  <cp:lastModifiedBy>Garrett, Pam</cp:lastModifiedBy>
  <cp:revision>2</cp:revision>
  <cp:lastPrinted>2018-10-03T14:52:00Z</cp:lastPrinted>
  <dcterms:created xsi:type="dcterms:W3CDTF">2018-10-03T14:53:00Z</dcterms:created>
  <dcterms:modified xsi:type="dcterms:W3CDTF">2018-10-03T14:53:00Z</dcterms:modified>
</cp:coreProperties>
</file>