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40"/>
        <w:ind w:right="0" w:left="0" w:firstLine="0"/>
        <w:jc w:val="left"/>
        <w:rPr>
          <w:rFonts w:ascii="Calibri" w:hAnsi="Calibri" w:cs="Calibri" w:eastAsia="Calibri"/>
          <w:color w:val="000000"/>
          <w:spacing w:val="0"/>
          <w:position w:val="0"/>
          <w:sz w:val="96"/>
          <w:shd w:fill="auto" w:val="clear"/>
        </w:rPr>
      </w:pPr>
      <w:r>
        <w:rPr>
          <w:rFonts w:ascii="Calibri" w:hAnsi="Calibri" w:cs="Calibri" w:eastAsia="Calibri"/>
          <w:color w:val="000000"/>
          <w:spacing w:val="0"/>
          <w:position w:val="0"/>
          <w:sz w:val="96"/>
          <w:shd w:fill="auto" w:val="clear"/>
        </w:rPr>
        <w:t xml:space="preserve">Wessner</w:t>
      </w:r>
    </w:p>
    <w:p>
      <w:pPr>
        <w:spacing w:before="0" w:after="160" w:line="240"/>
        <w:ind w:right="0" w:left="0" w:firstLine="0"/>
        <w:jc w:val="left"/>
        <w:rPr>
          <w:rFonts w:ascii="Calibri" w:hAnsi="Calibri" w:cs="Calibri" w:eastAsia="Calibri"/>
          <w:color w:val="000000"/>
          <w:spacing w:val="0"/>
          <w:position w:val="0"/>
          <w:sz w:val="96"/>
          <w:shd w:fill="auto" w:val="clear"/>
        </w:rPr>
      </w:pPr>
      <w:r>
        <w:rPr>
          <w:rFonts w:ascii="Calibri" w:hAnsi="Calibri" w:cs="Calibri" w:eastAsia="Calibri"/>
          <w:color w:val="000000"/>
          <w:spacing w:val="0"/>
          <w:position w:val="0"/>
          <w:sz w:val="96"/>
          <w:shd w:fill="auto" w:val="clear"/>
        </w:rPr>
        <w:t xml:space="preserve">Chemistry</w:t>
      </w:r>
    </w:p>
    <w:p>
      <w:pPr>
        <w:spacing w:before="0" w:after="160" w:line="240"/>
        <w:ind w:right="0" w:left="0" w:firstLine="0"/>
        <w:jc w:val="left"/>
        <w:rPr>
          <w:rFonts w:ascii="Calibri" w:hAnsi="Calibri" w:cs="Calibri" w:eastAsia="Calibri"/>
          <w:color w:val="000000"/>
          <w:spacing w:val="0"/>
          <w:position w:val="0"/>
          <w:sz w:val="96"/>
          <w:shd w:fill="auto" w:val="clear"/>
        </w:rPr>
      </w:pPr>
      <w:r>
        <w:rPr>
          <w:rFonts w:ascii="Calibri" w:hAnsi="Calibri" w:cs="Calibri" w:eastAsia="Calibri"/>
          <w:color w:val="000000"/>
          <w:spacing w:val="0"/>
          <w:position w:val="0"/>
          <w:sz w:val="96"/>
          <w:shd w:fill="auto" w:val="clear"/>
        </w:rPr>
        <w:t xml:space="preserve">Week 7 and 8 work</w:t>
      </w:r>
    </w:p>
    <w:p>
      <w:pPr>
        <w:spacing w:before="0" w:after="160" w:line="240"/>
        <w:ind w:right="0" w:left="0" w:firstLine="0"/>
        <w:jc w:val="left"/>
        <w:rPr>
          <w:rFonts w:ascii="Calibri" w:hAnsi="Calibri" w:cs="Calibri" w:eastAsia="Calibri"/>
          <w:color w:val="000000"/>
          <w:spacing w:val="0"/>
          <w:position w:val="0"/>
          <w:sz w:val="96"/>
          <w:shd w:fill="auto" w:val="clear"/>
          <w:vertAlign w:val="superscript"/>
        </w:rPr>
      </w:pPr>
      <w:r>
        <w:rPr>
          <w:rFonts w:ascii="Calibri" w:hAnsi="Calibri" w:cs="Calibri" w:eastAsia="Calibri"/>
          <w:color w:val="000000"/>
          <w:spacing w:val="0"/>
          <w:position w:val="0"/>
          <w:sz w:val="96"/>
          <w:shd w:fill="auto" w:val="clear"/>
        </w:rPr>
        <w:t xml:space="preserve">May 11</w:t>
      </w:r>
      <w:r>
        <w:rPr>
          <w:rFonts w:ascii="Calibri" w:hAnsi="Calibri" w:cs="Calibri" w:eastAsia="Calibri"/>
          <w:color w:val="000000"/>
          <w:spacing w:val="0"/>
          <w:position w:val="0"/>
          <w:sz w:val="96"/>
          <w:shd w:fill="auto" w:val="clear"/>
          <w:vertAlign w:val="superscript"/>
        </w:rPr>
        <w:t xml:space="preserve">th</w:t>
      </w:r>
      <w:r>
        <w:rPr>
          <w:rFonts w:ascii="Calibri" w:hAnsi="Calibri" w:cs="Calibri" w:eastAsia="Calibri"/>
          <w:color w:val="000000"/>
          <w:spacing w:val="0"/>
          <w:position w:val="0"/>
          <w:sz w:val="96"/>
          <w:shd w:fill="auto" w:val="clear"/>
        </w:rPr>
        <w:t xml:space="preserve"> - May 22th</w:t>
      </w:r>
    </w:p>
    <w:p>
      <w:pPr>
        <w:spacing w:before="0" w:after="160" w:line="240"/>
        <w:ind w:right="0" w:left="0" w:firstLine="0"/>
        <w:jc w:val="left"/>
        <w:rPr>
          <w:rFonts w:ascii="Calibri" w:hAnsi="Calibri" w:cs="Calibri" w:eastAsia="Calibri"/>
          <w:color w:val="000000"/>
          <w:spacing w:val="0"/>
          <w:position w:val="0"/>
          <w:sz w:val="96"/>
          <w:shd w:fill="auto" w:val="clear"/>
        </w:rPr>
      </w:pPr>
      <w:r>
        <w:rPr>
          <w:rFonts w:ascii="Calibri" w:hAnsi="Calibri" w:cs="Calibri" w:eastAsia="Calibri"/>
          <w:color w:val="000000"/>
          <w:spacing w:val="0"/>
          <w:position w:val="0"/>
          <w:sz w:val="96"/>
          <w:shd w:fill="auto" w:val="clear"/>
        </w:rPr>
        <w:t xml:space="preserve">Due Friday</w:t>
      </w:r>
    </w:p>
    <w:p>
      <w:pPr>
        <w:spacing w:before="0" w:after="160" w:line="240"/>
        <w:ind w:right="0" w:left="0" w:firstLine="0"/>
        <w:jc w:val="left"/>
        <w:rPr>
          <w:rFonts w:ascii="Calibri" w:hAnsi="Calibri" w:cs="Calibri" w:eastAsia="Calibri"/>
          <w:color w:val="000000"/>
          <w:spacing w:val="0"/>
          <w:position w:val="0"/>
          <w:sz w:val="96"/>
          <w:shd w:fill="auto" w:val="clear"/>
        </w:rPr>
      </w:pPr>
      <w:r>
        <w:rPr>
          <w:rFonts w:ascii="Calibri" w:hAnsi="Calibri" w:cs="Calibri" w:eastAsia="Calibri"/>
          <w:color w:val="000000"/>
          <w:spacing w:val="0"/>
          <w:position w:val="0"/>
          <w:sz w:val="96"/>
          <w:shd w:fill="auto" w:val="clear"/>
        </w:rPr>
        <w:t xml:space="preserve">May 22nd because of Memorial day on Monday</w:t>
      </w:r>
    </w:p>
    <w:p>
      <w:pPr>
        <w:spacing w:before="0" w:after="160" w:line="240"/>
        <w:ind w:right="0" w:left="0" w:firstLine="0"/>
        <w:jc w:val="left"/>
        <w:rPr>
          <w:rFonts w:ascii="Calibri" w:hAnsi="Calibri" w:cs="Calibri" w:eastAsia="Calibri"/>
          <w:color w:val="000000"/>
          <w:spacing w:val="0"/>
          <w:position w:val="0"/>
          <w:sz w:val="56"/>
          <w:shd w:fill="auto" w:val="clear"/>
        </w:rPr>
      </w:pPr>
    </w:p>
    <w:p>
      <w:pPr>
        <w:spacing w:before="0" w:after="160" w:line="240"/>
        <w:ind w:right="0" w:left="0" w:firstLine="0"/>
        <w:jc w:val="left"/>
        <w:rPr>
          <w:rFonts w:ascii="Calibri" w:hAnsi="Calibri" w:cs="Calibri" w:eastAsia="Calibri"/>
          <w:color w:val="000000"/>
          <w:spacing w:val="0"/>
          <w:position w:val="0"/>
          <w:sz w:val="56"/>
          <w:shd w:fill="auto" w:val="clear"/>
        </w:rPr>
      </w:pPr>
    </w:p>
    <w:p>
      <w:pPr>
        <w:spacing w:before="0" w:after="160" w:line="240"/>
        <w:ind w:right="0" w:left="0" w:firstLine="0"/>
        <w:jc w:val="left"/>
        <w:rPr>
          <w:rFonts w:ascii="Calibri" w:hAnsi="Calibri" w:cs="Calibri" w:eastAsia="Calibri"/>
          <w:color w:val="000000"/>
          <w:spacing w:val="0"/>
          <w:position w:val="0"/>
          <w:sz w:val="56"/>
          <w:shd w:fill="auto" w:val="clear"/>
        </w:rPr>
      </w:pPr>
    </w:p>
    <w:p>
      <w:pPr>
        <w:spacing w:before="0" w:after="160" w:line="240"/>
        <w:ind w:right="0" w:left="0" w:firstLine="0"/>
        <w:jc w:val="left"/>
        <w:rPr>
          <w:rFonts w:ascii="Calibri" w:hAnsi="Calibri" w:cs="Calibri" w:eastAsia="Calibri"/>
          <w:color w:val="000000"/>
          <w:spacing w:val="0"/>
          <w:position w:val="0"/>
          <w:sz w:val="56"/>
          <w:shd w:fill="auto" w:val="clear"/>
        </w:rPr>
      </w:pPr>
    </w:p>
    <w:p>
      <w:pPr>
        <w:spacing w:before="0" w:after="160" w:line="240"/>
        <w:ind w:right="0" w:left="0" w:firstLine="0"/>
        <w:jc w:val="left"/>
        <w:rPr>
          <w:rFonts w:ascii="Calibri" w:hAnsi="Calibri" w:cs="Calibri" w:eastAsia="Calibri"/>
          <w:color w:val="000000"/>
          <w:spacing w:val="0"/>
          <w:position w:val="0"/>
          <w:sz w:val="56"/>
          <w:shd w:fill="auto" w:val="clear"/>
        </w:rPr>
      </w:pPr>
    </w:p>
    <w:p>
      <w:pPr>
        <w:spacing w:before="0" w:after="120" w:line="259"/>
        <w:ind w:right="0" w:left="0" w:firstLine="0"/>
        <w:jc w:val="left"/>
        <w:rPr>
          <w:rFonts w:ascii="Arial" w:hAnsi="Arial" w:cs="Arial" w:eastAsia="Arial"/>
          <w:color w:val="595959"/>
          <w:spacing w:val="0"/>
          <w:position w:val="0"/>
          <w:sz w:val="30"/>
          <w:shd w:fill="auto" w:val="clear"/>
        </w:rPr>
      </w:pPr>
      <w:r>
        <w:rPr>
          <w:rFonts w:ascii="Arial" w:hAnsi="Arial" w:cs="Arial" w:eastAsia="Arial"/>
          <w:color w:val="595959"/>
          <w:spacing w:val="0"/>
          <w:position w:val="0"/>
          <w:sz w:val="30"/>
          <w:shd w:fill="auto" w:val="clear"/>
        </w:rPr>
        <w:t xml:space="preserve"> </w:t>
      </w:r>
    </w:p>
    <w:p>
      <w:pPr>
        <w:spacing w:before="0" w:after="120" w:line="259"/>
        <w:ind w:right="0" w:left="0" w:firstLine="0"/>
        <w:jc w:val="left"/>
        <w:rPr>
          <w:rFonts w:ascii="Arial" w:hAnsi="Arial" w:cs="Arial" w:eastAsia="Arial"/>
          <w:color w:val="595959"/>
          <w:spacing w:val="0"/>
          <w:position w:val="0"/>
          <w:sz w:val="30"/>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56"/>
          <w:shd w:fill="auto" w:val="clear"/>
        </w:rPr>
        <w:t xml:space="preserve">Week 7 notes and work</w:t>
      </w:r>
      <w:r>
        <w:rPr>
          <w:rFonts w:ascii="Calibri" w:hAnsi="Calibri" w:cs="Calibri" w:eastAsia="Calibri"/>
          <w:color w:val="000000"/>
          <w:spacing w:val="0"/>
          <w:position w:val="0"/>
          <w:sz w:val="22"/>
          <w:shd w:fill="auto" w:val="clear"/>
        </w:rPr>
        <w:t xml:space="preserve"> </w:t>
      </w:r>
    </w:p>
    <w:p>
      <w:pPr>
        <w:spacing w:before="0" w:after="160" w:line="480"/>
        <w:ind w:right="0" w:left="360" w:firstLine="0"/>
        <w:jc w:val="left"/>
        <w:rPr>
          <w:rFonts w:ascii="Times New Roman" w:hAnsi="Times New Roman" w:cs="Times New Roman" w:eastAsia="Times New Roman"/>
          <w:color w:val="000000"/>
          <w:spacing w:val="0"/>
          <w:position w:val="0"/>
          <w:sz w:val="36"/>
          <w:shd w:fill="auto" w:val="clear"/>
        </w:rPr>
      </w:pPr>
      <w:r>
        <w:rPr>
          <w:rFonts w:ascii="Times New Roman" w:hAnsi="Times New Roman" w:cs="Times New Roman" w:eastAsia="Times New Roman"/>
          <w:color w:val="000000"/>
          <w:spacing w:val="0"/>
          <w:position w:val="0"/>
          <w:sz w:val="36"/>
          <w:shd w:fill="auto" w:val="clear"/>
        </w:rPr>
        <w:t xml:space="preserve">Chapter 15</w:t>
      </w:r>
    </w:p>
    <w:p>
      <w:pPr>
        <w:spacing w:before="0" w:after="160" w:line="480"/>
        <w:ind w:right="0" w:left="360" w:firstLine="0"/>
        <w:jc w:val="left"/>
        <w:rPr>
          <w:rFonts w:ascii="Times New Roman" w:hAnsi="Times New Roman" w:cs="Times New Roman" w:eastAsia="Times New Roman"/>
          <w:color w:val="000000"/>
          <w:spacing w:val="0"/>
          <w:position w:val="0"/>
          <w:sz w:val="36"/>
          <w:shd w:fill="auto" w:val="clear"/>
        </w:rPr>
      </w:pPr>
      <w:r>
        <w:rPr>
          <w:rFonts w:ascii="Times New Roman" w:hAnsi="Times New Roman" w:cs="Times New Roman" w:eastAsia="Times New Roman"/>
          <w:color w:val="000000"/>
          <w:spacing w:val="0"/>
          <w:position w:val="0"/>
          <w:sz w:val="36"/>
          <w:shd w:fill="auto" w:val="clear"/>
        </w:rPr>
        <w:t xml:space="preserve">Acid </w:t>
      </w:r>
      <w:r>
        <w:rPr>
          <w:rFonts w:ascii="Times New Roman" w:hAnsi="Times New Roman" w:cs="Times New Roman" w:eastAsia="Times New Roman"/>
          <w:color w:val="000000"/>
          <w:spacing w:val="0"/>
          <w:position w:val="0"/>
          <w:sz w:val="36"/>
          <w:shd w:fill="auto" w:val="clear"/>
        </w:rPr>
        <w:t xml:space="preserve">–</w:t>
      </w:r>
      <w:r>
        <w:rPr>
          <w:rFonts w:ascii="Times New Roman" w:hAnsi="Times New Roman" w:cs="Times New Roman" w:eastAsia="Times New Roman"/>
          <w:color w:val="000000"/>
          <w:spacing w:val="0"/>
          <w:position w:val="0"/>
          <w:sz w:val="36"/>
          <w:shd w:fill="auto" w:val="clear"/>
        </w:rPr>
        <w:t xml:space="preserve"> Base pH</w:t>
      </w:r>
    </w:p>
    <w:p>
      <w:pPr>
        <w:numPr>
          <w:ilvl w:val="0"/>
          <w:numId w:val="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stands for “hydrogen power”</w:t>
      </w:r>
    </w:p>
    <w:p>
      <w:pPr>
        <w:numPr>
          <w:ilvl w:val="0"/>
          <w:numId w:val="5"/>
        </w:numPr>
        <w:spacing w:before="0" w:after="160" w:line="240"/>
        <w:ind w:right="0" w:left="720" w:hanging="360"/>
        <w:jc w:val="left"/>
        <w:rPr>
          <w:rFonts w:ascii="Arial" w:hAnsi="Arial" w:cs="Arial" w:eastAsia="Arial"/>
          <w:color w:val="000000"/>
          <w:spacing w:val="0"/>
          <w:position w:val="0"/>
          <w:sz w:val="28"/>
          <w:shd w:fill="auto" w:val="clear"/>
        </w:rPr>
      </w:pPr>
    </w:p>
    <w:p>
      <w:pPr>
        <w:numPr>
          <w:ilvl w:val="0"/>
          <w:numId w:val="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scale 0 </w:t>
      </w:r>
      <w:r>
        <w:rPr>
          <w:rFonts w:ascii="Calibri" w:hAnsi="Calibri" w:cs="Calibri" w:eastAsia="Calibri"/>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 14</w:t>
      </w:r>
    </w:p>
    <w:p>
      <w:pPr>
        <w:numPr>
          <w:ilvl w:val="0"/>
          <w:numId w:val="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0-6 acid   7 neutral  8-14 base</w:t>
      </w:r>
    </w:p>
    <w:p>
      <w:pPr>
        <w:numPr>
          <w:ilvl w:val="0"/>
          <w:numId w:val="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is based on the concentration of H3O+ ions.    </w:t>
      </w:r>
    </w:p>
    <w:p>
      <w:pPr>
        <w:numPr>
          <w:ilvl w:val="0"/>
          <w:numId w:val="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The more H3O+ ions the more acidic the solution,  the less H3O+ ions the more basic the solution.</w:t>
      </w:r>
    </w:p>
    <w:p>
      <w:pPr>
        <w:spacing w:before="0" w:after="160" w:line="480"/>
        <w:ind w:right="0" w:left="360" w:firstLine="0"/>
        <w:jc w:val="left"/>
        <w:rPr>
          <w:rFonts w:ascii="Times New Roman" w:hAnsi="Times New Roman" w:cs="Times New Roman" w:eastAsia="Times New Roman"/>
          <w:color w:val="000000"/>
          <w:spacing w:val="0"/>
          <w:position w:val="0"/>
          <w:sz w:val="28"/>
          <w:shd w:fill="auto" w:val="clear"/>
        </w:rPr>
      </w:pPr>
    </w:p>
    <w:p>
      <w:pPr>
        <w:numPr>
          <w:ilvl w:val="0"/>
          <w:numId w:val="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Acids form Hydronium ions(H3O+) and Bases form Hydroxide ions (OH-).</w:t>
      </w:r>
    </w:p>
    <w:p>
      <w:pPr>
        <w:numPr>
          <w:ilvl w:val="0"/>
          <w:numId w:val="7"/>
        </w:numPr>
        <w:spacing w:before="0" w:after="160" w:line="240"/>
        <w:ind w:right="0" w:left="720" w:hanging="360"/>
        <w:jc w:val="left"/>
        <w:rPr>
          <w:rFonts w:ascii="Arial" w:hAnsi="Arial" w:cs="Arial" w:eastAsia="Arial"/>
          <w:color w:val="000000"/>
          <w:spacing w:val="0"/>
          <w:position w:val="0"/>
          <w:sz w:val="28"/>
          <w:shd w:fill="auto" w:val="clear"/>
        </w:rPr>
      </w:pPr>
    </w:p>
    <w:p>
      <w:pPr>
        <w:numPr>
          <w:ilvl w:val="0"/>
          <w:numId w:val="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Water self-ionizes, in other words, 2 H2O molecules will combine to form H3O+ and OH-</w:t>
      </w:r>
    </w:p>
    <w:p>
      <w:pPr>
        <w:numPr>
          <w:ilvl w:val="0"/>
          <w:numId w:val="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H2O(l) + H2O(l)    </w:t>
      </w:r>
      <w:r>
        <w:rPr>
          <w:rFonts w:ascii="Calibri" w:hAnsi="Calibri" w:cs="Calibri" w:eastAsia="Calibri"/>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w:t>
      </w:r>
      <w:r>
        <w:rPr>
          <w:rFonts w:ascii="Cambria Math" w:hAnsi="Cambria Math" w:cs="Cambria Math" w:eastAsia="Cambria Math"/>
          <w:color w:val="000000"/>
          <w:spacing w:val="0"/>
          <w:position w:val="0"/>
          <w:sz w:val="28"/>
          <w:shd w:fill="auto" w:val="clear"/>
        </w:rPr>
        <w:t xml:space="preserve">≥</w:t>
      </w:r>
      <w:r>
        <w:rPr>
          <w:rFonts w:ascii="Gill Sans MT" w:hAnsi="Gill Sans MT" w:cs="Gill Sans MT" w:eastAsia="Gill Sans MT"/>
          <w:color w:val="000000"/>
          <w:spacing w:val="0"/>
          <w:position w:val="0"/>
          <w:sz w:val="28"/>
          <w:shd w:fill="auto" w:val="clear"/>
        </w:rPr>
        <w:t xml:space="preserve">       H3O+(aq) + OH-(aq)</w:t>
      </w:r>
    </w:p>
    <w:p>
      <w:pPr>
        <w:spacing w:before="0" w:after="160" w:line="480"/>
        <w:ind w:right="0" w:left="360" w:firstLine="0"/>
        <w:jc w:val="left"/>
        <w:rPr>
          <w:rFonts w:ascii="Times New Roman" w:hAnsi="Times New Roman" w:cs="Times New Roman" w:eastAsia="Times New Roman"/>
          <w:color w:val="000000"/>
          <w:spacing w:val="0"/>
          <w:position w:val="0"/>
          <w:sz w:val="28"/>
          <w:shd w:fill="auto" w:val="clear"/>
        </w:rPr>
      </w:pPr>
    </w:p>
    <w:p>
      <w:pPr>
        <w:spacing w:before="0" w:after="160" w:line="480"/>
        <w:ind w:right="0" w:left="360" w:firstLine="0"/>
        <w:jc w:val="left"/>
        <w:rPr>
          <w:rFonts w:ascii="Times New Roman" w:hAnsi="Times New Roman" w:cs="Times New Roman" w:eastAsia="Times New Roman"/>
          <w:color w:val="000000"/>
          <w:spacing w:val="0"/>
          <w:position w:val="0"/>
          <w:sz w:val="28"/>
          <w:shd w:fill="auto" w:val="clear"/>
        </w:rPr>
      </w:pPr>
    </w:p>
    <w:p>
      <w:pPr>
        <w:numPr>
          <w:ilvl w:val="0"/>
          <w:numId w:val="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Concentrations of H3O+ and OH- in pure water are each</w:t>
      </w:r>
    </w:p>
    <w:p>
      <w:pPr>
        <w:numPr>
          <w:ilvl w:val="0"/>
          <w:numId w:val="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H3O+ 1.0 X 10-7 mol/L </w:t>
      </w:r>
    </w:p>
    <w:p>
      <w:pPr>
        <w:numPr>
          <w:ilvl w:val="0"/>
          <w:numId w:val="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OH- 1.0 X 10-7 mol/L </w:t>
      </w:r>
    </w:p>
    <w:p>
      <w:pPr>
        <w:numPr>
          <w:ilvl w:val="0"/>
          <w:numId w:val="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at 25oC</w:t>
      </w:r>
    </w:p>
    <w:p>
      <w:pPr>
        <w:spacing w:before="0" w:after="160" w:line="480"/>
        <w:ind w:right="0" w:left="360" w:firstLine="0"/>
        <w:jc w:val="left"/>
        <w:rPr>
          <w:rFonts w:ascii="Times New Roman" w:hAnsi="Times New Roman" w:cs="Times New Roman" w:eastAsia="Times New Roman"/>
          <w:color w:val="000000"/>
          <w:spacing w:val="0"/>
          <w:position w:val="0"/>
          <w:sz w:val="56"/>
          <w:shd w:fill="auto" w:val="clear"/>
        </w:rPr>
      </w:pPr>
    </w:p>
    <w:p>
      <w:pPr>
        <w:numPr>
          <w:ilvl w:val="0"/>
          <w:numId w:val="1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Water has a mathematical ionization constant at a constant temperature.  At room temp. 25oC</w:t>
      </w:r>
    </w:p>
    <w:p>
      <w:pPr>
        <w:numPr>
          <w:ilvl w:val="0"/>
          <w:numId w:val="1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The ionization constant of water (Kw)</w:t>
      </w:r>
    </w:p>
    <w:p>
      <w:pPr>
        <w:numPr>
          <w:ilvl w:val="0"/>
          <w:numId w:val="1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Kw = [H3O+][OH-]</w:t>
      </w:r>
    </w:p>
    <w:p>
      <w:pPr>
        <w:numPr>
          <w:ilvl w:val="0"/>
          <w:numId w:val="1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      = (1.0 X 10-7)(1.0 X10-7)</w:t>
      </w:r>
    </w:p>
    <w:p>
      <w:pPr>
        <w:numPr>
          <w:ilvl w:val="0"/>
          <w:numId w:val="1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  Kw = 1.0 X 10-14</w:t>
      </w:r>
    </w:p>
    <w:p>
      <w:pPr>
        <w:spacing w:before="0" w:after="160" w:line="480"/>
        <w:ind w:right="0" w:left="360" w:firstLine="0"/>
        <w:jc w:val="left"/>
        <w:rPr>
          <w:rFonts w:ascii="Times New Roman" w:hAnsi="Times New Roman" w:cs="Times New Roman" w:eastAsia="Times New Roman"/>
          <w:color w:val="000000"/>
          <w:spacing w:val="0"/>
          <w:position w:val="0"/>
          <w:sz w:val="56"/>
          <w:shd w:fill="auto" w:val="clear"/>
        </w:rPr>
      </w:pPr>
    </w:p>
    <w:p>
      <w:pPr>
        <w:spacing w:before="0" w:after="160" w:line="480"/>
        <w:ind w:right="0" w:left="360" w:firstLine="0"/>
        <w:jc w:val="left"/>
        <w:rPr>
          <w:rFonts w:ascii="Times New Roman" w:hAnsi="Times New Roman" w:cs="Times New Roman" w:eastAsia="Times New Roman"/>
          <w:color w:val="000000"/>
          <w:spacing w:val="0"/>
          <w:position w:val="0"/>
          <w:sz w:val="56"/>
          <w:shd w:fill="auto" w:val="clear"/>
        </w:rPr>
      </w:pPr>
    </w:p>
    <w:p>
      <w:pPr>
        <w:spacing w:before="0" w:after="160" w:line="480"/>
        <w:ind w:right="0" w:left="360" w:firstLine="0"/>
        <w:jc w:val="left"/>
        <w:rPr>
          <w:rFonts w:ascii="Times New Roman" w:hAnsi="Times New Roman" w:cs="Times New Roman" w:eastAsia="Times New Roman"/>
          <w:color w:val="000000"/>
          <w:spacing w:val="0"/>
          <w:position w:val="0"/>
          <w:sz w:val="56"/>
          <w:shd w:fill="auto" w:val="clear"/>
        </w:rPr>
      </w:pPr>
    </w:p>
    <w:p>
      <w:pPr>
        <w:spacing w:before="0" w:after="160" w:line="480"/>
        <w:ind w:right="0" w:left="36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Neutral, Acidic, and Basic solutions</w:t>
      </w:r>
    </w:p>
    <w:p>
      <w:pPr>
        <w:numPr>
          <w:ilvl w:val="0"/>
          <w:numId w:val="1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When H3O+  is equal to the amount of OH- then the solution is neutral</w:t>
      </w:r>
    </w:p>
    <w:p>
      <w:pPr>
        <w:numPr>
          <w:ilvl w:val="0"/>
          <w:numId w:val="1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H3O+ &gt; OH-  = acidic solution</w:t>
      </w:r>
    </w:p>
    <w:p>
      <w:pPr>
        <w:numPr>
          <w:ilvl w:val="0"/>
          <w:numId w:val="1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If </w:t>
      </w:r>
      <w:r>
        <w:rPr>
          <w:rFonts w:ascii="Gill Sans MT" w:hAnsi="Gill Sans MT" w:cs="Gill Sans MT" w:eastAsia="Gill Sans MT"/>
          <w:b/>
          <w:color w:val="000000"/>
          <w:spacing w:val="0"/>
          <w:position w:val="0"/>
          <w:sz w:val="28"/>
          <w:shd w:fill="auto" w:val="clear"/>
        </w:rPr>
        <w:t xml:space="preserve">H3O+</w:t>
      </w:r>
      <w:r>
        <w:rPr>
          <w:rFonts w:ascii="Gill Sans MT" w:hAnsi="Gill Sans MT" w:cs="Gill Sans MT" w:eastAsia="Gill Sans MT"/>
          <w:color w:val="000000"/>
          <w:spacing w:val="0"/>
          <w:position w:val="0"/>
          <w:sz w:val="28"/>
          <w:shd w:fill="auto" w:val="clear"/>
        </w:rPr>
        <w:t xml:space="preserve"> is less than 1.0 x 10-7 </w:t>
      </w:r>
    </w:p>
    <w:p>
      <w:pPr>
        <w:numPr>
          <w:ilvl w:val="0"/>
          <w:numId w:val="1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Between (x 10-1 through x 10-6  ) </w:t>
      </w:r>
    </w:p>
    <w:p>
      <w:pPr>
        <w:numPr>
          <w:ilvl w:val="0"/>
          <w:numId w:val="1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then the solution is acidic</w:t>
      </w:r>
    </w:p>
    <w:p>
      <w:pPr>
        <w:numPr>
          <w:ilvl w:val="0"/>
          <w:numId w:val="1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(this means OH- concentration is between</w:t>
      </w:r>
    </w:p>
    <w:p>
      <w:pPr>
        <w:numPr>
          <w:ilvl w:val="0"/>
          <w:numId w:val="1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x10-8 to x10-14)</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numPr>
          <w:ilvl w:val="0"/>
          <w:numId w:val="1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H3O+ &lt; OH- = basic solution</w:t>
      </w:r>
    </w:p>
    <w:p>
      <w:pPr>
        <w:numPr>
          <w:ilvl w:val="0"/>
          <w:numId w:val="1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If </w:t>
      </w:r>
      <w:r>
        <w:rPr>
          <w:rFonts w:ascii="Gill Sans MT" w:hAnsi="Gill Sans MT" w:cs="Gill Sans MT" w:eastAsia="Gill Sans MT"/>
          <w:b/>
          <w:color w:val="000000"/>
          <w:spacing w:val="0"/>
          <w:position w:val="0"/>
          <w:sz w:val="28"/>
          <w:shd w:fill="auto" w:val="clear"/>
        </w:rPr>
        <w:t xml:space="preserve">OH-</w:t>
      </w:r>
      <w:r>
        <w:rPr>
          <w:rFonts w:ascii="Gill Sans MT" w:hAnsi="Gill Sans MT" w:cs="Gill Sans MT" w:eastAsia="Gill Sans MT"/>
          <w:color w:val="000000"/>
          <w:spacing w:val="0"/>
          <w:position w:val="0"/>
          <w:sz w:val="28"/>
          <w:shd w:fill="auto" w:val="clear"/>
        </w:rPr>
        <w:t xml:space="preserve"> is less than 1.0 x 10-7 between (1.0x 10-1 through1.0 x 10-6  ) then solution is basic, </w:t>
      </w:r>
    </w:p>
    <w:p>
      <w:pPr>
        <w:numPr>
          <w:ilvl w:val="0"/>
          <w:numId w:val="1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(this means the H3O+ concentration is </w:t>
      </w:r>
    </w:p>
    <w:p>
      <w:pPr>
        <w:numPr>
          <w:ilvl w:val="0"/>
          <w:numId w:val="1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Between x 10-8 to x10-14 )</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Calculating H3O+ and OH-</w:t>
      </w:r>
    </w:p>
    <w:p>
      <w:pPr>
        <w:numPr>
          <w:ilvl w:val="0"/>
          <w:numId w:val="1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Strong acids and bases are completely ionized in aqueous solutions.</w:t>
      </w:r>
    </w:p>
    <w:p>
      <w:pPr>
        <w:numPr>
          <w:ilvl w:val="0"/>
          <w:numId w:val="1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1 mol of a strong base NaOH will yield </w:t>
      </w:r>
    </w:p>
    <w:p>
      <w:pPr>
        <w:numPr>
          <w:ilvl w:val="0"/>
          <w:numId w:val="1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1 mol of OH- (aq)   H2O</w:t>
      </w:r>
    </w:p>
    <w:p>
      <w:pPr>
        <w:numPr>
          <w:ilvl w:val="0"/>
          <w:numId w:val="1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NaOH (s)  </w:t>
      </w:r>
      <w:r>
        <w:rPr>
          <w:rFonts w:ascii="Calibri" w:hAnsi="Calibri" w:cs="Calibri" w:eastAsia="Calibri"/>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 </w:t>
      </w:r>
      <w:r>
        <w:rPr>
          <w:rFonts w:ascii="Cambria Math" w:hAnsi="Cambria Math" w:cs="Cambria Math" w:eastAsia="Cambria Math"/>
          <w:color w:val="000000"/>
          <w:spacing w:val="0"/>
          <w:position w:val="0"/>
          <w:sz w:val="28"/>
          <w:shd w:fill="auto" w:val="clear"/>
        </w:rPr>
        <w:t xml:space="preserve">≥</w:t>
      </w:r>
      <w:r>
        <w:rPr>
          <w:rFonts w:ascii="Gill Sans MT" w:hAnsi="Gill Sans MT" w:cs="Gill Sans MT" w:eastAsia="Gill Sans MT"/>
          <w:color w:val="000000"/>
          <w:spacing w:val="0"/>
          <w:position w:val="0"/>
          <w:sz w:val="28"/>
          <w:shd w:fill="auto" w:val="clear"/>
        </w:rPr>
        <w:t xml:space="preserve">    Na+(l) + OH-(l)</w:t>
      </w:r>
    </w:p>
    <w:p>
      <w:pPr>
        <w:numPr>
          <w:ilvl w:val="0"/>
          <w:numId w:val="1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1 mol                1 mol       1mol</w:t>
      </w:r>
    </w:p>
    <w:p>
      <w:pPr>
        <w:numPr>
          <w:ilvl w:val="0"/>
          <w:numId w:val="17"/>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Therefore……</w:t>
      </w:r>
    </w:p>
    <w:p>
      <w:pPr>
        <w:spacing w:before="0" w:after="160" w:line="240"/>
        <w:ind w:right="0" w:left="0" w:firstLine="0"/>
        <w:jc w:val="left"/>
        <w:rPr>
          <w:rFonts w:ascii="Gill Sans MT" w:hAnsi="Gill Sans MT" w:cs="Gill Sans MT" w:eastAsia="Gill Sans MT"/>
          <w:color w:val="000000"/>
          <w:spacing w:val="0"/>
          <w:position w:val="0"/>
          <w:sz w:val="84"/>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a 1.0 x 10-2 M NaOH solution has an [OH-] of 1.0 x 10-2 M, as shown here:</w:t>
      </w:r>
    </w:p>
    <w:p>
      <w:pPr>
        <w:numPr>
          <w:ilvl w:val="0"/>
          <w:numId w:val="1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u w:val="single"/>
          <w:shd w:fill="auto" w:val="clear"/>
        </w:rPr>
        <w:t xml:space="preserve">1.0 x 10-2 </w:t>
      </w:r>
      <w:r>
        <w:rPr>
          <w:rFonts w:ascii="Gill Sans MT" w:hAnsi="Gill Sans MT" w:cs="Gill Sans MT" w:eastAsia="Gill Sans MT"/>
          <w:color w:val="000000"/>
          <w:spacing w:val="0"/>
          <w:position w:val="0"/>
          <w:sz w:val="28"/>
          <w:shd w:fill="auto" w:val="clear"/>
        </w:rPr>
        <w:t xml:space="preserve">   x    </w:t>
      </w:r>
      <w:r>
        <w:rPr>
          <w:rFonts w:ascii="Gill Sans MT" w:hAnsi="Gill Sans MT" w:cs="Gill Sans MT" w:eastAsia="Gill Sans MT"/>
          <w:color w:val="000000"/>
          <w:spacing w:val="0"/>
          <w:position w:val="0"/>
          <w:sz w:val="28"/>
          <w:u w:val="single"/>
          <w:shd w:fill="auto" w:val="clear"/>
        </w:rPr>
        <w:t xml:space="preserve">1 mol OH-</w:t>
      </w:r>
      <w:r>
        <w:rPr>
          <w:rFonts w:ascii="Gill Sans MT" w:hAnsi="Gill Sans MT" w:cs="Gill Sans MT" w:eastAsia="Gill Sans MT"/>
          <w:color w:val="000000"/>
          <w:spacing w:val="0"/>
          <w:position w:val="0"/>
          <w:sz w:val="28"/>
          <w:shd w:fill="auto" w:val="clear"/>
        </w:rPr>
        <w:t xml:space="preserve">   = </w:t>
      </w:r>
      <w:r>
        <w:rPr>
          <w:rFonts w:ascii="Gill Sans MT" w:hAnsi="Gill Sans MT" w:cs="Gill Sans MT" w:eastAsia="Gill Sans MT"/>
          <w:color w:val="000000"/>
          <w:spacing w:val="0"/>
          <w:position w:val="0"/>
          <w:sz w:val="28"/>
          <w:u w:val="single"/>
          <w:shd w:fill="auto" w:val="clear"/>
        </w:rPr>
        <w:t xml:space="preserve">1.0 x 10-2 mol OH-</w:t>
      </w:r>
      <w:r>
        <w:rPr>
          <w:rFonts w:ascii="Gill Sans MT" w:hAnsi="Gill Sans MT" w:cs="Gill Sans MT" w:eastAsia="Gill Sans MT"/>
          <w:color w:val="000000"/>
          <w:spacing w:val="0"/>
          <w:position w:val="0"/>
          <w:sz w:val="28"/>
          <w:shd w:fill="auto" w:val="clear"/>
        </w:rPr>
        <w:t xml:space="preserve">  =</w:t>
      </w:r>
    </w:p>
    <w:p>
      <w:pPr>
        <w:numPr>
          <w:ilvl w:val="0"/>
          <w:numId w:val="1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1 L  solution     1 mol NaOH        1 L solution</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 1.0 x 10-2 M OH-</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OH- is less than 1.0 x 10-7 so this solution is basic.</w:t>
      </w:r>
    </w:p>
    <w:p>
      <w:pPr>
        <w:spacing w:before="0" w:after="160" w:line="240"/>
        <w:ind w:right="0" w:left="0" w:firstLine="0"/>
        <w:jc w:val="left"/>
        <w:rPr>
          <w:rFonts w:ascii="Gill Sans MT" w:hAnsi="Gill Sans MT" w:cs="Gill Sans MT" w:eastAsia="Gill Sans MT"/>
          <w:color w:val="000000"/>
          <w:spacing w:val="0"/>
          <w:position w:val="0"/>
          <w:sz w:val="55"/>
          <w:shd w:fill="auto" w:val="clear"/>
        </w:rPr>
      </w:pPr>
    </w:p>
    <w:p>
      <w:pPr>
        <w:spacing w:before="0" w:after="160" w:line="240"/>
        <w:ind w:right="0" w:left="0" w:firstLine="0"/>
        <w:jc w:val="left"/>
        <w:rPr>
          <w:rFonts w:ascii="Calibri" w:hAnsi="Calibri" w:cs="Calibri" w:eastAsia="Calibri"/>
          <w:color w:val="000000"/>
          <w:spacing w:val="0"/>
          <w:position w:val="0"/>
          <w:sz w:val="62"/>
          <w:shd w:fill="auto" w:val="clear"/>
        </w:rPr>
      </w:pPr>
      <w:r>
        <w:rPr>
          <w:rFonts w:ascii="Gill Sans MT" w:hAnsi="Gill Sans MT" w:cs="Gill Sans MT" w:eastAsia="Gill Sans MT"/>
          <w:color w:val="572314"/>
          <w:spacing w:val="0"/>
          <w:position w:val="0"/>
          <w:sz w:val="62"/>
          <w:shd w:fill="auto" w:val="clear"/>
        </w:rPr>
        <w:t xml:space="preserve">Using Kw </w:t>
      </w:r>
      <w:r>
        <w:rPr>
          <w:rFonts w:ascii="Calibri" w:hAnsi="Calibri" w:cs="Calibri" w:eastAsia="Calibri"/>
          <w:color w:val="572314"/>
          <w:spacing w:val="0"/>
          <w:position w:val="0"/>
          <w:sz w:val="62"/>
          <w:shd w:fill="auto" w:val="clear"/>
        </w:rPr>
        <w:t xml:space="preserve">–</w:t>
      </w:r>
      <w:r>
        <w:rPr>
          <w:rFonts w:ascii="Calibri" w:hAnsi="Calibri" w:cs="Calibri" w:eastAsia="Calibri"/>
          <w:color w:val="572314"/>
          <w:spacing w:val="0"/>
          <w:position w:val="0"/>
          <w:sz w:val="62"/>
          <w:shd w:fill="auto" w:val="clear"/>
        </w:rPr>
        <w:t xml:space="preserve"> ionization constant of water</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We can use the ionization constant of water, Kw, when one ion concentration is known, to find the concentration of the other ion.</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Kw = [H3O+][OH-]= 1.0 x 10-14 </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To find the H3O+ concentration,  the equation would be</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                    </w:t>
      </w:r>
      <w:r>
        <w:rPr>
          <w:rFonts w:ascii="Gill Sans MT" w:hAnsi="Gill Sans MT" w:cs="Gill Sans MT" w:eastAsia="Gill Sans MT"/>
          <w:color w:val="000000"/>
          <w:spacing w:val="0"/>
          <w:position w:val="0"/>
          <w:sz w:val="28"/>
          <w:u w:val="single"/>
          <w:shd w:fill="auto" w:val="clear"/>
        </w:rPr>
        <w:t xml:space="preserve">Kw</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[H3O+] =     [OH-]</w:t>
      </w:r>
    </w:p>
    <w:p>
      <w:pPr>
        <w:spacing w:before="0" w:after="160" w:line="240"/>
        <w:ind w:right="0" w:left="0" w:firstLine="0"/>
        <w:jc w:val="left"/>
        <w:rPr>
          <w:rFonts w:ascii="Gill Sans MT" w:hAnsi="Gill Sans MT" w:cs="Gill Sans MT" w:eastAsia="Gill Sans MT"/>
          <w:color w:val="000000"/>
          <w:spacing w:val="0"/>
          <w:position w:val="0"/>
          <w:sz w:val="62"/>
          <w:shd w:fill="auto" w:val="clear"/>
        </w:rPr>
      </w:pPr>
    </w:p>
    <w:p>
      <w:pPr>
        <w:numPr>
          <w:ilvl w:val="0"/>
          <w:numId w:val="2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Kw = [H3O+][OH-]= 1.0 x 10-14</w:t>
      </w:r>
    </w:p>
    <w:p>
      <w:pPr>
        <w:numPr>
          <w:ilvl w:val="0"/>
          <w:numId w:val="2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OH- = 1.0 x 10-2</w:t>
      </w:r>
    </w:p>
    <w:p>
      <w:pPr>
        <w:numPr>
          <w:ilvl w:val="0"/>
          <w:numId w:val="2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                 </w:t>
      </w:r>
      <w:r>
        <w:rPr>
          <w:rFonts w:ascii="Gill Sans MT" w:hAnsi="Gill Sans MT" w:cs="Gill Sans MT" w:eastAsia="Gill Sans MT"/>
          <w:color w:val="000000"/>
          <w:spacing w:val="0"/>
          <w:position w:val="0"/>
          <w:sz w:val="28"/>
          <w:u w:val="single"/>
          <w:shd w:fill="auto" w:val="clear"/>
        </w:rPr>
        <w:t xml:space="preserve">1.0 x 10-14</w:t>
      </w:r>
    </w:p>
    <w:p>
      <w:pPr>
        <w:numPr>
          <w:ilvl w:val="0"/>
          <w:numId w:val="2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[H3 O+] =  1.0 x 10-2     = 1.0 x 10-12 M</w:t>
      </w:r>
    </w:p>
    <w:p>
      <w:pPr>
        <w:spacing w:before="0" w:after="160" w:line="240"/>
        <w:ind w:right="0" w:left="0" w:firstLine="0"/>
        <w:jc w:val="left"/>
        <w:rPr>
          <w:rFonts w:ascii="Gill Sans MT" w:hAnsi="Gill Sans MT" w:cs="Gill Sans MT" w:eastAsia="Gill Sans MT"/>
          <w:color w:val="000000"/>
          <w:spacing w:val="0"/>
          <w:position w:val="0"/>
          <w:sz w:val="62"/>
          <w:shd w:fill="auto" w:val="clear"/>
        </w:rPr>
      </w:pPr>
    </w:p>
    <w:p>
      <w:pPr>
        <w:spacing w:before="0" w:after="160" w:line="240"/>
        <w:ind w:right="0" w:left="36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To find OH- when you know the H3O+ is the same Kw equation.</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Kw = [H3O+][OH-]</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You have a 2.0 x 10-4 M HCl solution.  Because HCl is a strong acid, [H3O+] = 2.0 x 10-4.   what is the [OH-] concentration?</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OH- = </w:t>
      </w:r>
      <w:r>
        <w:rPr>
          <w:rFonts w:ascii="Gill Sans MT" w:hAnsi="Gill Sans MT" w:cs="Gill Sans MT" w:eastAsia="Gill Sans MT"/>
          <w:color w:val="000000"/>
          <w:spacing w:val="0"/>
          <w:position w:val="0"/>
          <w:sz w:val="28"/>
          <w:u w:val="single"/>
          <w:shd w:fill="auto" w:val="clear"/>
        </w:rPr>
        <w:t xml:space="preserve">1.0 x 10-14   </w:t>
      </w:r>
      <w:r>
        <w:rPr>
          <w:rFonts w:ascii="Gill Sans MT" w:hAnsi="Gill Sans MT" w:cs="Gill Sans MT" w:eastAsia="Gill Sans MT"/>
          <w:color w:val="000000"/>
          <w:spacing w:val="0"/>
          <w:position w:val="0"/>
          <w:sz w:val="28"/>
          <w:shd w:fill="auto" w:val="clear"/>
        </w:rPr>
        <w:t xml:space="preserve">=  </w:t>
      </w:r>
      <w:r>
        <w:rPr>
          <w:rFonts w:ascii="Gill Sans MT" w:hAnsi="Gill Sans MT" w:cs="Gill Sans MT" w:eastAsia="Gill Sans MT"/>
          <w:color w:val="000000"/>
          <w:spacing w:val="0"/>
          <w:position w:val="0"/>
          <w:sz w:val="28"/>
          <w:u w:val="single"/>
          <w:shd w:fill="auto" w:val="clear"/>
        </w:rPr>
        <w:t xml:space="preserve">1.0 x 10-14</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            [H3O+]            2.0 x 10-4</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  OH- = 5.0 x 10-11 M</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p>
    <w:p>
      <w:pPr>
        <w:numPr>
          <w:ilvl w:val="0"/>
          <w:numId w:val="27"/>
        </w:numPr>
        <w:spacing w:before="0" w:after="160" w:line="240"/>
        <w:ind w:right="0" w:left="720" w:hanging="360"/>
        <w:jc w:val="left"/>
        <w:rPr>
          <w:rFonts w:ascii="Arial" w:hAnsi="Arial" w:cs="Arial" w:eastAsia="Arial"/>
          <w:color w:val="000000"/>
          <w:spacing w:val="0"/>
          <w:position w:val="0"/>
          <w:sz w:val="32"/>
          <w:shd w:fill="auto" w:val="clear"/>
        </w:rPr>
      </w:pPr>
      <w:r>
        <w:rPr>
          <w:rFonts w:ascii="Gill Sans MT" w:hAnsi="Gill Sans MT" w:cs="Gill Sans MT" w:eastAsia="Gill Sans MT"/>
          <w:color w:val="000000"/>
          <w:spacing w:val="0"/>
          <w:position w:val="0"/>
          <w:sz w:val="32"/>
          <w:shd w:fill="auto" w:val="clear"/>
        </w:rPr>
        <w:t xml:space="preserve">The pH scale is 0 </w:t>
      </w:r>
      <w:r>
        <w:rPr>
          <w:rFonts w:ascii="Calibri" w:hAnsi="Calibri" w:cs="Calibri" w:eastAsia="Calibri"/>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 14</w:t>
      </w:r>
    </w:p>
    <w:p>
      <w:pPr>
        <w:numPr>
          <w:ilvl w:val="0"/>
          <w:numId w:val="27"/>
        </w:numPr>
        <w:spacing w:before="0" w:after="160" w:line="240"/>
        <w:ind w:right="0" w:left="720" w:hanging="360"/>
        <w:jc w:val="left"/>
        <w:rPr>
          <w:rFonts w:ascii="Arial" w:hAnsi="Arial" w:cs="Arial" w:eastAsia="Arial"/>
          <w:color w:val="000000"/>
          <w:spacing w:val="0"/>
          <w:position w:val="0"/>
          <w:sz w:val="32"/>
          <w:shd w:fill="auto" w:val="clear"/>
        </w:rPr>
      </w:pPr>
      <w:r>
        <w:rPr>
          <w:rFonts w:ascii="Gill Sans MT" w:hAnsi="Gill Sans MT" w:cs="Gill Sans MT" w:eastAsia="Gill Sans MT"/>
          <w:color w:val="000000"/>
          <w:spacing w:val="0"/>
          <w:position w:val="0"/>
          <w:sz w:val="32"/>
          <w:shd w:fill="auto" w:val="clear"/>
        </w:rPr>
        <w:t xml:space="preserve">0 </w:t>
      </w:r>
      <w:r>
        <w:rPr>
          <w:rFonts w:ascii="Calibri" w:hAnsi="Calibri" w:cs="Calibri" w:eastAsia="Calibri"/>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 6 equals an acidic solution</w:t>
      </w:r>
    </w:p>
    <w:p>
      <w:pPr>
        <w:numPr>
          <w:ilvl w:val="0"/>
          <w:numId w:val="27"/>
        </w:numPr>
        <w:spacing w:before="0" w:after="160" w:line="240"/>
        <w:ind w:right="0" w:left="720" w:hanging="360"/>
        <w:jc w:val="left"/>
        <w:rPr>
          <w:rFonts w:ascii="Arial" w:hAnsi="Arial" w:cs="Arial" w:eastAsia="Arial"/>
          <w:color w:val="000000"/>
          <w:spacing w:val="0"/>
          <w:position w:val="0"/>
          <w:sz w:val="32"/>
          <w:shd w:fill="auto" w:val="clear"/>
        </w:rPr>
      </w:pPr>
      <w:r>
        <w:rPr>
          <w:rFonts w:ascii="Gill Sans MT" w:hAnsi="Gill Sans MT" w:cs="Gill Sans MT" w:eastAsia="Gill Sans MT"/>
          <w:color w:val="000000"/>
          <w:spacing w:val="0"/>
          <w:position w:val="0"/>
          <w:sz w:val="32"/>
          <w:shd w:fill="auto" w:val="clear"/>
        </w:rPr>
        <w:t xml:space="preserve">7 neutral</w:t>
      </w:r>
    </w:p>
    <w:p>
      <w:pPr>
        <w:numPr>
          <w:ilvl w:val="0"/>
          <w:numId w:val="27"/>
        </w:numPr>
        <w:spacing w:before="0" w:after="160" w:line="240"/>
        <w:ind w:right="0" w:left="720" w:hanging="360"/>
        <w:jc w:val="left"/>
        <w:rPr>
          <w:rFonts w:ascii="Arial" w:hAnsi="Arial" w:cs="Arial" w:eastAsia="Arial"/>
          <w:color w:val="000000"/>
          <w:spacing w:val="0"/>
          <w:position w:val="0"/>
          <w:sz w:val="32"/>
          <w:shd w:fill="auto" w:val="clear"/>
        </w:rPr>
      </w:pPr>
      <w:r>
        <w:rPr>
          <w:rFonts w:ascii="Gill Sans MT" w:hAnsi="Gill Sans MT" w:cs="Gill Sans MT" w:eastAsia="Gill Sans MT"/>
          <w:color w:val="000000"/>
          <w:spacing w:val="0"/>
          <w:position w:val="0"/>
          <w:sz w:val="32"/>
          <w:shd w:fill="auto" w:val="clear"/>
        </w:rPr>
        <w:t xml:space="preserve">8 </w:t>
      </w:r>
      <w:r>
        <w:rPr>
          <w:rFonts w:ascii="Calibri" w:hAnsi="Calibri" w:cs="Calibri" w:eastAsia="Calibri"/>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 14 is a basic solution</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p>
    <w:p>
      <w:pPr>
        <w:numPr>
          <w:ilvl w:val="0"/>
          <w:numId w:val="2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stands for “hydrogen power”</w:t>
      </w:r>
    </w:p>
    <w:p>
      <w:pPr>
        <w:numPr>
          <w:ilvl w:val="0"/>
          <w:numId w:val="2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indicates the hydronium ion(H3O+) concentration of a solution.</w:t>
      </w:r>
    </w:p>
    <w:p>
      <w:pPr>
        <w:numPr>
          <w:ilvl w:val="0"/>
          <w:numId w:val="2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of a solution is defined as the negative of the common logarithm(log) of the hydronium ion concentration.</w:t>
      </w:r>
    </w:p>
    <w:p>
      <w:pPr>
        <w:numPr>
          <w:ilvl w:val="0"/>
          <w:numId w:val="2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Expressed:</w:t>
      </w:r>
    </w:p>
    <w:p>
      <w:pPr>
        <w:numPr>
          <w:ilvl w:val="0"/>
          <w:numId w:val="29"/>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 - log[H3O+]</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numPr>
          <w:ilvl w:val="0"/>
          <w:numId w:val="3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 - log[H3O+]</w:t>
      </w:r>
    </w:p>
    <w:p>
      <w:pPr>
        <w:numPr>
          <w:ilvl w:val="0"/>
          <w:numId w:val="3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A neutral solution at 25oC has a [H3O+] of 1 x 10-7 M.  </w:t>
      </w:r>
    </w:p>
    <w:p>
      <w:pPr>
        <w:numPr>
          <w:ilvl w:val="0"/>
          <w:numId w:val="3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 ?</w:t>
      </w:r>
    </w:p>
    <w:p>
      <w:pPr>
        <w:numPr>
          <w:ilvl w:val="0"/>
          <w:numId w:val="3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On your calculator</w:t>
      </w:r>
    </w:p>
    <w:p>
      <w:pPr>
        <w:numPr>
          <w:ilvl w:val="0"/>
          <w:numId w:val="3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Exp or EE takes the place of x 10 for scientific notation. </w:t>
      </w:r>
    </w:p>
    <w:p>
      <w:pPr>
        <w:numPr>
          <w:ilvl w:val="0"/>
          <w:numId w:val="3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So 1 x 10-7 on your calculator is</w:t>
      </w:r>
    </w:p>
    <w:p>
      <w:pPr>
        <w:numPr>
          <w:ilvl w:val="0"/>
          <w:numId w:val="3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 1 exp/EE </w:t>
      </w:r>
      <w:r>
        <w:rPr>
          <w:rFonts w:ascii="Calibri" w:hAnsi="Calibri" w:cs="Calibri" w:eastAsia="Calibri"/>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 7  </w:t>
      </w:r>
    </w:p>
    <w:p>
      <w:pPr>
        <w:numPr>
          <w:ilvl w:val="0"/>
          <w:numId w:val="31"/>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 (1 exp/EE 7 - )log - = 7.0</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numPr>
          <w:ilvl w:val="0"/>
          <w:numId w:val="3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pOH = - log[OH-]</w:t>
      </w:r>
    </w:p>
    <w:p>
      <w:pPr>
        <w:numPr>
          <w:ilvl w:val="0"/>
          <w:numId w:val="3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If the OH- of a solution is 1 x 10-7 M, what is the pOH?</w:t>
      </w:r>
    </w:p>
    <w:p>
      <w:pPr>
        <w:numPr>
          <w:ilvl w:val="0"/>
          <w:numId w:val="3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pOH = -log[OH-] = (1x 10-7)-log =</w:t>
      </w:r>
    </w:p>
    <w:p>
      <w:pPr>
        <w:numPr>
          <w:ilvl w:val="0"/>
          <w:numId w:val="3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pOH = 7</w:t>
      </w:r>
    </w:p>
    <w:p>
      <w:pPr>
        <w:numPr>
          <w:ilvl w:val="0"/>
          <w:numId w:val="33"/>
        </w:numPr>
        <w:spacing w:before="0" w:after="160" w:line="240"/>
        <w:ind w:right="0" w:left="720" w:hanging="360"/>
        <w:jc w:val="left"/>
        <w:rPr>
          <w:rFonts w:ascii="Arial" w:hAnsi="Arial" w:cs="Arial" w:eastAsia="Arial"/>
          <w:color w:val="000000"/>
          <w:spacing w:val="0"/>
          <w:position w:val="0"/>
          <w:sz w:val="28"/>
          <w:shd w:fill="auto" w:val="clear"/>
        </w:rPr>
      </w:pPr>
    </w:p>
    <w:p>
      <w:pPr>
        <w:numPr>
          <w:ilvl w:val="0"/>
          <w:numId w:val="33"/>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 pOH = +14</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numPr>
          <w:ilvl w:val="0"/>
          <w:numId w:val="3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If pH + pOH = + 14 then a solution with a  pH = 5, would have a pOH =?</w:t>
      </w:r>
    </w:p>
    <w:p>
      <w:pPr>
        <w:numPr>
          <w:ilvl w:val="0"/>
          <w:numId w:val="3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pOH = 14-5 = 9</w:t>
      </w:r>
    </w:p>
    <w:p>
      <w:pPr>
        <w:numPr>
          <w:ilvl w:val="0"/>
          <w:numId w:val="35"/>
        </w:numPr>
        <w:spacing w:before="0" w:after="160" w:line="240"/>
        <w:ind w:right="0" w:left="720" w:hanging="360"/>
        <w:jc w:val="left"/>
        <w:rPr>
          <w:rFonts w:ascii="Arial" w:hAnsi="Arial" w:cs="Arial" w:eastAsia="Arial"/>
          <w:color w:val="000000"/>
          <w:spacing w:val="0"/>
          <w:position w:val="0"/>
          <w:sz w:val="28"/>
          <w:shd w:fill="auto" w:val="clear"/>
        </w:rPr>
      </w:pPr>
    </w:p>
    <w:p>
      <w:pPr>
        <w:numPr>
          <w:ilvl w:val="0"/>
          <w:numId w:val="35"/>
        </w:numPr>
        <w:spacing w:before="0" w:after="160" w:line="240"/>
        <w:ind w:right="0" w:left="720" w:hanging="360"/>
        <w:jc w:val="left"/>
        <w:rPr>
          <w:rFonts w:ascii="Arial" w:hAnsi="Arial" w:cs="Arial" w:eastAsia="Arial"/>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The solution above is acidic, it’s pH is between 0 and 6</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Determining pH</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Acid-Base indicators can be used to determine pH of a solution.  these weak acid or weak base indicator solutions are color sensitive, in other words they change to specific colors for specific pHs.</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Weak acid indicator ,H</w:t>
      </w:r>
      <w:r>
        <w:rPr>
          <w:rFonts w:ascii="Gill Sans MT" w:hAnsi="Gill Sans MT" w:cs="Gill Sans MT" w:eastAsia="Gill Sans MT"/>
          <w:i/>
          <w:color w:val="000000"/>
          <w:spacing w:val="0"/>
          <w:position w:val="0"/>
          <w:sz w:val="28"/>
          <w:shd w:fill="auto" w:val="clear"/>
        </w:rPr>
        <w:t xml:space="preserve">In  ,  </w:t>
      </w:r>
      <w:r>
        <w:rPr>
          <w:rFonts w:ascii="Gill Sans MT" w:hAnsi="Gill Sans MT" w:cs="Gill Sans MT" w:eastAsia="Gill Sans MT"/>
          <w:color w:val="000000"/>
          <w:spacing w:val="0"/>
          <w:position w:val="0"/>
          <w:sz w:val="28"/>
          <w:shd w:fill="auto" w:val="clear"/>
        </w:rPr>
        <w:t xml:space="preserve">can be represented by the equation</w:t>
      </w:r>
    </w:p>
    <w:p>
      <w:pPr>
        <w:spacing w:before="0" w:after="160" w:line="240"/>
        <w:ind w:right="0" w:left="439" w:hanging="439"/>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H</w:t>
      </w:r>
      <w:r>
        <w:rPr>
          <w:rFonts w:ascii="Gill Sans MT" w:hAnsi="Gill Sans MT" w:cs="Gill Sans MT" w:eastAsia="Gill Sans MT"/>
          <w:i/>
          <w:color w:val="000000"/>
          <w:spacing w:val="0"/>
          <w:position w:val="0"/>
          <w:sz w:val="28"/>
          <w:shd w:fill="auto" w:val="clear"/>
        </w:rPr>
        <w:t xml:space="preserve">In    </w:t>
      </w:r>
      <w:r>
        <w:rPr>
          <w:rFonts w:ascii="Cambria Math" w:hAnsi="Cambria Math" w:cs="Cambria Math" w:eastAsia="Cambria Math"/>
          <w:i/>
          <w:color w:val="000000"/>
          <w:spacing w:val="0"/>
          <w:position w:val="0"/>
          <w:sz w:val="28"/>
          <w:shd w:fill="auto" w:val="clear"/>
        </w:rPr>
        <w:t xml:space="preserve">≤≠≥</w:t>
      </w:r>
      <w:r>
        <w:rPr>
          <w:rFonts w:ascii="Gill Sans MT" w:hAnsi="Gill Sans MT" w:cs="Gill Sans MT" w:eastAsia="Gill Sans MT"/>
          <w:i/>
          <w:color w:val="000000"/>
          <w:spacing w:val="0"/>
          <w:position w:val="0"/>
          <w:sz w:val="28"/>
          <w:shd w:fill="auto" w:val="clear"/>
        </w:rPr>
        <w:t xml:space="preserve">    H+  +  In-  </w:t>
      </w:r>
      <w:r>
        <w:rPr>
          <w:rFonts w:ascii="Cambria Math" w:hAnsi="Cambria Math" w:cs="Cambria Math" w:eastAsia="Cambria Math"/>
          <w:i/>
          <w:color w:val="000000"/>
          <w:spacing w:val="0"/>
          <w:position w:val="0"/>
          <w:sz w:val="28"/>
          <w:shd w:fill="auto" w:val="clear"/>
        </w:rPr>
        <w:t xml:space="preserve">≥</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H+ cation part of the indicator   In- anion part of the indicator</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object w:dxaOrig="6681" w:dyaOrig="5021">
          <v:rect xmlns:o="urn:schemas-microsoft-com:office:office" xmlns:v="urn:schemas-microsoft-com:vml" id="rectole0000000000" style="width:334.050000pt;height:251.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40"/>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If we use a litmus paper indicator , the paper will turn red in the presence of an acid and will turn blue in the presence of a base</w:t>
      </w:r>
    </w:p>
    <w:p>
      <w:pPr>
        <w:spacing w:before="0" w:after="160" w:line="240"/>
        <w:ind w:right="0" w:left="0" w:firstLine="0"/>
        <w:jc w:val="left"/>
        <w:rPr>
          <w:rFonts w:ascii="Calibri" w:hAnsi="Calibri" w:cs="Calibri" w:eastAsia="Calibri"/>
          <w:color w:val="000000"/>
          <w:spacing w:val="0"/>
          <w:position w:val="0"/>
          <w:sz w:val="28"/>
          <w:shd w:fill="auto" w:val="clear"/>
        </w:rPr>
      </w:pPr>
    </w:p>
    <w:p>
      <w:pPr>
        <w:spacing w:before="0" w:after="160" w:line="240"/>
        <w:ind w:right="0" w:left="0" w:firstLine="0"/>
        <w:jc w:val="left"/>
        <w:rPr>
          <w:rFonts w:ascii="Calibri" w:hAnsi="Calibri" w:cs="Calibri" w:eastAsia="Calibri"/>
          <w:color w:val="000000"/>
          <w:spacing w:val="0"/>
          <w:position w:val="0"/>
          <w:sz w:val="28"/>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object w:dxaOrig="9091" w:dyaOrig="4069">
          <v:rect xmlns:o="urn:schemas-microsoft-com:office:office" xmlns:v="urn:schemas-microsoft-com:vml" id="rectole0000000001" style="width:454.550000pt;height:203.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Indicators come in many different color ranges</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The pH color change range of an indicator is called the </w:t>
      </w:r>
      <w:r>
        <w:rPr>
          <w:rFonts w:ascii="Gill Sans MT" w:hAnsi="Gill Sans MT" w:cs="Gill Sans MT" w:eastAsia="Gill Sans MT"/>
          <w:color w:val="572314"/>
          <w:spacing w:val="0"/>
          <w:position w:val="0"/>
          <w:sz w:val="28"/>
          <w:u w:val="single"/>
          <w:shd w:fill="auto" w:val="clear"/>
        </w:rPr>
        <w:t xml:space="preserve">transition interval</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Different indicators change colors at different pH levels</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For example:</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Methyl reds transition interval is </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pH 4.4 to pH 6.2</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And will change from a red color to a yellow color</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Phenol reds transition interval is </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pH 6.4 to pH 8.0</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And will change from a yellow to a red color.</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Methyl oranges transition interval is pH 3.1 to pH 4.4 changing from an orange to a yellow color.</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There are also universal indicators that will change to all colors of the rainbow because they are soaked with more than one indicator solution.</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572314"/>
          <w:spacing w:val="0"/>
          <w:position w:val="0"/>
          <w:sz w:val="28"/>
          <w:shd w:fill="auto" w:val="clear"/>
        </w:rPr>
        <w:t xml:space="preserve">One can also use a pH meter.  This is an electronic device which uses a sensitive wand and computer to measure the pH.</w:t>
      </w:r>
    </w:p>
    <w:p>
      <w:pPr>
        <w:spacing w:before="0" w:after="160" w:line="240"/>
        <w:ind w:right="0" w:left="0" w:firstLine="0"/>
        <w:jc w:val="left"/>
        <w:rPr>
          <w:rFonts w:ascii="Calibri" w:hAnsi="Calibri" w:cs="Calibri" w:eastAsia="Calibri"/>
          <w:color w:val="000000"/>
          <w:spacing w:val="0"/>
          <w:position w:val="0"/>
          <w:sz w:val="22"/>
          <w:shd w:fill="auto" w:val="clear"/>
        </w:rPr>
      </w:pPr>
      <w:r>
        <w:object w:dxaOrig="5729" w:dyaOrig="8118">
          <v:rect xmlns:o="urn:schemas-microsoft-com:office:office" xmlns:v="urn:schemas-microsoft-com:vml" id="rectole0000000002" style="width:286.450000pt;height:405.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40"/>
        <w:ind w:right="0" w:left="0" w:firstLine="0"/>
        <w:jc w:val="left"/>
        <w:rPr>
          <w:rFonts w:ascii="Gill Sans MT" w:hAnsi="Gill Sans MT" w:cs="Gill Sans MT" w:eastAsia="Gill Sans MT"/>
          <w:color w:val="000000"/>
          <w:spacing w:val="0"/>
          <w:position w:val="0"/>
          <w:sz w:val="62"/>
          <w:shd w:fill="auto" w:val="clear"/>
        </w:rPr>
      </w:pPr>
    </w:p>
    <w:p>
      <w:pPr>
        <w:spacing w:before="0" w:after="160" w:line="240"/>
        <w:ind w:right="0" w:left="0" w:firstLine="0"/>
        <w:jc w:val="left"/>
        <w:rPr>
          <w:rFonts w:ascii="Calibri" w:hAnsi="Calibri" w:cs="Calibri" w:eastAsia="Calibri"/>
          <w:color w:val="000000"/>
          <w:spacing w:val="0"/>
          <w:position w:val="0"/>
          <w:sz w:val="22"/>
          <w:shd w:fill="auto" w:val="clear"/>
        </w:rPr>
      </w:pPr>
      <w:r>
        <w:object w:dxaOrig="2794" w:dyaOrig="2794">
          <v:rect xmlns:o="urn:schemas-microsoft-com:office:office" xmlns:v="urn:schemas-microsoft-com:vml" id="rectole0000000003" style="width:139.700000pt;height:139.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40"/>
        <w:ind w:right="0" w:left="0" w:firstLine="0"/>
        <w:jc w:val="left"/>
        <w:rPr>
          <w:rFonts w:ascii="Gill Sans MT" w:hAnsi="Gill Sans MT" w:cs="Gill Sans MT" w:eastAsia="Gill Sans MT"/>
          <w:color w:val="000000"/>
          <w:spacing w:val="0"/>
          <w:position w:val="0"/>
          <w:sz w:val="55"/>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Titrations</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Titrations are used to determine the exact pH concentration</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Titrations are really just neutralizations of solutions, using a known pH solution</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And an unknown pH solution.</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u w:val="single"/>
          <w:shd w:fill="auto" w:val="clear"/>
        </w:rPr>
        <w:t xml:space="preserve">Titration</w:t>
      </w:r>
      <w:r>
        <w:rPr>
          <w:rFonts w:ascii="Gill Sans MT" w:hAnsi="Gill Sans MT" w:cs="Gill Sans MT" w:eastAsia="Gill Sans MT"/>
          <w:color w:val="000000"/>
          <w:spacing w:val="0"/>
          <w:position w:val="0"/>
          <w:sz w:val="28"/>
          <w:shd w:fill="auto" w:val="clear"/>
        </w:rPr>
        <w:t xml:space="preserve"> is a controlled addition and measurement of the amount of a solution of known concentration required to react completely with a measured amount of a solution of an unknown concentration.</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u w:val="single"/>
          <w:shd w:fill="auto" w:val="clear"/>
        </w:rPr>
        <w:t xml:space="preserve">Equivalence point</w:t>
      </w:r>
      <w:r>
        <w:rPr>
          <w:rFonts w:ascii="Gill Sans MT" w:hAnsi="Gill Sans MT" w:cs="Gill Sans MT" w:eastAsia="Gill Sans MT"/>
          <w:color w:val="000000"/>
          <w:spacing w:val="0"/>
          <w:position w:val="0"/>
          <w:sz w:val="28"/>
          <w:shd w:fill="auto" w:val="clear"/>
        </w:rPr>
        <w:t xml:space="preserve"> </w:t>
      </w:r>
      <w:r>
        <w:rPr>
          <w:rFonts w:ascii="Gill Sans MT" w:hAnsi="Gill Sans MT" w:cs="Gill Sans MT" w:eastAsia="Gill Sans MT"/>
          <w:color w:val="000000"/>
          <w:spacing w:val="0"/>
          <w:position w:val="0"/>
          <w:sz w:val="28"/>
          <w:shd w:fill="auto" w:val="clear"/>
        </w:rPr>
        <w:t xml:space="preserve">–</w:t>
      </w:r>
      <w:r>
        <w:rPr>
          <w:rFonts w:ascii="Gill Sans MT" w:hAnsi="Gill Sans MT" w:cs="Gill Sans MT" w:eastAsia="Gill Sans MT"/>
          <w:color w:val="000000"/>
          <w:spacing w:val="0"/>
          <w:position w:val="0"/>
          <w:sz w:val="28"/>
          <w:shd w:fill="auto" w:val="clear"/>
        </w:rPr>
        <w:t xml:space="preserve"> the point at which the two solutions used in a titration are present in chemically equivalent amounts.</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pH will change rapidly at the equivalence point is approached while doing a titration.</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Indicators will need to be used that have the pH values of the equivalence point.</w: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r>
        <w:rPr>
          <w:rFonts w:ascii="Gill Sans MT" w:hAnsi="Gill Sans MT" w:cs="Gill Sans MT" w:eastAsia="Gill Sans MT"/>
          <w:color w:val="000000"/>
          <w:spacing w:val="0"/>
          <w:position w:val="0"/>
          <w:sz w:val="28"/>
          <w:shd w:fill="auto" w:val="clear"/>
        </w:rPr>
        <w:t xml:space="preserve">Below is a basic titration set up, the known titrant concentration is in the burette and will need to slowly drip into the known solution with the unknown concentration to determine the exact pH. </w:t>
      </w:r>
    </w:p>
    <w:p>
      <w:pPr>
        <w:spacing w:before="0" w:after="160" w:line="240"/>
        <w:ind w:right="0" w:left="0" w:firstLine="0"/>
        <w:jc w:val="left"/>
        <w:rPr>
          <w:rFonts w:ascii="Calibri" w:hAnsi="Calibri" w:cs="Calibri" w:eastAsia="Calibri"/>
          <w:color w:val="000000"/>
          <w:spacing w:val="0"/>
          <w:position w:val="0"/>
          <w:sz w:val="22"/>
          <w:shd w:fill="auto" w:val="clear"/>
        </w:rPr>
      </w:pPr>
      <w:r>
        <w:object w:dxaOrig="6195" w:dyaOrig="4899">
          <v:rect xmlns:o="urn:schemas-microsoft-com:office:office" xmlns:v="urn:schemas-microsoft-com:vml" id="rectole0000000004" style="width:309.750000pt;height:244.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240"/>
        <w:ind w:right="0" w:left="0" w:firstLine="0"/>
        <w:jc w:val="left"/>
        <w:rPr>
          <w:rFonts w:ascii="Gill Sans MT" w:hAnsi="Gill Sans MT" w:cs="Gill Sans MT" w:eastAsia="Gill Sans MT"/>
          <w:color w:val="000000"/>
          <w:spacing w:val="0"/>
          <w:position w:val="0"/>
          <w:sz w:val="28"/>
          <w:shd w:fill="auto" w:val="clear"/>
        </w:rPr>
      </w:pPr>
    </w:p>
    <w:p>
      <w:pPr>
        <w:spacing w:before="0" w:after="160" w:line="480"/>
        <w:ind w:right="0" w:left="360" w:firstLine="0"/>
        <w:jc w:val="left"/>
        <w:rPr>
          <w:rFonts w:ascii="Calibri" w:hAnsi="Calibri" w:cs="Calibri" w:eastAsia="Calibri"/>
          <w:color w:val="000000"/>
          <w:spacing w:val="0"/>
          <w:position w:val="0"/>
          <w:sz w:val="22"/>
          <w:shd w:fill="auto" w:val="clear"/>
        </w:rPr>
      </w:pPr>
      <w:r>
        <w:object w:dxaOrig="9091" w:dyaOrig="5102">
          <v:rect xmlns:o="urn:schemas-microsoft-com:office:office" xmlns:v="urn:schemas-microsoft-com:vml" id="rectole0000000005" style="width:454.550000pt;height:255.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40"/>
        <w:ind w:right="0" w:left="360" w:firstLine="6"/>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The point in a titration at which an indicator changes color is called the </w:t>
      </w:r>
    </w:p>
    <w:p>
      <w:pPr>
        <w:spacing w:before="0" w:after="160" w:line="240"/>
        <w:ind w:right="0" w:left="360" w:firstLine="6"/>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u w:val="single"/>
          <w:shd w:fill="auto" w:val="clear"/>
        </w:rPr>
        <w:t xml:space="preserve">end point</w:t>
      </w:r>
      <w:r>
        <w:rPr>
          <w:rFonts w:ascii="Calibri" w:hAnsi="Calibri" w:cs="Calibri" w:eastAsia="Calibri"/>
          <w:color w:val="000000"/>
          <w:spacing w:val="0"/>
          <w:position w:val="0"/>
          <w:sz w:val="28"/>
          <w:shd w:fill="auto" w:val="clear"/>
        </w:rPr>
        <w:t xml:space="preserve"> of the indicator.</w:t>
      </w:r>
    </w:p>
    <w:p>
      <w:pPr>
        <w:spacing w:before="0" w:after="160" w:line="240"/>
        <w:ind w:right="0" w:left="360" w:firstLine="6"/>
        <w:jc w:val="left"/>
        <w:rPr>
          <w:rFonts w:ascii="Calibri" w:hAnsi="Calibri" w:cs="Calibri" w:eastAsia="Calibri"/>
          <w:color w:val="000000"/>
          <w:spacing w:val="0"/>
          <w:position w:val="0"/>
          <w:sz w:val="28"/>
          <w:shd w:fill="auto" w:val="clear"/>
        </w:rPr>
      </w:pPr>
    </w:p>
    <w:p>
      <w:pPr>
        <w:spacing w:before="0" w:after="160" w:line="240"/>
        <w:ind w:right="0" w:left="360" w:firstLine="6"/>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A standard solution </w:t>
      </w:r>
      <w:r>
        <w:rPr>
          <w:rFonts w:ascii="Calibri" w:hAnsi="Calibri" w:cs="Calibri" w:eastAsia="Calibri"/>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 the solution that contains the </w:t>
      </w:r>
      <w:r>
        <w:rPr>
          <w:rFonts w:ascii="Calibri" w:hAnsi="Calibri" w:cs="Calibri" w:eastAsia="Calibri"/>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precisely known concentration of a solute</w:t>
      </w:r>
    </w:p>
    <w:p>
      <w:pPr>
        <w:spacing w:before="0" w:after="160" w:line="240"/>
        <w:ind w:right="0" w:left="360" w:firstLine="6"/>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Primary standard </w:t>
      </w:r>
      <w:r>
        <w:rPr>
          <w:rFonts w:ascii="Calibri" w:hAnsi="Calibri" w:cs="Calibri" w:eastAsia="Calibri"/>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 is a highly purified solid compound used to check the concentration of the known solution is a titration.</w:t>
      </w:r>
    </w:p>
    <w:p>
      <w:pPr>
        <w:spacing w:before="0" w:after="160" w:line="240"/>
        <w:ind w:right="0" w:left="360" w:firstLine="6"/>
        <w:jc w:val="left"/>
        <w:rPr>
          <w:rFonts w:ascii="Calibri" w:hAnsi="Calibri" w:cs="Calibri" w:eastAsia="Calibri"/>
          <w:color w:val="000000"/>
          <w:spacing w:val="0"/>
          <w:position w:val="0"/>
          <w:sz w:val="28"/>
          <w:shd w:fill="auto" w:val="clear"/>
        </w:rPr>
      </w:pPr>
    </w:p>
    <w:p>
      <w:pPr>
        <w:spacing w:before="0" w:after="160" w:line="240"/>
        <w:ind w:right="0" w:left="360" w:firstLine="6"/>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Titration problem steps:</w:t>
      </w:r>
    </w:p>
    <w:p>
      <w:pPr>
        <w:numPr>
          <w:ilvl w:val="0"/>
          <w:numId w:val="40"/>
        </w:numPr>
        <w:spacing w:before="0" w:after="160" w:line="240"/>
        <w:ind w:right="0" w:left="720" w:hanging="360"/>
        <w:jc w:val="left"/>
        <w:rPr>
          <w:rFonts w:ascii="Arial" w:hAnsi="Arial" w:cs="Arial" w:eastAsia="Arial"/>
          <w:color w:val="000000"/>
          <w:spacing w:val="0"/>
          <w:position w:val="0"/>
          <w:sz w:val="28"/>
          <w:shd w:fill="auto" w:val="clear"/>
        </w:rPr>
      </w:pPr>
      <w:r>
        <w:rPr>
          <w:rFonts w:ascii="Calibri" w:hAnsi="Calibri" w:cs="Calibri" w:eastAsia="Calibri"/>
          <w:color w:val="000000"/>
          <w:spacing w:val="0"/>
          <w:position w:val="0"/>
          <w:sz w:val="28"/>
          <w:shd w:fill="auto" w:val="clear"/>
        </w:rPr>
        <w:t xml:space="preserve">Start with the balanced equation for the neutralization reaction and determine the chemically equivalent amounts of the acid and base.</w:t>
      </w:r>
    </w:p>
    <w:p>
      <w:pPr>
        <w:numPr>
          <w:ilvl w:val="0"/>
          <w:numId w:val="40"/>
        </w:numPr>
        <w:spacing w:before="0" w:after="160" w:line="240"/>
        <w:ind w:right="0" w:left="720" w:hanging="360"/>
        <w:jc w:val="left"/>
        <w:rPr>
          <w:rFonts w:ascii="Arial" w:hAnsi="Arial" w:cs="Arial" w:eastAsia="Arial"/>
          <w:color w:val="000000"/>
          <w:spacing w:val="0"/>
          <w:position w:val="0"/>
          <w:sz w:val="28"/>
          <w:shd w:fill="auto" w:val="clear"/>
        </w:rPr>
      </w:pPr>
      <w:r>
        <w:rPr>
          <w:rFonts w:ascii="Calibri" w:hAnsi="Calibri" w:cs="Calibri" w:eastAsia="Calibri"/>
          <w:color w:val="000000"/>
          <w:spacing w:val="0"/>
          <w:position w:val="0"/>
          <w:sz w:val="28"/>
          <w:shd w:fill="auto" w:val="clear"/>
        </w:rPr>
        <w:t xml:space="preserve">Determine the moles of acid (or base) from the known solution used during the titration</w:t>
      </w:r>
    </w:p>
    <w:p>
      <w:pPr>
        <w:numPr>
          <w:ilvl w:val="0"/>
          <w:numId w:val="40"/>
        </w:numPr>
        <w:spacing w:before="0" w:after="160" w:line="240"/>
        <w:ind w:right="0" w:left="720" w:hanging="360"/>
        <w:jc w:val="left"/>
        <w:rPr>
          <w:rFonts w:ascii="Arial" w:hAnsi="Arial" w:cs="Arial" w:eastAsia="Arial"/>
          <w:color w:val="000000"/>
          <w:spacing w:val="0"/>
          <w:position w:val="0"/>
          <w:sz w:val="28"/>
          <w:shd w:fill="auto" w:val="clear"/>
        </w:rPr>
      </w:pPr>
      <w:r>
        <w:rPr>
          <w:rFonts w:ascii="Calibri" w:hAnsi="Calibri" w:cs="Calibri" w:eastAsia="Calibri"/>
          <w:color w:val="000000"/>
          <w:spacing w:val="0"/>
          <w:position w:val="0"/>
          <w:sz w:val="28"/>
          <w:shd w:fill="auto" w:val="clear"/>
        </w:rPr>
        <w:t xml:space="preserve">Determine the moles of solute of the unknown solution used during the titration</w:t>
      </w:r>
    </w:p>
    <w:p>
      <w:pPr>
        <w:numPr>
          <w:ilvl w:val="0"/>
          <w:numId w:val="40"/>
        </w:numPr>
        <w:spacing w:before="0" w:after="160" w:line="240"/>
        <w:ind w:right="0" w:left="720" w:hanging="360"/>
        <w:jc w:val="left"/>
        <w:rPr>
          <w:rFonts w:ascii="Arial" w:hAnsi="Arial" w:cs="Arial" w:eastAsia="Arial"/>
          <w:color w:val="000000"/>
          <w:spacing w:val="0"/>
          <w:position w:val="0"/>
          <w:sz w:val="28"/>
          <w:shd w:fill="auto" w:val="clear"/>
        </w:rPr>
      </w:pPr>
      <w:r>
        <w:rPr>
          <w:rFonts w:ascii="Calibri" w:hAnsi="Calibri" w:cs="Calibri" w:eastAsia="Calibri"/>
          <w:color w:val="000000"/>
          <w:spacing w:val="0"/>
          <w:position w:val="0"/>
          <w:sz w:val="28"/>
          <w:shd w:fill="auto" w:val="clear"/>
        </w:rPr>
        <w:t xml:space="preserve">Determine the molarity of the unknown solution.</w:t>
      </w:r>
    </w:p>
    <w:p>
      <w:pPr>
        <w:spacing w:before="0" w:after="160" w:line="259"/>
        <w:ind w:right="0" w:left="0" w:firstLine="0"/>
        <w:jc w:val="left"/>
        <w:rPr>
          <w:rFonts w:ascii="Arial" w:hAnsi="Arial" w:cs="Arial" w:eastAsia="Arial"/>
          <w:color w:val="595959"/>
          <w:spacing w:val="0"/>
          <w:position w:val="0"/>
          <w:sz w:val="30"/>
          <w:shd w:fill="auto" w:val="clear"/>
        </w:rPr>
      </w:pPr>
      <w:r>
        <w:rPr>
          <w:rFonts w:ascii="Arial" w:hAnsi="Arial" w:cs="Arial" w:eastAsia="Arial"/>
          <w:color w:val="595959"/>
          <w:spacing w:val="0"/>
          <w:position w:val="0"/>
          <w:sz w:val="30"/>
          <w:shd w:fill="auto" w:val="clear"/>
        </w:rPr>
        <w:t xml:space="preserve"> </w:t>
      </w:r>
    </w:p>
    <w:p>
      <w:pPr>
        <w:spacing w:before="0" w:after="160" w:line="259"/>
        <w:ind w:right="0" w:left="0" w:firstLine="0"/>
        <w:jc w:val="left"/>
        <w:rPr>
          <w:rFonts w:ascii="Calibri" w:hAnsi="Calibri" w:cs="Calibri" w:eastAsia="Calibri"/>
          <w:color w:val="000000"/>
          <w:spacing w:val="0"/>
          <w:position w:val="0"/>
          <w:sz w:val="22"/>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20.0 mL of 5.0 x 10-3 M NaOH is required to reach the end point in a titration of 10.0 mL of HCl of an unknown concentration.   What is the molarity of the HCl?</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Balanced equation</w:t>
      </w:r>
    </w:p>
    <w:p>
      <w:pPr>
        <w:numPr>
          <w:ilvl w:val="0"/>
          <w:numId w:val="43"/>
        </w:numPr>
        <w:spacing w:before="0" w:after="160" w:line="240"/>
        <w:ind w:right="0" w:left="720" w:hanging="360"/>
        <w:jc w:val="left"/>
        <w:rPr>
          <w:rFonts w:ascii="Arial" w:hAnsi="Arial" w:cs="Arial" w:eastAsia="Arial"/>
          <w:color w:val="000000"/>
          <w:spacing w:val="0"/>
          <w:position w:val="0"/>
          <w:sz w:val="28"/>
          <w:shd w:fill="auto" w:val="clear"/>
        </w:rPr>
      </w:pPr>
      <w:r>
        <w:rPr>
          <w:rFonts w:ascii="Calibri" w:hAnsi="Calibri" w:cs="Calibri" w:eastAsia="Calibri"/>
          <w:color w:val="000000"/>
          <w:spacing w:val="0"/>
          <w:position w:val="0"/>
          <w:sz w:val="28"/>
          <w:shd w:fill="auto" w:val="clear"/>
        </w:rPr>
        <w:t xml:space="preserve">     HCl  +  NaOH   </w:t>
      </w:r>
      <w:r>
        <w:rPr>
          <w:rFonts w:ascii="Calibri" w:hAnsi="Calibri" w:cs="Calibri" w:eastAsia="Calibri"/>
          <w:color w:val="000000"/>
          <w:spacing w:val="0"/>
          <w:position w:val="0"/>
          <w:sz w:val="28"/>
          <w:shd w:fill="auto" w:val="clear"/>
        </w:rPr>
        <w:t xml:space="preserve">——</w:t>
      </w:r>
      <w:r>
        <w:rPr>
          <w:rFonts w:ascii="Cambria Math" w:hAnsi="Cambria Math" w:cs="Cambria Math" w:eastAsia="Cambria Math"/>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         NaCl  + H2O</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1 mol    1 mol                   1 mol          1 mol</w:t>
      </w:r>
    </w:p>
    <w:p>
      <w:pPr>
        <w:numPr>
          <w:ilvl w:val="0"/>
          <w:numId w:val="45"/>
        </w:numPr>
        <w:spacing w:before="0" w:after="160" w:line="240"/>
        <w:ind w:right="0" w:left="720" w:hanging="360"/>
        <w:jc w:val="left"/>
        <w:rPr>
          <w:rFonts w:ascii="Arial" w:hAnsi="Arial" w:cs="Arial" w:eastAsia="Arial"/>
          <w:color w:val="000000"/>
          <w:spacing w:val="0"/>
          <w:position w:val="0"/>
          <w:sz w:val="24"/>
          <w:shd w:fill="auto" w:val="clear"/>
        </w:rPr>
      </w:pPr>
      <w:r>
        <w:rPr>
          <w:rFonts w:ascii="Calibri" w:hAnsi="Calibri" w:cs="Calibri" w:eastAsia="Calibri"/>
          <w:color w:val="000000"/>
          <w:spacing w:val="0"/>
          <w:position w:val="0"/>
          <w:sz w:val="28"/>
          <w:shd w:fill="auto" w:val="clear"/>
        </w:rPr>
        <w:t xml:space="preserve">Calculate the number of moles of NaOH used in the titration</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u w:val="single"/>
          <w:shd w:fill="auto" w:val="clear"/>
        </w:rPr>
        <w:t xml:space="preserve">5.0 x 10-3 mol NaOH</w:t>
      </w:r>
      <w:r>
        <w:rPr>
          <w:rFonts w:ascii="Calibri" w:hAnsi="Calibri" w:cs="Calibri" w:eastAsia="Calibri"/>
          <w:color w:val="000000"/>
          <w:spacing w:val="0"/>
          <w:position w:val="0"/>
          <w:sz w:val="24"/>
          <w:shd w:fill="auto" w:val="clear"/>
        </w:rPr>
        <w:t xml:space="preserve">  x     </w:t>
      </w:r>
      <w:r>
        <w:rPr>
          <w:rFonts w:ascii="Calibri" w:hAnsi="Calibri" w:cs="Calibri" w:eastAsia="Calibri"/>
          <w:color w:val="000000"/>
          <w:spacing w:val="0"/>
          <w:position w:val="0"/>
          <w:sz w:val="24"/>
          <w:u w:val="single"/>
          <w:shd w:fill="auto" w:val="clear"/>
        </w:rPr>
        <w:t xml:space="preserve">1 L</w:t>
      </w:r>
      <w:r>
        <w:rPr>
          <w:rFonts w:ascii="Calibri" w:hAnsi="Calibri" w:cs="Calibri" w:eastAsia="Calibri"/>
          <w:color w:val="000000"/>
          <w:spacing w:val="0"/>
          <w:position w:val="0"/>
          <w:sz w:val="24"/>
          <w:shd w:fill="auto" w:val="clear"/>
        </w:rPr>
        <w:t xml:space="preserve">             x     20.0 mL    =   1.0 x 10-4 mol NaOH used</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1 L                                    1000mL</w:t>
      </w:r>
    </w:p>
    <w:p>
      <w:pPr>
        <w:numPr>
          <w:ilvl w:val="0"/>
          <w:numId w:val="47"/>
        </w:numPr>
        <w:spacing w:before="0" w:after="160" w:line="240"/>
        <w:ind w:right="0" w:left="720" w:hanging="360"/>
        <w:jc w:val="left"/>
        <w:rPr>
          <w:rFonts w:ascii="Arial" w:hAnsi="Arial" w:cs="Arial" w:eastAsia="Arial"/>
          <w:color w:val="000000"/>
          <w:spacing w:val="0"/>
          <w:position w:val="0"/>
          <w:sz w:val="28"/>
          <w:shd w:fill="auto" w:val="clear"/>
        </w:rPr>
      </w:pPr>
      <w:r>
        <w:rPr>
          <w:rFonts w:ascii="Calibri" w:hAnsi="Calibri" w:cs="Calibri" w:eastAsia="Calibri"/>
          <w:color w:val="000000"/>
          <w:spacing w:val="0"/>
          <w:position w:val="0"/>
          <w:sz w:val="28"/>
          <w:shd w:fill="auto" w:val="clear"/>
        </w:rPr>
        <w:t xml:space="preserve"> 1 mol of NaOH is needed to neutralize 1 mol of HCl the amount of HCl in the titration must be 1.0 x 10-4 mol.   </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1.0 x 10-4 mol NaOH  x   </w:t>
      </w:r>
      <w:r>
        <w:rPr>
          <w:rFonts w:ascii="Calibri" w:hAnsi="Calibri" w:cs="Calibri" w:eastAsia="Calibri"/>
          <w:color w:val="000000"/>
          <w:spacing w:val="0"/>
          <w:position w:val="0"/>
          <w:sz w:val="28"/>
          <w:u w:val="single"/>
          <w:shd w:fill="auto" w:val="clear"/>
        </w:rPr>
        <w:t xml:space="preserve">1 mol HCl</w:t>
      </w:r>
      <w:r>
        <w:rPr>
          <w:rFonts w:ascii="Calibri" w:hAnsi="Calibri" w:cs="Calibri" w:eastAsia="Calibri"/>
          <w:color w:val="000000"/>
          <w:spacing w:val="0"/>
          <w:position w:val="0"/>
          <w:sz w:val="28"/>
          <w:shd w:fill="auto" w:val="clear"/>
        </w:rPr>
        <w:t xml:space="preserve">       =   1.0 x 10-4 mol HCl</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1 mol NaOH </w:t>
      </w:r>
    </w:p>
    <w:p>
      <w:pPr>
        <w:numPr>
          <w:ilvl w:val="0"/>
          <w:numId w:val="49"/>
        </w:numPr>
        <w:spacing w:before="0" w:after="160" w:line="240"/>
        <w:ind w:right="0" w:left="720" w:hanging="360"/>
        <w:jc w:val="left"/>
        <w:rPr>
          <w:rFonts w:ascii="Arial" w:hAnsi="Arial" w:cs="Arial" w:eastAsia="Arial"/>
          <w:color w:val="000000"/>
          <w:spacing w:val="0"/>
          <w:position w:val="0"/>
          <w:sz w:val="28"/>
          <w:shd w:fill="auto" w:val="clear"/>
        </w:rPr>
      </w:pPr>
      <w:r>
        <w:rPr>
          <w:rFonts w:ascii="Calibri" w:hAnsi="Calibri" w:cs="Calibri" w:eastAsia="Calibri"/>
          <w:color w:val="000000"/>
          <w:spacing w:val="0"/>
          <w:position w:val="0"/>
          <w:sz w:val="28"/>
          <w:shd w:fill="auto" w:val="clear"/>
        </w:rPr>
        <w:t xml:space="preserve"> 10.0 mL of HCl is the amount of known solution with unknown concentration an be used to determine the molarity of HCl</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u w:val="single"/>
          <w:shd w:fill="auto" w:val="clear"/>
        </w:rPr>
        <w:t xml:space="preserve">1.0 x 10-4mol HCl</w:t>
      </w:r>
      <w:r>
        <w:rPr>
          <w:rFonts w:ascii="Calibri" w:hAnsi="Calibri" w:cs="Calibri" w:eastAsia="Calibri"/>
          <w:color w:val="000000"/>
          <w:spacing w:val="0"/>
          <w:position w:val="0"/>
          <w:sz w:val="28"/>
          <w:shd w:fill="auto" w:val="clear"/>
        </w:rPr>
        <w:t xml:space="preserve">  x  </w:t>
      </w:r>
      <w:r>
        <w:rPr>
          <w:rFonts w:ascii="Calibri" w:hAnsi="Calibri" w:cs="Calibri" w:eastAsia="Calibri"/>
          <w:color w:val="000000"/>
          <w:spacing w:val="0"/>
          <w:position w:val="0"/>
          <w:sz w:val="28"/>
          <w:u w:val="single"/>
          <w:shd w:fill="auto" w:val="clear"/>
        </w:rPr>
        <w:t xml:space="preserve">1000 mL</w:t>
      </w:r>
      <w:r>
        <w:rPr>
          <w:rFonts w:ascii="Calibri" w:hAnsi="Calibri" w:cs="Calibri" w:eastAsia="Calibri"/>
          <w:color w:val="000000"/>
          <w:spacing w:val="0"/>
          <w:position w:val="0"/>
          <w:sz w:val="28"/>
          <w:shd w:fill="auto" w:val="clear"/>
        </w:rPr>
        <w:t xml:space="preserve">   =  </w:t>
      </w:r>
      <w:r>
        <w:rPr>
          <w:rFonts w:ascii="Calibri" w:hAnsi="Calibri" w:cs="Calibri" w:eastAsia="Calibri"/>
          <w:color w:val="000000"/>
          <w:spacing w:val="0"/>
          <w:position w:val="0"/>
          <w:sz w:val="28"/>
          <w:u w:val="single"/>
          <w:shd w:fill="auto" w:val="clear"/>
        </w:rPr>
        <w:t xml:space="preserve">1.0 x 10-2 mol HCl</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10.0 mL                         1 L                              1L</w:t>
      </w: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1.0 x10-2 M HCl</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So our solution of HCl has a 1.0 x 10-2 molarity.</w:t>
      </w: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Example problem #2</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In a titration 27.4 mL of 0.0154 M Ba(OH)2 is added to a 20.0 mL sample of HCl solution of unknown concentration.  What is the molarity of the HCl?</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Balance:</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Ba(OH)2  +       HCl   </w:t>
      </w:r>
      <w:r>
        <w:rPr>
          <w:rFonts w:ascii="Calibri" w:hAnsi="Calibri" w:cs="Calibri" w:eastAsia="Calibri"/>
          <w:color w:val="000000"/>
          <w:spacing w:val="0"/>
          <w:position w:val="0"/>
          <w:sz w:val="28"/>
          <w:shd w:fill="auto" w:val="clear"/>
        </w:rPr>
        <w:t xml:space="preserve">——</w:t>
      </w:r>
      <w:r>
        <w:rPr>
          <w:rFonts w:ascii="Cambria Math" w:hAnsi="Cambria Math" w:cs="Cambria Math" w:eastAsia="Cambria Math"/>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        BaCL2  +     H2O</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__Mol             __mol                  __mol       __mol</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Find amount of base used:</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u w:val="single"/>
          <w:shd w:fill="auto" w:val="clear"/>
        </w:rPr>
        <w:t xml:space="preserve">____mol Ba(OH)2</w:t>
      </w:r>
      <w:r>
        <w:rPr>
          <w:rFonts w:ascii="Calibri" w:hAnsi="Calibri" w:cs="Calibri" w:eastAsia="Calibri"/>
          <w:color w:val="000000"/>
          <w:spacing w:val="0"/>
          <w:position w:val="0"/>
          <w:sz w:val="28"/>
          <w:shd w:fill="auto" w:val="clear"/>
        </w:rPr>
        <w:t xml:space="preserve">   x      </w:t>
      </w:r>
      <w:r>
        <w:rPr>
          <w:rFonts w:ascii="Calibri" w:hAnsi="Calibri" w:cs="Calibri" w:eastAsia="Calibri"/>
          <w:color w:val="000000"/>
          <w:spacing w:val="0"/>
          <w:position w:val="0"/>
          <w:sz w:val="28"/>
          <w:u w:val="single"/>
          <w:shd w:fill="auto" w:val="clear"/>
        </w:rPr>
        <w:t xml:space="preserve">1 L</w:t>
      </w:r>
      <w:r>
        <w:rPr>
          <w:rFonts w:ascii="Calibri" w:hAnsi="Calibri" w:cs="Calibri" w:eastAsia="Calibri"/>
          <w:color w:val="000000"/>
          <w:spacing w:val="0"/>
          <w:position w:val="0"/>
          <w:sz w:val="28"/>
          <w:shd w:fill="auto" w:val="clear"/>
        </w:rPr>
        <w:t xml:space="preserve">      x    ____mL Ba(OH)2  =</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1 L                              1000mL</w:t>
      </w: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Find moles of acid used:</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__ mol Ba(OH)2  x          </w:t>
      </w:r>
      <w:r>
        <w:rPr>
          <w:rFonts w:ascii="Calibri" w:hAnsi="Calibri" w:cs="Calibri" w:eastAsia="Calibri"/>
          <w:color w:val="000000"/>
          <w:spacing w:val="0"/>
          <w:position w:val="0"/>
          <w:sz w:val="28"/>
          <w:u w:val="single"/>
          <w:shd w:fill="auto" w:val="clear"/>
        </w:rPr>
        <w:t xml:space="preserve">__ mol HCl</w:t>
      </w:r>
      <w:r>
        <w:rPr>
          <w:rFonts w:ascii="Calibri" w:hAnsi="Calibri" w:cs="Calibri" w:eastAsia="Calibri"/>
          <w:color w:val="000000"/>
          <w:spacing w:val="0"/>
          <w:position w:val="0"/>
          <w:sz w:val="28"/>
          <w:shd w:fill="auto" w:val="clear"/>
        </w:rPr>
        <w:t xml:space="preserve">    =   </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                                    __ mol Ba(OH)2</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Find the molarity of the HCl:</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u w:val="single"/>
          <w:shd w:fill="auto" w:val="clear"/>
        </w:rPr>
        <w:t xml:space="preserve">Amount of solute in unknown solution mol</w:t>
      </w:r>
      <w:r>
        <w:rPr>
          <w:rFonts w:ascii="Calibri" w:hAnsi="Calibri" w:cs="Calibri" w:eastAsia="Calibri"/>
          <w:color w:val="000000"/>
          <w:spacing w:val="0"/>
          <w:position w:val="0"/>
          <w:sz w:val="28"/>
          <w:shd w:fill="auto" w:val="clear"/>
        </w:rPr>
        <w:t xml:space="preserve">   x   1</w:t>
      </w:r>
      <w:r>
        <w:rPr>
          <w:rFonts w:ascii="Calibri" w:hAnsi="Calibri" w:cs="Calibri" w:eastAsia="Calibri"/>
          <w:color w:val="000000"/>
          <w:spacing w:val="0"/>
          <w:position w:val="0"/>
          <w:sz w:val="28"/>
          <w:u w:val="single"/>
          <w:shd w:fill="auto" w:val="clear"/>
        </w:rPr>
        <w:t xml:space="preserve">000 mL</w:t>
      </w:r>
      <w:r>
        <w:rPr>
          <w:rFonts w:ascii="Calibri" w:hAnsi="Calibri" w:cs="Calibri" w:eastAsia="Calibri"/>
          <w:color w:val="000000"/>
          <w:spacing w:val="0"/>
          <w:position w:val="0"/>
          <w:sz w:val="28"/>
          <w:shd w:fill="auto" w:val="clear"/>
        </w:rPr>
        <w:t xml:space="preserve">  =</w:t>
      </w: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Volume of unknown solution mL                                1L</w:t>
      </w: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4.22 x 10-2 M HCl answer</w:t>
      </w: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0" w:firstLine="0"/>
        <w:jc w:val="left"/>
        <w:rPr>
          <w:rFonts w:ascii="Arial" w:hAnsi="Arial" w:cs="Arial" w:eastAsia="Arial"/>
          <w:color w:val="595959"/>
          <w:spacing w:val="0"/>
          <w:position w:val="0"/>
          <w:sz w:val="30"/>
          <w:shd w:fill="auto" w:val="clear"/>
        </w:rPr>
      </w:pPr>
      <w:r>
        <w:rPr>
          <w:rFonts w:ascii="Arial" w:hAnsi="Arial" w:cs="Arial" w:eastAsia="Arial"/>
          <w:color w:val="595959"/>
          <w:spacing w:val="0"/>
          <w:position w:val="0"/>
          <w:sz w:val="30"/>
          <w:shd w:fill="auto" w:val="clear"/>
        </w:rPr>
        <w:t xml:space="preserve"> </w:t>
      </w: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40"/>
        <w:ind w:right="0" w:left="360" w:firstLine="0"/>
        <w:jc w:val="left"/>
        <w:rPr>
          <w:rFonts w:ascii="Calibri" w:hAnsi="Calibri" w:cs="Calibri" w:eastAsia="Calibri"/>
          <w:color w:val="000000"/>
          <w:spacing w:val="0"/>
          <w:position w:val="0"/>
          <w:sz w:val="56"/>
          <w:shd w:fill="auto" w:val="clear"/>
        </w:rPr>
      </w:pPr>
      <w:r>
        <w:rPr>
          <w:rFonts w:ascii="Calibri" w:hAnsi="Calibri" w:cs="Calibri" w:eastAsia="Calibri"/>
          <w:color w:val="000000"/>
          <w:spacing w:val="0"/>
          <w:position w:val="0"/>
          <w:sz w:val="56"/>
          <w:shd w:fill="auto" w:val="clear"/>
        </w:rPr>
        <w:t xml:space="preserve">Titration work to be turned in:</w:t>
      </w:r>
    </w:p>
    <w:p>
      <w:pPr>
        <w:numPr>
          <w:ilvl w:val="0"/>
          <w:numId w:val="53"/>
        </w:numPr>
        <w:spacing w:before="0" w:after="200" w:line="276"/>
        <w:ind w:right="0" w:left="720" w:hanging="360"/>
        <w:jc w:val="left"/>
        <w:rPr>
          <w:rFonts w:ascii="Arial" w:hAnsi="Arial" w:cs="Arial" w:eastAsia="Arial"/>
          <w:color w:val="000000"/>
          <w:spacing w:val="0"/>
          <w:position w:val="0"/>
          <w:sz w:val="22"/>
          <w:shd w:fill="auto" w:val="clear"/>
        </w:rPr>
      </w:pPr>
      <w:r>
        <w:rPr>
          <w:rFonts w:ascii="Calibri" w:hAnsi="Calibri" w:cs="Calibri" w:eastAsia="Calibri"/>
          <w:color w:val="000000"/>
          <w:spacing w:val="0"/>
          <w:position w:val="0"/>
          <w:sz w:val="22"/>
          <w:shd w:fill="auto" w:val="clear"/>
        </w:rPr>
        <w:t xml:space="preserve">If it takes 54 mL of .1 M of NaOH to neutralize 125mL of an HCl solution.  What is the concentration of the HCl?</w:t>
      </w:r>
    </w:p>
    <w:p>
      <w:pPr>
        <w:spacing w:before="0" w:after="200" w:line="276"/>
        <w:ind w:right="0" w:left="0" w:firstLine="0"/>
        <w:jc w:val="left"/>
        <w:rPr>
          <w:rFonts w:ascii="Calibri" w:hAnsi="Calibri" w:cs="Calibri" w:eastAsia="Calibri"/>
          <w:color w:val="000000"/>
          <w:spacing w:val="0"/>
          <w:position w:val="0"/>
          <w:sz w:val="22"/>
          <w:shd w:fill="auto" w:val="clear"/>
        </w:rPr>
      </w:pPr>
    </w:p>
    <w:p>
      <w:pPr>
        <w:numPr>
          <w:ilvl w:val="0"/>
          <w:numId w:val="55"/>
        </w:numPr>
        <w:spacing w:before="0" w:after="200" w:line="276"/>
        <w:ind w:right="0" w:left="720" w:hanging="360"/>
        <w:jc w:val="left"/>
        <w:rPr>
          <w:rFonts w:ascii="Arial" w:hAnsi="Arial" w:cs="Arial" w:eastAsia="Arial"/>
          <w:color w:val="000000"/>
          <w:spacing w:val="0"/>
          <w:position w:val="0"/>
          <w:sz w:val="22"/>
          <w:shd w:fill="auto" w:val="clear"/>
        </w:rPr>
      </w:pPr>
      <w:r>
        <w:rPr>
          <w:rFonts w:ascii="Calibri" w:hAnsi="Calibri" w:cs="Calibri" w:eastAsia="Calibri"/>
          <w:color w:val="000000"/>
          <w:spacing w:val="0"/>
          <w:position w:val="0"/>
          <w:sz w:val="22"/>
          <w:shd w:fill="auto" w:val="clear"/>
        </w:rPr>
        <w:t xml:space="preserve">If it takes 25 mL of .05 M HCl to neutralize 345 mL of NaOH solution, what is the concentration of the NaOH solution?</w:t>
      </w:r>
    </w:p>
    <w:p>
      <w:pPr>
        <w:spacing w:before="0" w:after="200" w:line="276"/>
        <w:ind w:right="0" w:left="720" w:firstLine="0"/>
        <w:jc w:val="left"/>
        <w:rPr>
          <w:rFonts w:ascii="Calibri" w:hAnsi="Calibri" w:cs="Calibri" w:eastAsia="Calibri"/>
          <w:color w:val="000000"/>
          <w:spacing w:val="0"/>
          <w:position w:val="0"/>
          <w:sz w:val="22"/>
          <w:shd w:fill="auto" w:val="clear"/>
        </w:rPr>
      </w:pPr>
    </w:p>
    <w:p>
      <w:pPr>
        <w:spacing w:before="0" w:after="200" w:line="276"/>
        <w:ind w:right="0" w:left="0" w:firstLine="0"/>
        <w:jc w:val="left"/>
        <w:rPr>
          <w:rFonts w:ascii="Calibri" w:hAnsi="Calibri" w:cs="Calibri" w:eastAsia="Calibri"/>
          <w:color w:val="000000"/>
          <w:spacing w:val="0"/>
          <w:position w:val="0"/>
          <w:sz w:val="22"/>
          <w:shd w:fill="auto" w:val="clear"/>
        </w:rPr>
      </w:pPr>
    </w:p>
    <w:p>
      <w:pPr>
        <w:numPr>
          <w:ilvl w:val="0"/>
          <w:numId w:val="58"/>
        </w:numPr>
        <w:spacing w:before="0" w:after="200" w:line="276"/>
        <w:ind w:right="0" w:left="720" w:hanging="360"/>
        <w:jc w:val="left"/>
        <w:rPr>
          <w:rFonts w:ascii="Arial" w:hAnsi="Arial" w:cs="Arial" w:eastAsia="Arial"/>
          <w:color w:val="000000"/>
          <w:spacing w:val="0"/>
          <w:position w:val="0"/>
          <w:sz w:val="22"/>
          <w:shd w:fill="auto" w:val="clear"/>
        </w:rPr>
      </w:pPr>
      <w:r>
        <w:rPr>
          <w:rFonts w:ascii="Calibri" w:hAnsi="Calibri" w:cs="Calibri" w:eastAsia="Calibri"/>
          <w:color w:val="000000"/>
          <w:spacing w:val="0"/>
          <w:position w:val="0"/>
          <w:sz w:val="22"/>
          <w:shd w:fill="auto" w:val="clear"/>
        </w:rPr>
        <w:t xml:space="preserve">If it takes 50 mL of .5 M KOH solution to completely neutralize 125 mL of H</w:t>
      </w:r>
      <w:r>
        <w:rPr>
          <w:rFonts w:ascii="Calibri" w:hAnsi="Calibri" w:cs="Calibri" w:eastAsia="Calibri"/>
          <w:color w:val="000000"/>
          <w:spacing w:val="0"/>
          <w:position w:val="0"/>
          <w:sz w:val="22"/>
          <w:shd w:fill="auto" w:val="clear"/>
          <w:vertAlign w:val="subscript"/>
        </w:rPr>
        <w:t xml:space="preserve">2</w:t>
      </w:r>
      <w:r>
        <w:rPr>
          <w:rFonts w:ascii="Calibri" w:hAnsi="Calibri" w:cs="Calibri" w:eastAsia="Calibri"/>
          <w:color w:val="000000"/>
          <w:spacing w:val="0"/>
          <w:position w:val="0"/>
          <w:sz w:val="22"/>
          <w:shd w:fill="auto" w:val="clear"/>
        </w:rPr>
        <w:t xml:space="preserve">SO</w:t>
      </w:r>
      <w:r>
        <w:rPr>
          <w:rFonts w:ascii="Calibri" w:hAnsi="Calibri" w:cs="Calibri" w:eastAsia="Calibri"/>
          <w:color w:val="000000"/>
          <w:spacing w:val="0"/>
          <w:position w:val="0"/>
          <w:sz w:val="22"/>
          <w:shd w:fill="auto" w:val="clear"/>
          <w:vertAlign w:val="subscript"/>
        </w:rPr>
        <w:t xml:space="preserve">4</w:t>
      </w:r>
      <w:r>
        <w:rPr>
          <w:rFonts w:ascii="Calibri" w:hAnsi="Calibri" w:cs="Calibri" w:eastAsia="Calibri"/>
          <w:color w:val="000000"/>
          <w:spacing w:val="0"/>
          <w:position w:val="0"/>
          <w:sz w:val="22"/>
          <w:shd w:fill="auto" w:val="clear"/>
        </w:rPr>
        <w:t xml:space="preserve">, what is the concentration of the H</w:t>
      </w:r>
      <w:r>
        <w:rPr>
          <w:rFonts w:ascii="Calibri" w:hAnsi="Calibri" w:cs="Calibri" w:eastAsia="Calibri"/>
          <w:color w:val="000000"/>
          <w:spacing w:val="0"/>
          <w:position w:val="0"/>
          <w:sz w:val="22"/>
          <w:shd w:fill="auto" w:val="clear"/>
          <w:vertAlign w:val="subscript"/>
        </w:rPr>
        <w:t xml:space="preserve">2</w:t>
      </w:r>
      <w:r>
        <w:rPr>
          <w:rFonts w:ascii="Calibri" w:hAnsi="Calibri" w:cs="Calibri" w:eastAsia="Calibri"/>
          <w:color w:val="000000"/>
          <w:spacing w:val="0"/>
          <w:position w:val="0"/>
          <w:sz w:val="22"/>
          <w:shd w:fill="auto" w:val="clear"/>
        </w:rPr>
        <w:t xml:space="preserve">SO</w:t>
      </w:r>
      <w:r>
        <w:rPr>
          <w:rFonts w:ascii="Calibri" w:hAnsi="Calibri" w:cs="Calibri" w:eastAsia="Calibri"/>
          <w:color w:val="000000"/>
          <w:spacing w:val="0"/>
          <w:position w:val="0"/>
          <w:sz w:val="22"/>
          <w:shd w:fill="auto" w:val="clear"/>
          <w:vertAlign w:val="subscript"/>
        </w:rPr>
        <w:t xml:space="preserve">4</w:t>
      </w:r>
      <w:r>
        <w:rPr>
          <w:rFonts w:ascii="Calibri" w:hAnsi="Calibri" w:cs="Calibri" w:eastAsia="Calibri"/>
          <w:color w:val="000000"/>
          <w:spacing w:val="0"/>
          <w:position w:val="0"/>
          <w:sz w:val="22"/>
          <w:shd w:fill="auto" w:val="clear"/>
        </w:rPr>
        <w:t xml:space="preserve"> solution?</w:t>
      </w:r>
    </w:p>
    <w:p>
      <w:pPr>
        <w:spacing w:before="0" w:after="200" w:line="276"/>
        <w:ind w:right="0" w:left="0" w:firstLine="0"/>
        <w:jc w:val="left"/>
        <w:rPr>
          <w:rFonts w:ascii="Calibri" w:hAnsi="Calibri" w:cs="Calibri" w:eastAsia="Calibri"/>
          <w:color w:val="000000"/>
          <w:spacing w:val="0"/>
          <w:position w:val="0"/>
          <w:sz w:val="22"/>
          <w:shd w:fill="auto" w:val="clear"/>
        </w:rPr>
      </w:pPr>
    </w:p>
    <w:p>
      <w:pPr>
        <w:spacing w:before="0" w:after="200" w:line="276"/>
        <w:ind w:right="0" w:left="0" w:firstLine="0"/>
        <w:jc w:val="left"/>
        <w:rPr>
          <w:rFonts w:ascii="Calibri" w:hAnsi="Calibri" w:cs="Calibri" w:eastAsia="Calibri"/>
          <w:color w:val="000000"/>
          <w:spacing w:val="0"/>
          <w:position w:val="0"/>
          <w:sz w:val="22"/>
          <w:shd w:fill="auto" w:val="clear"/>
        </w:rPr>
      </w:pPr>
    </w:p>
    <w:p>
      <w:pPr>
        <w:numPr>
          <w:ilvl w:val="0"/>
          <w:numId w:val="60"/>
        </w:numPr>
        <w:spacing w:before="0" w:after="160" w:line="240"/>
        <w:ind w:right="0" w:left="720" w:hanging="360"/>
        <w:jc w:val="left"/>
        <w:rPr>
          <w:rFonts w:ascii="Arial" w:hAnsi="Arial" w:cs="Arial" w:eastAsia="Arial"/>
          <w:color w:val="000000"/>
          <w:spacing w:val="0"/>
          <w:position w:val="0"/>
          <w:sz w:val="22"/>
          <w:shd w:fill="auto" w:val="clear"/>
        </w:rPr>
      </w:pPr>
      <w:r>
        <w:rPr>
          <w:rFonts w:ascii="Calibri" w:hAnsi="Calibri" w:cs="Calibri" w:eastAsia="Calibri"/>
          <w:color w:val="000000"/>
          <w:spacing w:val="0"/>
          <w:position w:val="0"/>
          <w:sz w:val="22"/>
          <w:shd w:fill="auto" w:val="clear"/>
        </w:rPr>
        <w:t xml:space="preserve"> What is the concentration of a sodium hydroxide solution if 14.5 mL of it are exactly neutralized by 30.0 mL of a 0.500 M hydrochloric acid solution?</w:t>
      </w:r>
    </w:p>
    <w:p>
      <w:pPr>
        <w:spacing w:before="0" w:after="160" w:line="276"/>
        <w:ind w:right="0" w:left="720" w:firstLine="0"/>
        <w:jc w:val="left"/>
        <w:rPr>
          <w:rFonts w:ascii="Calibri" w:hAnsi="Calibri" w:cs="Calibri" w:eastAsia="Calibri"/>
          <w:color w:val="000000"/>
          <w:spacing w:val="0"/>
          <w:position w:val="0"/>
          <w:sz w:val="22"/>
          <w:shd w:fill="auto" w:val="clear"/>
        </w:rPr>
      </w:pPr>
    </w:p>
    <w:p>
      <w:pPr>
        <w:spacing w:before="0" w:after="160" w:line="276"/>
        <w:ind w:right="0" w:left="720" w:firstLine="0"/>
        <w:jc w:val="left"/>
        <w:rPr>
          <w:rFonts w:ascii="Calibri" w:hAnsi="Calibri" w:cs="Calibri" w:eastAsia="Calibri"/>
          <w:color w:val="000000"/>
          <w:spacing w:val="0"/>
          <w:position w:val="0"/>
          <w:sz w:val="22"/>
          <w:shd w:fill="auto" w:val="clear"/>
        </w:rPr>
      </w:pPr>
    </w:p>
    <w:p>
      <w:pPr>
        <w:numPr>
          <w:ilvl w:val="0"/>
          <w:numId w:val="62"/>
        </w:numPr>
        <w:spacing w:before="0" w:after="160" w:line="276"/>
        <w:ind w:right="0" w:left="720" w:hanging="360"/>
        <w:jc w:val="left"/>
        <w:rPr>
          <w:rFonts w:ascii="Arial" w:hAnsi="Arial" w:cs="Arial" w:eastAsia="Arial"/>
          <w:color w:val="000000"/>
          <w:spacing w:val="0"/>
          <w:position w:val="0"/>
          <w:sz w:val="22"/>
          <w:shd w:fill="auto" w:val="clear"/>
        </w:rPr>
      </w:pPr>
      <w:r>
        <w:rPr>
          <w:rFonts w:ascii="Calibri" w:hAnsi="Calibri" w:cs="Calibri" w:eastAsia="Calibri"/>
          <w:color w:val="000000"/>
          <w:spacing w:val="0"/>
          <w:position w:val="0"/>
          <w:sz w:val="22"/>
          <w:shd w:fill="auto" w:val="clear"/>
        </w:rPr>
        <w:t xml:space="preserve"> What is the concentration of a calcium hydroxide solution if 15.0 mL are exactly neutralized by 10.00 mL of 0.250 M HCl solution?</w:t>
      </w:r>
    </w:p>
    <w:p>
      <w:pPr>
        <w:spacing w:before="0" w:after="160" w:line="276"/>
        <w:ind w:right="0" w:left="0" w:firstLine="0"/>
        <w:jc w:val="left"/>
        <w:rPr>
          <w:rFonts w:ascii="Calibri" w:hAnsi="Calibri" w:cs="Calibri" w:eastAsia="Calibri"/>
          <w:color w:val="000000"/>
          <w:spacing w:val="0"/>
          <w:position w:val="0"/>
          <w:sz w:val="22"/>
          <w:shd w:fill="auto" w:val="clear"/>
        </w:rPr>
      </w:pPr>
    </w:p>
    <w:p>
      <w:pPr>
        <w:spacing w:before="0" w:after="160" w:line="276"/>
        <w:ind w:right="0" w:left="0" w:firstLine="0"/>
        <w:jc w:val="left"/>
        <w:rPr>
          <w:rFonts w:ascii="Calibri" w:hAnsi="Calibri" w:cs="Calibri" w:eastAsia="Calibri"/>
          <w:color w:val="000000"/>
          <w:spacing w:val="0"/>
          <w:position w:val="0"/>
          <w:sz w:val="22"/>
          <w:shd w:fill="auto" w:val="clear"/>
        </w:rPr>
      </w:pPr>
    </w:p>
    <w:p>
      <w:pPr>
        <w:spacing w:before="0" w:after="160" w:line="240"/>
        <w:ind w:right="0" w:left="0" w:firstLine="0"/>
        <w:jc w:val="left"/>
        <w:rPr>
          <w:rFonts w:ascii="Arial" w:hAnsi="Arial" w:cs="Arial" w:eastAsia="Arial"/>
          <w:color w:val="595959"/>
          <w:spacing w:val="0"/>
          <w:position w:val="0"/>
          <w:sz w:val="30"/>
          <w:shd w:fill="auto" w:val="clear"/>
        </w:rPr>
      </w:pPr>
      <w:r>
        <w:rPr>
          <w:rFonts w:ascii="Arial" w:hAnsi="Arial" w:cs="Arial" w:eastAsia="Arial"/>
          <w:color w:val="595959"/>
          <w:spacing w:val="0"/>
          <w:position w:val="0"/>
          <w:sz w:val="30"/>
          <w:shd w:fill="auto" w:val="clear"/>
        </w:rPr>
        <w:t xml:space="preserve"> </w:t>
      </w:r>
    </w:p>
    <w:p>
      <w:pPr>
        <w:spacing w:before="0" w:after="160" w:line="240"/>
        <w:ind w:right="0" w:left="0" w:firstLine="0"/>
        <w:jc w:val="left"/>
        <w:rPr>
          <w:rFonts w:ascii="Calibri" w:hAnsi="Calibri" w:cs="Calibri" w:eastAsia="Calibri"/>
          <w:color w:val="000000"/>
          <w:spacing w:val="0"/>
          <w:position w:val="0"/>
          <w:sz w:val="22"/>
          <w:shd w:fill="auto" w:val="clear"/>
        </w:rPr>
      </w:pPr>
    </w:p>
    <w:p>
      <w:pPr>
        <w:spacing w:before="0" w:after="160" w:line="276"/>
        <w:ind w:right="0" w:left="0" w:firstLine="0"/>
        <w:jc w:val="left"/>
        <w:rPr>
          <w:rFonts w:ascii="Calibri" w:hAnsi="Calibri" w:cs="Calibri" w:eastAsia="Calibri"/>
          <w:color w:val="000000"/>
          <w:spacing w:val="0"/>
          <w:position w:val="0"/>
          <w:sz w:val="56"/>
          <w:shd w:fill="auto" w:val="clear"/>
        </w:rPr>
      </w:pPr>
      <w:r>
        <w:rPr>
          <w:rFonts w:ascii="Calibri" w:hAnsi="Calibri" w:cs="Calibri" w:eastAsia="Calibri"/>
          <w:color w:val="000000"/>
          <w:spacing w:val="0"/>
          <w:position w:val="0"/>
          <w:sz w:val="56"/>
          <w:shd w:fill="auto" w:val="clear"/>
        </w:rPr>
        <w:t xml:space="preserve">Practice worksheets to be turned in:</w:t>
      </w:r>
    </w:p>
    <w:p>
      <w:pPr>
        <w:spacing w:before="0" w:after="160" w:line="400"/>
        <w:ind w:right="0" w:left="16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CHAPTER 15 REVIEW</w:t>
      </w:r>
    </w:p>
    <w:p>
      <w:pPr>
        <w:spacing w:before="80" w:after="80" w:line="500"/>
        <w:ind w:right="0" w:left="160" w:firstLine="0"/>
        <w:jc w:val="left"/>
        <w:rPr>
          <w:rFonts w:ascii="Arial" w:hAnsi="Arial" w:cs="Arial" w:eastAsia="Arial"/>
          <w:color w:val="000000"/>
          <w:spacing w:val="0"/>
          <w:position w:val="0"/>
          <w:sz w:val="44"/>
          <w:shd w:fill="auto" w:val="clear"/>
        </w:rPr>
      </w:pPr>
      <w:r>
        <w:rPr>
          <w:rFonts w:ascii="Arial" w:hAnsi="Arial" w:cs="Arial" w:eastAsia="Arial"/>
          <w:b/>
          <w:i/>
          <w:color w:val="000000"/>
          <w:spacing w:val="0"/>
          <w:position w:val="0"/>
          <w:sz w:val="44"/>
          <w:shd w:fill="auto" w:val="clear"/>
        </w:rPr>
        <w:t xml:space="preserve">Acid-Base Titration and pH</w:t>
      </w:r>
    </w:p>
    <w:p>
      <w:pPr>
        <w:spacing w:before="120" w:after="160" w:line="320"/>
        <w:ind w:right="0" w:left="0" w:firstLine="0"/>
        <w:jc w:val="left"/>
        <w:rPr>
          <w:rFonts w:ascii="Arial" w:hAnsi="Arial" w:cs="Arial" w:eastAsia="Arial"/>
          <w:color w:val="000000"/>
          <w:spacing w:val="0"/>
          <w:position w:val="0"/>
          <w:sz w:val="30"/>
          <w:shd w:fill="auto" w:val="clear"/>
        </w:rPr>
      </w:pPr>
      <w:r>
        <w:rPr>
          <w:rFonts w:ascii="Arial" w:hAnsi="Arial" w:cs="Arial" w:eastAsia="Arial"/>
          <w:b/>
          <w:color w:val="000000"/>
          <w:spacing w:val="0"/>
          <w:position w:val="0"/>
          <w:sz w:val="30"/>
          <w:shd w:fill="auto" w:val="clear"/>
        </w:rPr>
        <w:t xml:space="preserve">SECTION 1</w:t>
      </w:r>
    </w:p>
    <w:p>
      <w:pPr>
        <w:spacing w:before="80" w:after="160" w:line="28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shd w:fill="auto" w:val="clear"/>
        </w:rPr>
        <w:t xml:space="preserve">SHORT ANSWER Answer the following questions in the space provided.</w:t>
      </w:r>
    </w:p>
    <w:p>
      <w:pPr>
        <w:spacing w:before="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1.Calculate the following values without using a calculator.</w:t>
      </w:r>
    </w:p>
    <w:p>
      <w:pPr>
        <w:spacing w:before="18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a.The [H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is 1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6</w:t>
      </w:r>
      <w:r>
        <w:rPr>
          <w:rFonts w:ascii="Times New Roman" w:hAnsi="Times New Roman" w:cs="Times New Roman" w:eastAsia="Times New Roman"/>
          <w:color w:val="000000"/>
          <w:spacing w:val="0"/>
          <w:position w:val="0"/>
          <w:sz w:val="25"/>
          <w:shd w:fill="auto" w:val="clear"/>
        </w:rPr>
        <w:t xml:space="preserve"> M in a solution. Calculate the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w:t>
      </w:r>
    </w:p>
    <w:p>
      <w:pPr>
        <w:spacing w:before="18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b.The [H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is 1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9</w:t>
      </w:r>
      <w:r>
        <w:rPr>
          <w:rFonts w:ascii="Times New Roman" w:hAnsi="Times New Roman" w:cs="Times New Roman" w:eastAsia="Times New Roman"/>
          <w:color w:val="000000"/>
          <w:spacing w:val="0"/>
          <w:position w:val="0"/>
          <w:sz w:val="25"/>
          <w:shd w:fill="auto" w:val="clear"/>
        </w:rPr>
        <w:t xml:space="preserve"> M in a solution. Calculate the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w:t>
      </w:r>
    </w:p>
    <w:p>
      <w:pPr>
        <w:spacing w:before="18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c.The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is 1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12</w:t>
      </w:r>
      <w:r>
        <w:rPr>
          <w:rFonts w:ascii="Times New Roman" w:hAnsi="Times New Roman" w:cs="Times New Roman" w:eastAsia="Times New Roman"/>
          <w:color w:val="000000"/>
          <w:spacing w:val="0"/>
          <w:position w:val="0"/>
          <w:sz w:val="25"/>
          <w:shd w:fill="auto" w:val="clear"/>
        </w:rPr>
        <w:t xml:space="preserve"> M in a solution. Calculate the [H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w:t>
      </w:r>
    </w:p>
    <w:p>
      <w:pPr>
        <w:spacing w:before="18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d.The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in part c is reduced by half, to</w:t>
      </w:r>
      <w:r>
        <w:rPr>
          <w:rFonts w:ascii="Arial" w:hAnsi="Arial" w:cs="Arial" w:eastAsia="Arial"/>
          <w:color w:val="595959"/>
          <w:spacing w:val="0"/>
          <w:position w:val="0"/>
          <w:sz w:val="30"/>
          <w:shd w:fill="auto" w:val="clear"/>
        </w:rPr>
        <w:br/>
      </w:r>
      <w:r>
        <w:rPr>
          <w:rFonts w:ascii="Times New Roman" w:hAnsi="Times New Roman" w:cs="Times New Roman" w:eastAsia="Times New Roman"/>
          <w:color w:val="000000"/>
          <w:spacing w:val="0"/>
          <w:position w:val="0"/>
          <w:sz w:val="25"/>
          <w:shd w:fill="auto" w:val="clear"/>
        </w:rPr>
        <w:t xml:space="preserve">0.5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12</w:t>
      </w:r>
      <w:r>
        <w:rPr>
          <w:rFonts w:ascii="Times New Roman" w:hAnsi="Times New Roman" w:cs="Times New Roman" w:eastAsia="Times New Roman"/>
          <w:color w:val="000000"/>
          <w:spacing w:val="0"/>
          <w:position w:val="0"/>
          <w:sz w:val="25"/>
          <w:shd w:fill="auto" w:val="clear"/>
        </w:rPr>
        <w:t xml:space="preserve"> M. Calculate the [H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w:t>
      </w:r>
    </w:p>
    <w:p>
      <w:pPr>
        <w:spacing w:before="180" w:after="160" w:line="280"/>
        <w:ind w:right="0" w:left="3100" w:hanging="2780"/>
        <w:jc w:val="left"/>
        <w:rPr>
          <w:rFonts w:ascii="Times New Roman" w:hAnsi="Times New Roman" w:cs="Times New Roman" w:eastAsia="Times New Roman"/>
          <w:color w:val="000000"/>
          <w:spacing w:val="0"/>
          <w:position w:val="0"/>
          <w:sz w:val="25"/>
          <w:shd w:fill="auto" w:val="clear"/>
        </w:rPr>
      </w:pPr>
    </w:p>
    <w:p>
      <w:pPr>
        <w:spacing w:before="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2.Calculate the following values without using a calculator.</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a.The pH of a solution is 2.0. Calculate the pOH.</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b.The pOH of a solution is 4.73. Calculate the pH.</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c.The [H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in a solution is 1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3</w:t>
      </w:r>
      <w:r>
        <w:rPr>
          <w:rFonts w:ascii="Times New Roman" w:hAnsi="Times New Roman" w:cs="Times New Roman" w:eastAsia="Times New Roman"/>
          <w:color w:val="000000"/>
          <w:spacing w:val="0"/>
          <w:position w:val="0"/>
          <w:sz w:val="25"/>
          <w:shd w:fill="auto" w:val="clear"/>
        </w:rPr>
        <w:t xml:space="preserve"> M. Calculate the pH.</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d.The pOH of a solution is 5.0. Calculate the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p>
    <w:p>
      <w:pPr>
        <w:spacing w:before="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3.Calculate the following values.</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a.The [H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is 2.34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5</w:t>
      </w:r>
      <w:r>
        <w:rPr>
          <w:rFonts w:ascii="Times New Roman" w:hAnsi="Times New Roman" w:cs="Times New Roman" w:eastAsia="Times New Roman"/>
          <w:color w:val="000000"/>
          <w:spacing w:val="0"/>
          <w:position w:val="0"/>
          <w:sz w:val="25"/>
          <w:shd w:fill="auto" w:val="clear"/>
        </w:rPr>
        <w:t xml:space="preserve"> M in a solution. Calculate the pH.</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b.The pOH of a solution is 3.5. Calculate the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c.The [H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is 4.6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8</w:t>
      </w:r>
      <w:r>
        <w:rPr>
          <w:rFonts w:ascii="Times New Roman" w:hAnsi="Times New Roman" w:cs="Times New Roman" w:eastAsia="Times New Roman"/>
          <w:color w:val="000000"/>
          <w:spacing w:val="0"/>
          <w:position w:val="0"/>
          <w:sz w:val="25"/>
          <w:shd w:fill="auto" w:val="clear"/>
        </w:rPr>
        <w:t xml:space="preserve"> M in a solution. Calculate the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w:t>
      </w:r>
    </w:p>
    <w:p>
      <w:pPr>
        <w:spacing w:before="300" w:after="160" w:line="28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shd w:fill="auto" w:val="clear"/>
        </w:rPr>
        <w:t xml:space="preserve">PROBLEMS Write the answer on the line to the left. Show all your work in the space provided.</w:t>
      </w:r>
    </w:p>
    <w:p>
      <w:pPr>
        <w:spacing w:before="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4.[H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in an aqueous solution = 2.3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3</w:t>
      </w:r>
      <w:r>
        <w:rPr>
          <w:rFonts w:ascii="Times New Roman" w:hAnsi="Times New Roman" w:cs="Times New Roman" w:eastAsia="Times New Roman"/>
          <w:color w:val="000000"/>
          <w:spacing w:val="0"/>
          <w:position w:val="0"/>
          <w:sz w:val="25"/>
          <w:shd w:fill="auto" w:val="clear"/>
        </w:rPr>
        <w:t xml:space="preserve"> M.</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a.Calculate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in this solution.</w:t>
      </w:r>
    </w:p>
    <w:p>
      <w:pPr>
        <w:spacing w:before="240" w:after="180" w:line="240"/>
        <w:ind w:right="0" w:left="158" w:firstLine="0"/>
        <w:jc w:val="left"/>
        <w:rPr>
          <w:rFonts w:ascii="Arial" w:hAnsi="Arial" w:cs="Arial" w:eastAsia="Arial"/>
          <w:color w:val="595959"/>
          <w:spacing w:val="0"/>
          <w:position w:val="0"/>
          <w:sz w:val="30"/>
          <w:shd w:fill="auto" w:val="clear"/>
        </w:rPr>
      </w:pPr>
      <w:r>
        <w:rPr>
          <w:rFonts w:ascii="Arial" w:hAnsi="Arial" w:cs="Arial" w:eastAsia="Arial"/>
          <w:color w:val="595959"/>
          <w:spacing w:val="0"/>
          <w:position w:val="0"/>
          <w:sz w:val="30"/>
          <w:shd w:fill="auto" w:val="clear"/>
        </w:rPr>
        <w:t xml:space="preserve"> </w:t>
      </w:r>
    </w:p>
    <w:p>
      <w:pPr>
        <w:spacing w:before="240" w:after="180" w:line="240"/>
        <w:ind w:right="0" w:left="158" w:firstLine="0"/>
        <w:jc w:val="left"/>
        <w:rPr>
          <w:rFonts w:ascii="Arial" w:hAnsi="Arial" w:cs="Arial" w:eastAsia="Arial"/>
          <w:color w:val="000000"/>
          <w:spacing w:val="0"/>
          <w:position w:val="0"/>
          <w:sz w:val="23"/>
          <w:shd w:fill="auto" w:val="clear"/>
        </w:rPr>
      </w:pPr>
      <w:r>
        <w:rPr>
          <w:rFonts w:ascii="Arial" w:hAnsi="Arial" w:cs="Arial" w:eastAsia="Arial"/>
          <w:color w:val="595959"/>
          <w:spacing w:val="0"/>
          <w:position w:val="0"/>
          <w:sz w:val="30"/>
          <w:shd w:fill="auto" w:val="clear"/>
        </w:rPr>
        <w:t xml:space="preserve">SECTION 1</w:t>
      </w:r>
      <w:r>
        <w:rPr>
          <w:rFonts w:ascii="Arial" w:hAnsi="Arial" w:cs="Arial" w:eastAsia="Arial"/>
          <w:color w:val="000000"/>
          <w:spacing w:val="0"/>
          <w:position w:val="0"/>
          <w:sz w:val="23"/>
          <w:shd w:fill="auto" w:val="clear"/>
        </w:rPr>
        <w:t xml:space="preserve"> continued</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b.Calculate the pH of this solution.</w:t>
      </w:r>
    </w:p>
    <w:p>
      <w:pPr>
        <w:spacing w:before="10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c.Calculate the pOH of this solution.</w:t>
      </w:r>
    </w:p>
    <w:p>
      <w:pPr>
        <w:spacing w:before="1200" w:after="160" w:line="280"/>
        <w:ind w:right="0" w:left="600" w:hanging="24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d.Is the solution acidic, basic, or neutral? Explain your answer.</w:t>
      </w:r>
    </w:p>
    <w:p>
      <w:pPr>
        <w:spacing w:before="0" w:after="160" w:line="480"/>
        <w:ind w:right="0" w:left="360" w:firstLine="0"/>
        <w:jc w:val="left"/>
        <w:rPr>
          <w:rFonts w:ascii="Times New Roman" w:hAnsi="Times New Roman" w:cs="Times New Roman" w:eastAsia="Times New Roman"/>
          <w:color w:val="000000"/>
          <w:spacing w:val="0"/>
          <w:position w:val="0"/>
          <w:sz w:val="25"/>
          <w:shd w:fill="auto" w:val="clear"/>
        </w:rPr>
      </w:pPr>
    </w:p>
    <w:p>
      <w:pPr>
        <w:spacing w:before="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5.Consider a dilute solution of 0.025 M Ba(OH)</w:t>
      </w:r>
      <w:r>
        <w:rPr>
          <w:rFonts w:ascii="Times New Roman" w:hAnsi="Times New Roman" w:cs="Times New Roman" w:eastAsia="Times New Roman"/>
          <w:color w:val="000000"/>
          <w:spacing w:val="0"/>
          <w:position w:val="0"/>
          <w:sz w:val="25"/>
          <w:shd w:fill="auto" w:val="clear"/>
          <w:vertAlign w:val="subscript"/>
        </w:rPr>
        <w:t xml:space="preserve">2</w:t>
      </w:r>
      <w:r>
        <w:rPr>
          <w:rFonts w:ascii="Times New Roman" w:hAnsi="Times New Roman" w:cs="Times New Roman" w:eastAsia="Times New Roman"/>
          <w:color w:val="000000"/>
          <w:spacing w:val="0"/>
          <w:position w:val="0"/>
          <w:sz w:val="25"/>
          <w:shd w:fill="auto" w:val="clear"/>
        </w:rPr>
        <w:t xml:space="preserve"> in answering the following questions.</w:t>
      </w:r>
    </w:p>
    <w:p>
      <w:pPr>
        <w:spacing w:before="80" w:after="160" w:line="280"/>
        <w:ind w:right="0" w:left="600" w:hanging="24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a.What is the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in this solution? Explain your answer.</w:t>
      </w:r>
    </w:p>
    <w:p>
      <w:pPr>
        <w:spacing w:before="0" w:after="160" w:line="480"/>
        <w:ind w:right="0" w:left="360" w:firstLine="0"/>
        <w:jc w:val="left"/>
        <w:rPr>
          <w:rFonts w:ascii="Times New Roman" w:hAnsi="Times New Roman" w:cs="Times New Roman" w:eastAsia="Times New Roman"/>
          <w:color w:val="000000"/>
          <w:spacing w:val="0"/>
          <w:position w:val="0"/>
          <w:sz w:val="25"/>
          <w:shd w:fill="auto" w:val="clear"/>
        </w:rPr>
      </w:pP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b.What is the pH of this solution?</w:t>
      </w:r>
    </w:p>
    <w:p>
      <w:pPr>
        <w:spacing w:before="12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6.Vinegar purchased in a store may contain 6 g of CH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COOH per 100 mL of solution.</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a.What is the molarity of the solute?</w:t>
      </w:r>
    </w:p>
    <w:p>
      <w:pPr>
        <w:spacing w:before="1000" w:after="160" w:line="280"/>
        <w:ind w:right="0" w:left="600" w:hanging="24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b.The actual [H</w:t>
      </w:r>
      <w:r>
        <w:rPr>
          <w:rFonts w:ascii="Times New Roman" w:hAnsi="Times New Roman" w:cs="Times New Roman" w:eastAsia="Times New Roman"/>
          <w:color w:val="000000"/>
          <w:spacing w:val="0"/>
          <w:position w:val="0"/>
          <w:sz w:val="25"/>
          <w:shd w:fill="auto" w:val="clear"/>
          <w:vertAlign w:val="subscript"/>
        </w:rPr>
        <w:t xml:space="preserve">3</w:t>
      </w:r>
      <w:r>
        <w:rPr>
          <w:rFonts w:ascii="Times New Roman" w:hAnsi="Times New Roman" w:cs="Times New Roman" w:eastAsia="Times New Roman"/>
          <w:color w:val="000000"/>
          <w:spacing w:val="0"/>
          <w:position w:val="0"/>
          <w:sz w:val="25"/>
          <w:shd w:fill="auto" w:val="clear"/>
        </w:rPr>
        <w:t xml:space="preserve">O</w:t>
      </w:r>
      <w:r>
        <w:rPr>
          <w:rFonts w:ascii="Times New Roman" w:hAnsi="Times New Roman" w:cs="Times New Roman" w:eastAsia="Times New Roman"/>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in the vinegar solution in part a is 4.2 </w:t>
      </w:r>
      <w:r>
        <w:rPr>
          <w:rFonts w:ascii="Symbol" w:hAnsi="Symbol" w:cs="Symbol" w:eastAsia="Symbol"/>
          <w:color w:val="000000"/>
          <w:spacing w:val="0"/>
          <w:position w:val="0"/>
          <w:sz w:val="25"/>
          <w:shd w:fill="auto" w:val="clear"/>
        </w:rPr>
        <w:t xml:space="preserve">´</w:t>
      </w:r>
      <w:r>
        <w:rPr>
          <w:rFonts w:ascii="Times New Roman" w:hAnsi="Times New Roman" w:cs="Times New Roman" w:eastAsia="Times New Roman"/>
          <w:color w:val="000000"/>
          <w:spacing w:val="0"/>
          <w:position w:val="0"/>
          <w:sz w:val="25"/>
          <w:shd w:fill="auto" w:val="clear"/>
        </w:rPr>
        <w:t xml:space="preserve"> 10</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16"/>
          <w:shd w:fill="auto" w:val="clear"/>
        </w:rPr>
        <w:t xml:space="preserve">3</w:t>
      </w:r>
      <w:r>
        <w:rPr>
          <w:rFonts w:ascii="Times New Roman" w:hAnsi="Times New Roman" w:cs="Times New Roman" w:eastAsia="Times New Roman"/>
          <w:color w:val="000000"/>
          <w:spacing w:val="0"/>
          <w:position w:val="0"/>
          <w:sz w:val="25"/>
          <w:shd w:fill="auto" w:val="clear"/>
        </w:rPr>
        <w:t xml:space="preserve"> M. In this solution, has more than 1% or less than 1% of the acetic acid ionized? Explain your answer.</w:t>
      </w:r>
    </w:p>
    <w:p>
      <w:pPr>
        <w:spacing w:before="0" w:after="160" w:line="480"/>
        <w:ind w:right="0" w:left="360" w:firstLine="0"/>
        <w:jc w:val="left"/>
        <w:rPr>
          <w:rFonts w:ascii="Times New Roman" w:hAnsi="Times New Roman" w:cs="Times New Roman" w:eastAsia="Times New Roman"/>
          <w:color w:val="000000"/>
          <w:spacing w:val="0"/>
          <w:position w:val="0"/>
          <w:sz w:val="25"/>
          <w:shd w:fill="auto" w:val="clear"/>
        </w:rPr>
      </w:pPr>
    </w:p>
    <w:p>
      <w:pPr>
        <w:spacing w:before="0" w:after="160" w:line="480"/>
        <w:ind w:right="0" w:left="360" w:firstLine="0"/>
        <w:jc w:val="left"/>
        <w:rPr>
          <w:rFonts w:ascii="Times New Roman" w:hAnsi="Times New Roman" w:cs="Times New Roman" w:eastAsia="Times New Roman"/>
          <w:color w:val="000000"/>
          <w:spacing w:val="0"/>
          <w:position w:val="0"/>
          <w:sz w:val="25"/>
          <w:shd w:fill="auto" w:val="clear"/>
        </w:rPr>
      </w:pP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c.Is acetic acid strong or weak, based on the ionization information from part b?</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d.What is the pH of this vinegar solution?</w:t>
      </w:r>
    </w:p>
    <w:p>
      <w:pPr>
        <w:spacing w:before="0" w:after="160" w:line="276"/>
        <w:ind w:right="0" w:left="0" w:firstLine="0"/>
        <w:jc w:val="left"/>
        <w:rPr>
          <w:rFonts w:ascii="Calibri" w:hAnsi="Calibri" w:cs="Calibri" w:eastAsia="Calibri"/>
          <w:color w:val="000000"/>
          <w:spacing w:val="0"/>
          <w:position w:val="0"/>
          <w:sz w:val="22"/>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240"/>
        <w:ind w:right="0" w:left="360" w:firstLine="0"/>
        <w:jc w:val="left"/>
        <w:rPr>
          <w:rFonts w:ascii="Calibri" w:hAnsi="Calibri" w:cs="Calibri" w:eastAsia="Calibri"/>
          <w:color w:val="000000"/>
          <w:spacing w:val="0"/>
          <w:position w:val="0"/>
          <w:sz w:val="28"/>
          <w:shd w:fill="auto" w:val="clear"/>
        </w:rPr>
      </w:pPr>
    </w:p>
    <w:p>
      <w:pPr>
        <w:spacing w:before="0" w:after="160" w:line="400"/>
        <w:ind w:right="0" w:left="16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CHAPTER 15 REVIEW</w:t>
      </w:r>
    </w:p>
    <w:p>
      <w:pPr>
        <w:spacing w:before="80" w:after="200" w:line="500"/>
        <w:ind w:right="0" w:left="160" w:firstLine="0"/>
        <w:jc w:val="left"/>
        <w:rPr>
          <w:rFonts w:ascii="Arial" w:hAnsi="Arial" w:cs="Arial" w:eastAsia="Arial"/>
          <w:color w:val="000000"/>
          <w:spacing w:val="0"/>
          <w:position w:val="0"/>
          <w:sz w:val="44"/>
          <w:shd w:fill="auto" w:val="clear"/>
        </w:rPr>
      </w:pPr>
      <w:r>
        <w:rPr>
          <w:rFonts w:ascii="Arial" w:hAnsi="Arial" w:cs="Arial" w:eastAsia="Arial"/>
          <w:b/>
          <w:i/>
          <w:color w:val="000000"/>
          <w:spacing w:val="0"/>
          <w:position w:val="0"/>
          <w:sz w:val="44"/>
          <w:shd w:fill="auto" w:val="clear"/>
        </w:rPr>
        <w:t xml:space="preserve">Acid-Base Titration and pH</w:t>
      </w:r>
    </w:p>
    <w:p>
      <w:pPr>
        <w:spacing w:before="120" w:after="160" w:line="320"/>
        <w:ind w:right="0" w:left="0" w:firstLine="0"/>
        <w:jc w:val="left"/>
        <w:rPr>
          <w:rFonts w:ascii="Arial" w:hAnsi="Arial" w:cs="Arial" w:eastAsia="Arial"/>
          <w:color w:val="000000"/>
          <w:spacing w:val="0"/>
          <w:position w:val="0"/>
          <w:sz w:val="30"/>
          <w:shd w:fill="auto" w:val="clear"/>
        </w:rPr>
      </w:pPr>
      <w:r>
        <w:rPr>
          <w:rFonts w:ascii="Arial" w:hAnsi="Arial" w:cs="Arial" w:eastAsia="Arial"/>
          <w:b/>
          <w:color w:val="000000"/>
          <w:spacing w:val="0"/>
          <w:position w:val="0"/>
          <w:sz w:val="30"/>
          <w:shd w:fill="auto" w:val="clear"/>
        </w:rPr>
        <w:t xml:space="preserve">SECTION 2</w:t>
      </w:r>
    </w:p>
    <w:p>
      <w:pPr>
        <w:spacing w:before="80" w:after="160" w:line="28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shd w:fill="auto" w:val="clear"/>
        </w:rPr>
        <w:t xml:space="preserve">SHORT ANSWER Answer the following questions in the space provided.</w:t>
      </w:r>
    </w:p>
    <w:p>
      <w:pPr>
        <w:spacing w:before="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1.Below is a pH curve from an acid-base titration. On it are labeled three points: X, Y, and Z.</w:t>
      </w:r>
    </w:p>
    <w:p>
      <w:pPr>
        <w:spacing w:before="120" w:after="160" w:line="480"/>
        <w:ind w:right="0" w:left="360" w:hanging="360"/>
        <w:jc w:val="center"/>
        <w:rPr>
          <w:rFonts w:ascii="Calibri" w:hAnsi="Calibri" w:cs="Calibri" w:eastAsia="Calibri"/>
          <w:color w:val="auto"/>
          <w:spacing w:val="0"/>
          <w:position w:val="0"/>
          <w:sz w:val="22"/>
          <w:shd w:fill="auto" w:val="clear"/>
        </w:rPr>
      </w:pPr>
      <w:r>
        <w:object w:dxaOrig="6681" w:dyaOrig="4818">
          <v:rect xmlns:o="urn:schemas-microsoft-com:office:office" xmlns:v="urn:schemas-microsoft-com:vml" id="rectole0000000006" style="width:334.050000pt;height:240.9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120" w:after="160" w:line="480"/>
        <w:ind w:right="0" w:left="360" w:hanging="360"/>
        <w:jc w:val="center"/>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.Which point represents the equivalence point?</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b.At which point is there excess acid in the system?</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c.At which point is there excess base in the system?</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d.If the base solution is 0.250 M and there is one equivalent of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ions for each mole of base, how many moles of OH</w:t>
      </w:r>
      <w:r>
        <w:rPr>
          <w:rFonts w:ascii="Symbol" w:hAnsi="Symbol" w:cs="Symbol" w:eastAsia="Symbol"/>
          <w:color w:val="000000"/>
          <w:spacing w:val="0"/>
          <w:position w:val="0"/>
          <w:sz w:val="16"/>
          <w:shd w:fill="auto" w:val="clear"/>
        </w:rPr>
        <w:t xml:space="preserve">-</w:t>
      </w:r>
      <w:r>
        <w:rPr>
          <w:rFonts w:ascii="Times New Roman" w:hAnsi="Times New Roman" w:cs="Times New Roman" w:eastAsia="Times New Roman"/>
          <w:color w:val="000000"/>
          <w:spacing w:val="0"/>
          <w:position w:val="0"/>
          <w:sz w:val="25"/>
          <w:shd w:fill="auto" w:val="clear"/>
        </w:rPr>
        <w:t xml:space="preserve"> ions are consumed at the end point of the titration?</w:t>
      </w:r>
    </w:p>
    <w:p>
      <w:pPr>
        <w:spacing w:before="320" w:after="160" w:line="28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shd w:fill="auto" w:val="clear"/>
        </w:rPr>
        <w:t xml:space="preserve">PROBLEMS Write the answer on the line to the left. Show all your work in the space provided.</w:t>
      </w:r>
    </w:p>
    <w:p>
      <w:pPr>
        <w:spacing w:before="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2.A standardized solution of 0.065 M HCl is titrated with a saturated solution of calcium hydroxide to determine its molarity and its solubility. It takes 25.0 mL of the base to neutralize 10.0 mL of the acid.</w:t>
      </w:r>
    </w:p>
    <w:p>
      <w:pPr>
        <w:spacing w:before="80" w:after="160" w:line="280"/>
        <w:ind w:right="0" w:left="600" w:hanging="24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a.Write the balanced molecular equation for this neutralization reaction.</w:t>
      </w:r>
    </w:p>
    <w:p>
      <w:pPr>
        <w:spacing w:before="0" w:after="160" w:line="480"/>
        <w:ind w:right="0" w:left="360" w:firstLine="0"/>
        <w:jc w:val="left"/>
        <w:rPr>
          <w:rFonts w:ascii="Times New Roman" w:hAnsi="Times New Roman" w:cs="Times New Roman" w:eastAsia="Times New Roman"/>
          <w:color w:val="000000"/>
          <w:spacing w:val="0"/>
          <w:position w:val="0"/>
          <w:sz w:val="25"/>
          <w:shd w:fill="auto" w:val="clear"/>
        </w:rPr>
      </w:pPr>
    </w:p>
    <w:p>
      <w:pPr>
        <w:spacing w:before="240" w:after="180" w:line="240"/>
        <w:ind w:right="0" w:left="158" w:firstLine="0"/>
        <w:jc w:val="left"/>
        <w:rPr>
          <w:rFonts w:ascii="Arial" w:hAnsi="Arial" w:cs="Arial" w:eastAsia="Arial"/>
          <w:color w:val="595959"/>
          <w:spacing w:val="0"/>
          <w:position w:val="0"/>
          <w:sz w:val="30"/>
          <w:shd w:fill="auto" w:val="clear"/>
        </w:rPr>
      </w:pPr>
      <w:r>
        <w:rPr>
          <w:rFonts w:ascii="Arial" w:hAnsi="Arial" w:cs="Arial" w:eastAsia="Arial"/>
          <w:color w:val="595959"/>
          <w:spacing w:val="0"/>
          <w:position w:val="0"/>
          <w:sz w:val="30"/>
          <w:shd w:fill="auto" w:val="clear"/>
        </w:rPr>
        <w:t xml:space="preserve"> </w:t>
      </w:r>
    </w:p>
    <w:p>
      <w:pPr>
        <w:spacing w:before="240" w:after="180" w:line="240"/>
        <w:ind w:right="0" w:left="158" w:firstLine="0"/>
        <w:jc w:val="left"/>
        <w:rPr>
          <w:rFonts w:ascii="Arial" w:hAnsi="Arial" w:cs="Arial" w:eastAsia="Arial"/>
          <w:color w:val="000000"/>
          <w:spacing w:val="0"/>
          <w:position w:val="0"/>
          <w:sz w:val="23"/>
          <w:shd w:fill="auto" w:val="clear"/>
        </w:rPr>
      </w:pPr>
      <w:r>
        <w:rPr>
          <w:rFonts w:ascii="Arial" w:hAnsi="Arial" w:cs="Arial" w:eastAsia="Arial"/>
          <w:color w:val="595959"/>
          <w:spacing w:val="0"/>
          <w:position w:val="0"/>
          <w:sz w:val="30"/>
          <w:shd w:fill="auto" w:val="clear"/>
        </w:rPr>
        <w:t xml:space="preserve">SECTION 2</w:t>
      </w:r>
      <w:r>
        <w:rPr>
          <w:rFonts w:ascii="Arial" w:hAnsi="Arial" w:cs="Arial" w:eastAsia="Arial"/>
          <w:color w:val="000000"/>
          <w:spacing w:val="0"/>
          <w:position w:val="0"/>
          <w:sz w:val="23"/>
          <w:shd w:fill="auto" w:val="clear"/>
        </w:rPr>
        <w:t xml:space="preserve"> continued</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b.Determine the molarity of the Ca(OH)</w:t>
      </w:r>
      <w:r>
        <w:rPr>
          <w:rFonts w:ascii="Times New Roman" w:hAnsi="Times New Roman" w:cs="Times New Roman" w:eastAsia="Times New Roman"/>
          <w:color w:val="000000"/>
          <w:spacing w:val="0"/>
          <w:position w:val="0"/>
          <w:sz w:val="25"/>
          <w:shd w:fill="auto" w:val="clear"/>
          <w:vertAlign w:val="subscript"/>
        </w:rPr>
        <w:t xml:space="preserve">2</w:t>
      </w:r>
      <w:r>
        <w:rPr>
          <w:rFonts w:ascii="Times New Roman" w:hAnsi="Times New Roman" w:cs="Times New Roman" w:eastAsia="Times New Roman"/>
          <w:color w:val="000000"/>
          <w:spacing w:val="0"/>
          <w:position w:val="0"/>
          <w:sz w:val="25"/>
          <w:shd w:fill="auto" w:val="clear"/>
        </w:rPr>
        <w:t xml:space="preserve"> solution.</w:t>
      </w:r>
    </w:p>
    <w:p>
      <w:pPr>
        <w:spacing w:before="12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3.It is possible to carry out a titration without any indicator. Instead, a pH probe is immersed in a beaker containing the solution of unknown molarity, and a solution of known molarity is slowly added from a buret. Use the titration data below to answer the following questions.</w:t>
      </w:r>
    </w:p>
    <w:p>
      <w:pPr>
        <w:spacing w:before="80" w:after="160" w:line="280"/>
        <w:ind w:right="0" w:left="600" w:hanging="24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Volume of KOH(</w:t>
      </w:r>
      <w:r>
        <w:rPr>
          <w:rFonts w:ascii="Times New Roman" w:hAnsi="Times New Roman" w:cs="Times New Roman" w:eastAsia="Times New Roman"/>
          <w:i/>
          <w:color w:val="000000"/>
          <w:spacing w:val="0"/>
          <w:position w:val="0"/>
          <w:sz w:val="25"/>
          <w:shd w:fill="auto" w:val="clear"/>
        </w:rPr>
        <w:t xml:space="preserve">aq</w:t>
      </w:r>
      <w:r>
        <w:rPr>
          <w:rFonts w:ascii="Times New Roman" w:hAnsi="Times New Roman" w:cs="Times New Roman" w:eastAsia="Times New Roman"/>
          <w:color w:val="000000"/>
          <w:spacing w:val="0"/>
          <w:position w:val="0"/>
          <w:sz w:val="25"/>
          <w:shd w:fill="auto" w:val="clear"/>
        </w:rPr>
        <w:t xml:space="preserve">) in the beaker = 30.0 mL</w:t>
      </w:r>
    </w:p>
    <w:p>
      <w:pPr>
        <w:spacing w:before="80" w:after="160" w:line="280"/>
        <w:ind w:right="0" w:left="600" w:hanging="24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Molarity of HCl(</w:t>
      </w:r>
      <w:r>
        <w:rPr>
          <w:rFonts w:ascii="Times New Roman" w:hAnsi="Times New Roman" w:cs="Times New Roman" w:eastAsia="Times New Roman"/>
          <w:i/>
          <w:color w:val="000000"/>
          <w:spacing w:val="0"/>
          <w:position w:val="0"/>
          <w:sz w:val="25"/>
          <w:shd w:fill="auto" w:val="clear"/>
        </w:rPr>
        <w:t xml:space="preserve">aq</w:t>
      </w:r>
      <w:r>
        <w:rPr>
          <w:rFonts w:ascii="Times New Roman" w:hAnsi="Times New Roman" w:cs="Times New Roman" w:eastAsia="Times New Roman"/>
          <w:color w:val="000000"/>
          <w:spacing w:val="0"/>
          <w:position w:val="0"/>
          <w:sz w:val="25"/>
          <w:shd w:fill="auto" w:val="clear"/>
        </w:rPr>
        <w:t xml:space="preserve">) in the buret = 0.50 M</w:t>
      </w:r>
    </w:p>
    <w:p>
      <w:pPr>
        <w:spacing w:before="80" w:after="160" w:line="280"/>
        <w:ind w:right="0" w:left="360" w:hanging="36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At the instant pH falls from 10 to 4, the volume of acid added to</w:t>
      </w:r>
      <w:r>
        <w:rPr>
          <w:rFonts w:ascii="Arial" w:hAnsi="Arial" w:cs="Arial" w:eastAsia="Arial"/>
          <w:color w:val="595959"/>
          <w:spacing w:val="0"/>
          <w:position w:val="0"/>
          <w:sz w:val="30"/>
          <w:shd w:fill="auto" w:val="clear"/>
        </w:rPr>
        <w:br/>
      </w:r>
      <w:r>
        <w:rPr>
          <w:rFonts w:ascii="Times New Roman" w:hAnsi="Times New Roman" w:cs="Times New Roman" w:eastAsia="Times New Roman"/>
          <w:color w:val="000000"/>
          <w:spacing w:val="0"/>
          <w:position w:val="0"/>
          <w:sz w:val="25"/>
          <w:shd w:fill="auto" w:val="clear"/>
        </w:rPr>
        <w:t xml:space="preserve">KOH = 27.8 mL.</w:t>
      </w:r>
    </w:p>
    <w:p>
      <w:pPr>
        <w:spacing w:before="2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a.What is the mole ratio of chemical equivalents in this system?</w:t>
      </w:r>
    </w:p>
    <w:p>
      <w:pPr>
        <w:spacing w:before="2400" w:after="160" w:line="280"/>
        <w:ind w:right="0" w:left="3100" w:hanging="278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b.Calculate the molarity of the KOH solution, based on the above data.</w:t>
      </w:r>
    </w:p>
    <w:p>
      <w:pPr>
        <w:spacing w:before="0" w:after="160" w:line="240"/>
        <w:ind w:right="0" w:left="0" w:firstLine="0"/>
        <w:jc w:val="left"/>
        <w:rPr>
          <w:rFonts w:ascii="Calibri Light" w:hAnsi="Calibri Light" w:cs="Calibri Light" w:eastAsia="Calibri Light"/>
          <w:color w:val="000000"/>
          <w:spacing w:val="0"/>
          <w:position w:val="0"/>
          <w:sz w:val="86"/>
          <w:shd w:fill="auto" w:val="clear"/>
        </w:rPr>
      </w:pPr>
    </w:p>
    <w:p>
      <w:pPr>
        <w:spacing w:before="0" w:after="160" w:line="259"/>
        <w:ind w:right="0" w:left="0" w:firstLine="0"/>
        <w:jc w:val="left"/>
        <w:rPr>
          <w:rFonts w:ascii="Calibri" w:hAnsi="Calibri" w:cs="Calibri" w:eastAsia="Calibri"/>
          <w:color w:val="000000"/>
          <w:spacing w:val="0"/>
          <w:position w:val="0"/>
          <w:sz w:val="40"/>
          <w:shd w:fill="auto" w:val="clear"/>
        </w:rPr>
      </w:pPr>
    </w:p>
    <w:p>
      <w:pPr>
        <w:spacing w:before="0" w:after="120" w:line="259"/>
        <w:ind w:right="0" w:left="0" w:firstLine="0"/>
        <w:jc w:val="left"/>
        <w:rPr>
          <w:rFonts w:ascii="Arial" w:hAnsi="Arial" w:cs="Arial" w:eastAsia="Arial"/>
          <w:color w:val="595959"/>
          <w:spacing w:val="0"/>
          <w:position w:val="0"/>
          <w:sz w:val="30"/>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num w:numId="5">
    <w:abstractNumId w:val="138"/>
  </w:num>
  <w:num w:numId="7">
    <w:abstractNumId w:val="132"/>
  </w:num>
  <w:num w:numId="9">
    <w:abstractNumId w:val="126"/>
  </w:num>
  <w:num w:numId="11">
    <w:abstractNumId w:val="120"/>
  </w:num>
  <w:num w:numId="13">
    <w:abstractNumId w:val="114"/>
  </w:num>
  <w:num w:numId="15">
    <w:abstractNumId w:val="108"/>
  </w:num>
  <w:num w:numId="17">
    <w:abstractNumId w:val="102"/>
  </w:num>
  <w:num w:numId="19">
    <w:abstractNumId w:val="96"/>
  </w:num>
  <w:num w:numId="23">
    <w:abstractNumId w:val="90"/>
  </w:num>
  <w:num w:numId="27">
    <w:abstractNumId w:val="84"/>
  </w:num>
  <w:num w:numId="29">
    <w:abstractNumId w:val="78"/>
  </w:num>
  <w:num w:numId="31">
    <w:abstractNumId w:val="72"/>
  </w:num>
  <w:num w:numId="33">
    <w:abstractNumId w:val="66"/>
  </w:num>
  <w:num w:numId="35">
    <w:abstractNumId w:val="60"/>
  </w:num>
  <w:num w:numId="40">
    <w:abstractNumId w:val="54"/>
  </w:num>
  <w:num w:numId="43">
    <w:abstractNumId w:val="48"/>
  </w:num>
  <w:num w:numId="45">
    <w:abstractNumId w:val="42"/>
  </w:num>
  <w:num w:numId="47">
    <w:abstractNumId w:val="36"/>
  </w:num>
  <w:num w:numId="49">
    <w:abstractNumId w:val="30"/>
  </w:num>
  <w:num w:numId="53">
    <w:abstractNumId w:val="24"/>
  </w:num>
  <w:num w:numId="55">
    <w:abstractNumId w:val="18"/>
  </w:num>
  <w:num w:numId="58">
    <w:abstractNumId w:val="12"/>
  </w:num>
  <w:num w:numId="60">
    <w:abstractNumId w:val="6"/>
  </w:num>
  <w:num w:numId="6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3" Type="http://schemas.openxmlformats.org/officeDocument/2006/relationships/image"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numbering.xml" Id="docRId14"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styles.xml" Id="docRId15"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s>
</file>