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802F1" w14:textId="602BFBDF" w:rsidR="008D4155" w:rsidRPr="00C23483" w:rsidRDefault="008D4155" w:rsidP="008D4155">
      <w:pPr>
        <w:pStyle w:val="NormalWeb"/>
        <w:spacing w:line="360" w:lineRule="auto"/>
        <w:ind w:left="4320" w:hanging="4320"/>
        <w:rPr>
          <w:color w:val="000000"/>
          <w:sz w:val="22"/>
          <w:szCs w:val="22"/>
        </w:rPr>
      </w:pPr>
      <w:bookmarkStart w:id="0" w:name="_Hlk36446724"/>
      <w:bookmarkStart w:id="1" w:name="_GoBack"/>
      <w:bookmarkEnd w:id="1"/>
      <w:r w:rsidRPr="00C23483">
        <w:rPr>
          <w:b/>
          <w:bCs/>
          <w:i/>
          <w:iCs/>
          <w:color w:val="000000"/>
          <w:sz w:val="22"/>
          <w:szCs w:val="22"/>
        </w:rPr>
        <w:t>Anthem</w:t>
      </w:r>
      <w:r w:rsidRPr="00C23483">
        <w:rPr>
          <w:b/>
          <w:bCs/>
          <w:color w:val="000000"/>
          <w:sz w:val="22"/>
          <w:szCs w:val="22"/>
        </w:rPr>
        <w:t xml:space="preserve"> </w:t>
      </w:r>
      <w:r w:rsidRPr="00B65A8E">
        <w:rPr>
          <w:b/>
          <w:bCs/>
          <w:color w:val="000000"/>
          <w:sz w:val="22"/>
          <w:szCs w:val="22"/>
        </w:rPr>
        <w:t>Study Guide Week 1</w:t>
      </w:r>
      <w:r w:rsidRPr="00C23483">
        <w:rPr>
          <w:color w:val="000000"/>
          <w:sz w:val="22"/>
          <w:szCs w:val="22"/>
        </w:rPr>
        <w:t xml:space="preserve"> </w:t>
      </w:r>
      <w:r w:rsidR="005C73F2">
        <w:rPr>
          <w:color w:val="000000"/>
          <w:sz w:val="22"/>
          <w:szCs w:val="22"/>
        </w:rPr>
        <w:t xml:space="preserve">     </w:t>
      </w:r>
      <w:r w:rsidR="005C73F2" w:rsidRPr="005C73F2">
        <w:rPr>
          <w:b/>
          <w:bCs/>
          <w:color w:val="000000"/>
          <w:sz w:val="22"/>
          <w:szCs w:val="22"/>
        </w:rPr>
        <w:t>Due April 20</w:t>
      </w:r>
      <w:r w:rsidRPr="005C73F2">
        <w:rPr>
          <w:b/>
          <w:bCs/>
          <w:color w:val="000000"/>
          <w:sz w:val="22"/>
          <w:szCs w:val="22"/>
        </w:rPr>
        <w:tab/>
      </w:r>
      <w:r w:rsidRPr="00C23483">
        <w:rPr>
          <w:color w:val="000000"/>
          <w:sz w:val="22"/>
          <w:szCs w:val="22"/>
        </w:rPr>
        <w:tab/>
      </w:r>
      <w:r>
        <w:rPr>
          <w:color w:val="000000"/>
          <w:sz w:val="22"/>
          <w:szCs w:val="22"/>
        </w:rPr>
        <w:t xml:space="preserve"> Name_____________________________________  </w:t>
      </w:r>
      <w:r>
        <w:rPr>
          <w:color w:val="000000"/>
          <w:sz w:val="22"/>
          <w:szCs w:val="22"/>
        </w:rPr>
        <w:br/>
        <w:t xml:space="preserve">              Teacher’s name_____________________________                                                   </w:t>
      </w:r>
    </w:p>
    <w:bookmarkEnd w:id="0"/>
    <w:p w14:paraId="6D35A027" w14:textId="77777777" w:rsidR="008D4155" w:rsidRPr="0063119D" w:rsidRDefault="008D4155" w:rsidP="008D4155">
      <w:pPr>
        <w:pStyle w:val="NormalWeb"/>
        <w:rPr>
          <w:b/>
          <w:bCs/>
          <w:color w:val="000000"/>
          <w:sz w:val="22"/>
          <w:szCs w:val="22"/>
        </w:rPr>
      </w:pPr>
      <w:r w:rsidRPr="0063119D">
        <w:rPr>
          <w:b/>
          <w:bCs/>
          <w:color w:val="000000"/>
          <w:sz w:val="28"/>
          <w:szCs w:val="28"/>
        </w:rPr>
        <w:t xml:space="preserve">Please answer all questions </w:t>
      </w:r>
      <w:r w:rsidRPr="0063119D">
        <w:rPr>
          <w:b/>
          <w:bCs/>
          <w:color w:val="000000"/>
          <w:sz w:val="28"/>
          <w:szCs w:val="28"/>
          <w:u w:val="single"/>
        </w:rPr>
        <w:t>fully</w:t>
      </w:r>
      <w:r w:rsidRPr="0063119D">
        <w:rPr>
          <w:b/>
          <w:bCs/>
          <w:color w:val="000000"/>
          <w:sz w:val="28"/>
          <w:szCs w:val="28"/>
        </w:rPr>
        <w:t xml:space="preserve"> and in </w:t>
      </w:r>
      <w:r w:rsidRPr="0063119D">
        <w:rPr>
          <w:b/>
          <w:bCs/>
          <w:color w:val="000000"/>
          <w:sz w:val="28"/>
          <w:szCs w:val="28"/>
          <w:u w:val="single"/>
        </w:rPr>
        <w:t>complete sentences</w:t>
      </w:r>
      <w:r w:rsidRPr="0063119D">
        <w:rPr>
          <w:b/>
          <w:bCs/>
          <w:color w:val="000000"/>
          <w:sz w:val="28"/>
          <w:szCs w:val="28"/>
        </w:rPr>
        <w:t xml:space="preserve">. </w:t>
      </w:r>
      <w:bookmarkStart w:id="2" w:name="_Hlk36447211"/>
      <w:r w:rsidRPr="0063119D">
        <w:rPr>
          <w:b/>
          <w:bCs/>
          <w:noProof/>
          <w:color w:val="000000"/>
          <w:sz w:val="22"/>
          <w:szCs w:val="22"/>
        </w:rPr>
        <mc:AlternateContent>
          <mc:Choice Requires="wps">
            <w:drawing>
              <wp:anchor distT="45720" distB="45720" distL="114300" distR="114300" simplePos="0" relativeHeight="251659264" behindDoc="0" locked="0" layoutInCell="1" allowOverlap="1" wp14:anchorId="30138442" wp14:editId="77C59318">
                <wp:simplePos x="0" y="0"/>
                <wp:positionH relativeFrom="margin">
                  <wp:align>right</wp:align>
                </wp:positionH>
                <wp:positionV relativeFrom="paragraph">
                  <wp:posOffset>418465</wp:posOffset>
                </wp:positionV>
                <wp:extent cx="6846570" cy="2543175"/>
                <wp:effectExtent l="0" t="0" r="114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2543175"/>
                        </a:xfrm>
                        <a:prstGeom prst="rect">
                          <a:avLst/>
                        </a:prstGeom>
                        <a:solidFill>
                          <a:srgbClr val="FFFFFF"/>
                        </a:solidFill>
                        <a:ln w="9525">
                          <a:solidFill>
                            <a:srgbClr val="000000"/>
                          </a:solidFill>
                          <a:miter lim="800000"/>
                          <a:headEnd/>
                          <a:tailEnd/>
                        </a:ln>
                      </wps:spPr>
                      <wps:txbx>
                        <w:txbxContent>
                          <w:p w14:paraId="326C8848" w14:textId="77777777" w:rsidR="008D4155" w:rsidRPr="00C23483" w:rsidRDefault="008D4155" w:rsidP="008D4155">
                            <w:pPr>
                              <w:pStyle w:val="NormalWeb"/>
                              <w:rPr>
                                <w:b/>
                                <w:bCs/>
                                <w:color w:val="000000"/>
                                <w:sz w:val="22"/>
                                <w:szCs w:val="22"/>
                              </w:rPr>
                            </w:pPr>
                            <w:r w:rsidRPr="00C23483">
                              <w:rPr>
                                <w:b/>
                                <w:bCs/>
                                <w:color w:val="000000"/>
                                <w:sz w:val="22"/>
                                <w:szCs w:val="22"/>
                              </w:rPr>
                              <w:t xml:space="preserve">Directions for completing this reading journal:  </w:t>
                            </w:r>
                          </w:p>
                          <w:p w14:paraId="08B50D59"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first task for each chapter is to write a chapter summary. This should be </w:t>
                            </w:r>
                            <w:r w:rsidRPr="00C23483">
                              <w:rPr>
                                <w:b/>
                                <w:bCs/>
                                <w:color w:val="000000"/>
                                <w:sz w:val="22"/>
                                <w:szCs w:val="22"/>
                              </w:rPr>
                              <w:t xml:space="preserve">several sentences long. </w:t>
                            </w:r>
                          </w:p>
                          <w:p w14:paraId="24CDC4FC"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second task offers a choice between writing a question about what you are reading or writing down something about the chapter you would like to discuss. </w:t>
                            </w:r>
                            <w:r w:rsidRPr="00C23483">
                              <w:rPr>
                                <w:b/>
                                <w:bCs/>
                                <w:color w:val="000000"/>
                                <w:sz w:val="22"/>
                                <w:szCs w:val="22"/>
                              </w:rPr>
                              <w:t>You must choose one or the other. Do not leave this blank!</w:t>
                            </w:r>
                          </w:p>
                          <w:p w14:paraId="050AAD20"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third task in each chapter asks two questions specifically about the chapter. </w:t>
                            </w:r>
                            <w:r w:rsidRPr="00C23483">
                              <w:rPr>
                                <w:b/>
                                <w:bCs/>
                                <w:color w:val="000000"/>
                                <w:sz w:val="22"/>
                                <w:szCs w:val="22"/>
                              </w:rPr>
                              <w:t>Answer the question fully and provide cited textual evidence when asked to do so.</w:t>
                            </w:r>
                          </w:p>
                          <w:p w14:paraId="05A0533C"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hAnsi="Times New Roman" w:cs="Times New Roman"/>
                                <w:color w:val="000000"/>
                              </w:rPr>
                              <w:t xml:space="preserve">The final task in each chapter is to choose a quote from the chapter that you believe is significant.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72A5D785"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eastAsia="Times New Roman" w:hAnsi="Times New Roman" w:cs="Times New Roman"/>
                                <w:color w:val="000000"/>
                              </w:rPr>
                              <w:t xml:space="preserve">Look up any </w:t>
                            </w:r>
                            <w:r w:rsidRPr="00C23483">
                              <w:rPr>
                                <w:rFonts w:ascii="Times New Roman" w:eastAsia="Times New Roman" w:hAnsi="Times New Roman" w:cs="Times New Roman"/>
                                <w:b/>
                                <w:bCs/>
                                <w:color w:val="000000"/>
                              </w:rPr>
                              <w:t>literature terms</w:t>
                            </w:r>
                            <w:r w:rsidRPr="00C23483">
                              <w:rPr>
                                <w:rFonts w:ascii="Times New Roman" w:eastAsia="Times New Roman" w:hAnsi="Times New Roman" w:cs="Times New Roman"/>
                                <w:color w:val="000000"/>
                              </w:rPr>
                              <w:t xml:space="preserve"> you do not know or consult your class notes.</w:t>
                            </w:r>
                          </w:p>
                          <w:p w14:paraId="5F4A0865" w14:textId="77777777" w:rsidR="008D4155" w:rsidRPr="00D05D9E" w:rsidRDefault="008D4155" w:rsidP="008D4155">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38442" id="_x0000_t202" coordsize="21600,21600" o:spt="202" path="m,l,21600r21600,l21600,xe">
                <v:stroke joinstyle="miter"/>
                <v:path gradientshapeok="t" o:connecttype="rect"/>
              </v:shapetype>
              <v:shape id="Text Box 2" o:spid="_x0000_s1026" type="#_x0000_t202" style="position:absolute;margin-left:487.9pt;margin-top:32.95pt;width:539.1pt;height:20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">
                <v:textbox>
                  <w:txbxContent>
                    <w:p w14:paraId="326C8848" w14:textId="77777777" w:rsidR="008D4155" w:rsidRPr="00C23483" w:rsidRDefault="008D4155" w:rsidP="008D4155">
                      <w:pPr>
                        <w:pStyle w:val="NormalWeb"/>
                        <w:rPr>
                          <w:b/>
                          <w:bCs/>
                          <w:color w:val="000000"/>
                          <w:sz w:val="22"/>
                          <w:szCs w:val="22"/>
                        </w:rPr>
                      </w:pPr>
                      <w:r w:rsidRPr="00C23483">
                        <w:rPr>
                          <w:b/>
                          <w:bCs/>
                          <w:color w:val="000000"/>
                          <w:sz w:val="22"/>
                          <w:szCs w:val="22"/>
                        </w:rPr>
                        <w:t xml:space="preserve">Directions for completing this reading journal:  </w:t>
                      </w:r>
                    </w:p>
                    <w:p w14:paraId="08B50D59"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first task for each chapter is to write a chapter summary. This should be </w:t>
                      </w:r>
                      <w:r w:rsidRPr="00C23483">
                        <w:rPr>
                          <w:b/>
                          <w:bCs/>
                          <w:color w:val="000000"/>
                          <w:sz w:val="22"/>
                          <w:szCs w:val="22"/>
                        </w:rPr>
                        <w:t xml:space="preserve">several sentences long. </w:t>
                      </w:r>
                    </w:p>
                    <w:p w14:paraId="24CDC4FC"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second task offers a choice between writing a question about what you are reading or writing down something about the chapter you would like to discuss. </w:t>
                      </w:r>
                      <w:r w:rsidRPr="00C23483">
                        <w:rPr>
                          <w:b/>
                          <w:bCs/>
                          <w:color w:val="000000"/>
                          <w:sz w:val="22"/>
                          <w:szCs w:val="22"/>
                        </w:rPr>
                        <w:t>You must choose one or the other. Do not leave this blank!</w:t>
                      </w:r>
                    </w:p>
                    <w:p w14:paraId="050AAD20"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third task in each chapter asks two questions specifically about the chapter. </w:t>
                      </w:r>
                      <w:r w:rsidRPr="00C23483">
                        <w:rPr>
                          <w:b/>
                          <w:bCs/>
                          <w:color w:val="000000"/>
                          <w:sz w:val="22"/>
                          <w:szCs w:val="22"/>
                        </w:rPr>
                        <w:t>Answer the question fully and provide cited textual evidence when asked to do so.</w:t>
                      </w:r>
                    </w:p>
                    <w:p w14:paraId="05A0533C"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hAnsi="Times New Roman" w:cs="Times New Roman"/>
                          <w:color w:val="000000"/>
                        </w:rPr>
                        <w:t xml:space="preserve">The final task in each chapter is to choose a quote from the chapter that you believe is significant.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72A5D785"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eastAsia="Times New Roman" w:hAnsi="Times New Roman" w:cs="Times New Roman"/>
                          <w:color w:val="000000"/>
                        </w:rPr>
                        <w:t xml:space="preserve">Look up any </w:t>
                      </w:r>
                      <w:r w:rsidRPr="00C23483">
                        <w:rPr>
                          <w:rFonts w:ascii="Times New Roman" w:eastAsia="Times New Roman" w:hAnsi="Times New Roman" w:cs="Times New Roman"/>
                          <w:b/>
                          <w:bCs/>
                          <w:color w:val="000000"/>
                        </w:rPr>
                        <w:t>literature terms</w:t>
                      </w:r>
                      <w:r w:rsidRPr="00C23483">
                        <w:rPr>
                          <w:rFonts w:ascii="Times New Roman" w:eastAsia="Times New Roman" w:hAnsi="Times New Roman" w:cs="Times New Roman"/>
                          <w:color w:val="000000"/>
                        </w:rPr>
                        <w:t xml:space="preserve"> you do not know or consult your class notes.</w:t>
                      </w:r>
                    </w:p>
                    <w:p w14:paraId="5F4A0865" w14:textId="77777777" w:rsidR="008D4155" w:rsidRPr="00D05D9E" w:rsidRDefault="008D4155" w:rsidP="008D4155">
                      <w:pPr>
                        <w:rPr>
                          <w:rFonts w:ascii="Times New Roman" w:hAnsi="Times New Roman" w:cs="Times New Roman"/>
                          <w:sz w:val="28"/>
                          <w:szCs w:val="28"/>
                        </w:rPr>
                      </w:pPr>
                    </w:p>
                  </w:txbxContent>
                </v:textbox>
                <w10:wrap type="topAndBottom" anchorx="margin"/>
              </v:shape>
            </w:pict>
          </mc:Fallback>
        </mc:AlternateContent>
      </w:r>
    </w:p>
    <w:p w14:paraId="3D4DF8BF" w14:textId="77777777" w:rsidR="008D4155" w:rsidRDefault="008D4155" w:rsidP="008D4155">
      <w:pPr>
        <w:pStyle w:val="NormalWeb"/>
        <w:rPr>
          <w:b/>
          <w:bCs/>
          <w:color w:val="000000"/>
          <w:sz w:val="22"/>
          <w:szCs w:val="22"/>
        </w:rPr>
      </w:pPr>
    </w:p>
    <w:p w14:paraId="734C8589" w14:textId="4AEDAF98" w:rsidR="008D4155" w:rsidRPr="00C23483" w:rsidRDefault="008D4155" w:rsidP="008D4155">
      <w:pPr>
        <w:pStyle w:val="NormalWeb"/>
        <w:rPr>
          <w:b/>
          <w:bCs/>
          <w:color w:val="000000"/>
          <w:sz w:val="22"/>
          <w:szCs w:val="22"/>
        </w:rPr>
      </w:pPr>
      <w:r w:rsidRPr="00C23483">
        <w:rPr>
          <w:b/>
          <w:bCs/>
          <w:color w:val="000000"/>
          <w:sz w:val="22"/>
          <w:szCs w:val="22"/>
        </w:rPr>
        <w:t>Please type or sign you</w:t>
      </w:r>
      <w:r>
        <w:rPr>
          <w:b/>
          <w:bCs/>
          <w:color w:val="000000"/>
          <w:sz w:val="22"/>
          <w:szCs w:val="22"/>
        </w:rPr>
        <w:t>r name</w:t>
      </w:r>
      <w:r w:rsidRPr="00C23483">
        <w:rPr>
          <w:b/>
          <w:bCs/>
          <w:color w:val="000000"/>
          <w:sz w:val="22"/>
          <w:szCs w:val="22"/>
        </w:rPr>
        <w:t xml:space="preserve"> here indicating the work you do will be our own. _________________</w:t>
      </w:r>
      <w:bookmarkEnd w:id="2"/>
    </w:p>
    <w:p w14:paraId="59ABC3EA" w14:textId="77777777" w:rsidR="008D4155" w:rsidRDefault="008D4155" w:rsidP="008D4155">
      <w:pPr>
        <w:pStyle w:val="NormalWeb"/>
        <w:rPr>
          <w:color w:val="000000"/>
          <w:sz w:val="22"/>
          <w:szCs w:val="22"/>
        </w:rPr>
      </w:pPr>
    </w:p>
    <w:p w14:paraId="2D87DE9F" w14:textId="77777777" w:rsidR="008D4155" w:rsidRPr="00C23483" w:rsidRDefault="008D4155" w:rsidP="008D4155">
      <w:pPr>
        <w:pStyle w:val="NormalWeb"/>
        <w:rPr>
          <w:color w:val="000000"/>
          <w:sz w:val="22"/>
          <w:szCs w:val="22"/>
        </w:rPr>
      </w:pPr>
      <w:r w:rsidRPr="00C23483">
        <w:rPr>
          <w:color w:val="000000"/>
          <w:sz w:val="22"/>
          <w:szCs w:val="22"/>
        </w:rPr>
        <w:t xml:space="preserve">Before beginning the novella, read the introduction and the author’s foreword as they provide important information that will help you understand the context for the book. </w:t>
      </w:r>
    </w:p>
    <w:p w14:paraId="507441D8" w14:textId="77777777" w:rsidR="008D4155" w:rsidRPr="00C23483" w:rsidRDefault="008D4155" w:rsidP="008D4155">
      <w:pPr>
        <w:pStyle w:val="NormalWeb"/>
        <w:rPr>
          <w:b/>
          <w:bCs/>
          <w:color w:val="000000"/>
          <w:sz w:val="22"/>
          <w:szCs w:val="22"/>
        </w:rPr>
      </w:pPr>
      <w:r w:rsidRPr="00C23483">
        <w:rPr>
          <w:b/>
          <w:bCs/>
          <w:color w:val="000000"/>
          <w:sz w:val="22"/>
          <w:szCs w:val="22"/>
        </w:rPr>
        <w:t>Introduction and forward</w:t>
      </w:r>
    </w:p>
    <w:p w14:paraId="170ECB45" w14:textId="77777777" w:rsidR="008D4155" w:rsidRPr="00C23483" w:rsidRDefault="008D4155" w:rsidP="008D4155">
      <w:pPr>
        <w:pStyle w:val="NormalWeb"/>
        <w:rPr>
          <w:color w:val="000000"/>
          <w:sz w:val="22"/>
          <w:szCs w:val="22"/>
        </w:rPr>
      </w:pPr>
      <w:r w:rsidRPr="00C23483">
        <w:rPr>
          <w:color w:val="000000"/>
          <w:sz w:val="22"/>
          <w:szCs w:val="22"/>
        </w:rPr>
        <w:t>Read the introduction and forward and write down five things you learned from your reading.</w:t>
      </w:r>
    </w:p>
    <w:p w14:paraId="2D98DAB4" w14:textId="77777777" w:rsidR="008D4155" w:rsidRPr="00C23483" w:rsidRDefault="008D4155" w:rsidP="008D4155">
      <w:pPr>
        <w:pStyle w:val="NormalWeb"/>
        <w:rPr>
          <w:color w:val="000000"/>
          <w:sz w:val="22"/>
          <w:szCs w:val="22"/>
        </w:rPr>
      </w:pPr>
      <w:r w:rsidRPr="00C23483">
        <w:rPr>
          <w:color w:val="000000"/>
          <w:sz w:val="22"/>
          <w:szCs w:val="22"/>
        </w:rPr>
        <w:t>1.</w:t>
      </w:r>
    </w:p>
    <w:p w14:paraId="5C0AED8D" w14:textId="77777777" w:rsidR="008D4155" w:rsidRPr="00C23483" w:rsidRDefault="008D4155" w:rsidP="008D4155">
      <w:pPr>
        <w:pStyle w:val="NormalWeb"/>
        <w:rPr>
          <w:color w:val="000000"/>
          <w:sz w:val="22"/>
          <w:szCs w:val="22"/>
        </w:rPr>
      </w:pPr>
    </w:p>
    <w:p w14:paraId="2A4822F9" w14:textId="77777777" w:rsidR="008D4155" w:rsidRPr="00C23483" w:rsidRDefault="008D4155" w:rsidP="008D4155">
      <w:pPr>
        <w:pStyle w:val="NormalWeb"/>
        <w:rPr>
          <w:color w:val="000000"/>
          <w:sz w:val="22"/>
          <w:szCs w:val="22"/>
        </w:rPr>
      </w:pPr>
      <w:r w:rsidRPr="00C23483">
        <w:rPr>
          <w:color w:val="000000"/>
          <w:sz w:val="22"/>
          <w:szCs w:val="22"/>
        </w:rPr>
        <w:t>2.</w:t>
      </w:r>
    </w:p>
    <w:p w14:paraId="2C7281C0" w14:textId="77777777" w:rsidR="008D4155" w:rsidRPr="00C23483" w:rsidRDefault="008D4155" w:rsidP="008D4155">
      <w:pPr>
        <w:pStyle w:val="NormalWeb"/>
        <w:rPr>
          <w:color w:val="000000"/>
          <w:sz w:val="22"/>
          <w:szCs w:val="22"/>
        </w:rPr>
      </w:pPr>
    </w:p>
    <w:p w14:paraId="3FE86DAE" w14:textId="77777777" w:rsidR="008D4155" w:rsidRPr="00C23483" w:rsidRDefault="008D4155" w:rsidP="008D4155">
      <w:pPr>
        <w:pStyle w:val="NormalWeb"/>
        <w:rPr>
          <w:color w:val="000000"/>
          <w:sz w:val="22"/>
          <w:szCs w:val="22"/>
        </w:rPr>
      </w:pPr>
      <w:r w:rsidRPr="00C23483">
        <w:rPr>
          <w:color w:val="000000"/>
          <w:sz w:val="22"/>
          <w:szCs w:val="22"/>
        </w:rPr>
        <w:t>3.</w:t>
      </w:r>
    </w:p>
    <w:p w14:paraId="52C47843" w14:textId="77777777" w:rsidR="008D4155" w:rsidRPr="00C23483" w:rsidRDefault="008D4155" w:rsidP="008D4155">
      <w:pPr>
        <w:pStyle w:val="NormalWeb"/>
        <w:rPr>
          <w:color w:val="000000"/>
          <w:sz w:val="22"/>
          <w:szCs w:val="22"/>
        </w:rPr>
      </w:pPr>
    </w:p>
    <w:p w14:paraId="56468A30" w14:textId="77777777" w:rsidR="008D4155" w:rsidRPr="00C23483" w:rsidRDefault="008D4155" w:rsidP="008D4155">
      <w:pPr>
        <w:pStyle w:val="NormalWeb"/>
        <w:rPr>
          <w:color w:val="000000"/>
          <w:sz w:val="22"/>
          <w:szCs w:val="22"/>
        </w:rPr>
      </w:pPr>
      <w:r w:rsidRPr="00C23483">
        <w:rPr>
          <w:color w:val="000000"/>
          <w:sz w:val="22"/>
          <w:szCs w:val="22"/>
        </w:rPr>
        <w:t>4.</w:t>
      </w:r>
    </w:p>
    <w:p w14:paraId="6B304A32" w14:textId="77777777" w:rsidR="008D4155" w:rsidRPr="00C23483" w:rsidRDefault="008D4155" w:rsidP="008D4155">
      <w:pPr>
        <w:pStyle w:val="NormalWeb"/>
        <w:rPr>
          <w:color w:val="000000"/>
          <w:sz w:val="22"/>
          <w:szCs w:val="22"/>
        </w:rPr>
      </w:pPr>
    </w:p>
    <w:p w14:paraId="369B5C8C" w14:textId="77777777" w:rsidR="008D4155" w:rsidRPr="00C23483" w:rsidRDefault="008D4155" w:rsidP="008D4155">
      <w:pPr>
        <w:pStyle w:val="NormalWeb"/>
        <w:rPr>
          <w:color w:val="000000"/>
          <w:sz w:val="22"/>
          <w:szCs w:val="22"/>
        </w:rPr>
      </w:pPr>
      <w:r w:rsidRPr="00C23483">
        <w:rPr>
          <w:color w:val="000000"/>
          <w:sz w:val="22"/>
          <w:szCs w:val="22"/>
        </w:rPr>
        <w:t>5.</w:t>
      </w:r>
    </w:p>
    <w:p w14:paraId="12E1F84E" w14:textId="77777777" w:rsidR="00D00CF0" w:rsidRDefault="00D00CF0"/>
    <w:sectPr w:rsidR="00D00CF0" w:rsidSect="008D41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08AA"/>
    <w:multiLevelType w:val="hybridMultilevel"/>
    <w:tmpl w:val="78DAA99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55"/>
    <w:rsid w:val="005B079D"/>
    <w:rsid w:val="005C73F2"/>
    <w:rsid w:val="008D4155"/>
    <w:rsid w:val="00A07842"/>
    <w:rsid w:val="00B65A8E"/>
    <w:rsid w:val="00D0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0C9F"/>
  <w15:chartTrackingRefBased/>
  <w15:docId w15:val="{C1822848-676A-444F-B00D-89EEE079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1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5B871-F4FD-490A-9F10-B028863D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BA346-0C62-4BEE-8923-66D208D392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1E6EAC-1C7B-47F9-8BBB-8A0AC3181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Fabrega, Stacy</cp:lastModifiedBy>
  <cp:revision>2</cp:revision>
  <dcterms:created xsi:type="dcterms:W3CDTF">2020-04-02T12:42:00Z</dcterms:created>
  <dcterms:modified xsi:type="dcterms:W3CDTF">2020-04-02T12:42:00Z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