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FC" w:rsidRDefault="00F068FC" w:rsidP="00F068FC">
      <w:pPr>
        <w:rPr>
          <w:b/>
          <w:u w:val="single"/>
        </w:rPr>
      </w:pPr>
      <w:r>
        <w:rPr>
          <w:u w:val="single"/>
        </w:rPr>
        <w:t>Coming into class:</w:t>
      </w:r>
    </w:p>
    <w:p w:rsidR="00F068FC" w:rsidRPr="00A6009F" w:rsidRDefault="00F068FC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When you arrive in class make sure that you have a writing utensil and paper. If your pencil needs to be sharpened do it before the bell. </w:t>
      </w:r>
    </w:p>
    <w:p w:rsidR="00F068FC" w:rsidRPr="00E02BA3" w:rsidRDefault="00F068FC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If you were absent check the makeup folder for any handouts you missed. </w:t>
      </w:r>
    </w:p>
    <w:p w:rsidR="00F068FC" w:rsidRPr="00213013" w:rsidRDefault="00F068FC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 Discuss with a tablemate what you missed during you absence. </w:t>
      </w:r>
    </w:p>
    <w:p w:rsidR="00213013" w:rsidRPr="00A6009F" w:rsidRDefault="00213013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Make sure your phone is on silent and out of sight.</w:t>
      </w:r>
    </w:p>
    <w:p w:rsidR="00F068FC" w:rsidRPr="00A6009F" w:rsidRDefault="00F068FC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Follow the starting instructions on the board. </w:t>
      </w:r>
    </w:p>
    <w:p w:rsidR="00F068FC" w:rsidRPr="00F068FC" w:rsidRDefault="00F068FC" w:rsidP="00F068F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When the bell rings you should be working on the assignment the teacher has given you in the starting instructions. </w:t>
      </w:r>
    </w:p>
    <w:p w:rsidR="00F068FC" w:rsidRDefault="00F068FC" w:rsidP="00F068FC">
      <w:pPr>
        <w:rPr>
          <w:u w:val="single"/>
        </w:rPr>
      </w:pPr>
      <w:r>
        <w:rPr>
          <w:u w:val="single"/>
        </w:rPr>
        <w:t>Sharpening Pencils:</w:t>
      </w:r>
    </w:p>
    <w:p w:rsidR="00F068FC" w:rsidRDefault="00F068FC" w:rsidP="00F068FC">
      <w:pPr>
        <w:pStyle w:val="ListParagraph"/>
        <w:numPr>
          <w:ilvl w:val="0"/>
          <w:numId w:val="6"/>
        </w:numPr>
      </w:pPr>
      <w:r>
        <w:t xml:space="preserve">Pencils may be sharpened at the beginning of class before the bell or after the teacher has finished giving instruction and students have begun working. </w:t>
      </w:r>
    </w:p>
    <w:p w:rsidR="009B2666" w:rsidRDefault="009B2666">
      <w:pPr>
        <w:rPr>
          <w:u w:val="single"/>
        </w:rPr>
      </w:pPr>
      <w:r w:rsidRPr="009B2666">
        <w:rPr>
          <w:u w:val="single"/>
        </w:rPr>
        <w:t>Bathroom/Hall Pass</w:t>
      </w:r>
    </w:p>
    <w:p w:rsidR="00CC05FC" w:rsidRDefault="009B2666" w:rsidP="009B2666">
      <w:pPr>
        <w:pStyle w:val="ListParagraph"/>
        <w:numPr>
          <w:ilvl w:val="0"/>
          <w:numId w:val="1"/>
        </w:numPr>
      </w:pPr>
      <w:r>
        <w:t>If the teacher is talking and you cannot wait</w:t>
      </w:r>
      <w:r w:rsidR="00243D1F">
        <w:t xml:space="preserve"> raise your mercy </w:t>
      </w:r>
      <w:proofErr w:type="gramStart"/>
      <w:r w:rsidR="00243D1F">
        <w:t>moment</w:t>
      </w:r>
      <w:r>
        <w:t>.</w:t>
      </w:r>
      <w:proofErr w:type="gramEnd"/>
      <w:r>
        <w:t xml:space="preserve"> </w:t>
      </w:r>
      <w:r w:rsidR="00CC05FC">
        <w:t xml:space="preserve"> </w:t>
      </w:r>
    </w:p>
    <w:p w:rsidR="00F068FC" w:rsidRDefault="00F068FC" w:rsidP="00F068FC">
      <w:pPr>
        <w:pStyle w:val="ListParagraph"/>
        <w:numPr>
          <w:ilvl w:val="0"/>
          <w:numId w:val="1"/>
        </w:numPr>
      </w:pPr>
      <w:r>
        <w:t xml:space="preserve">When the teacher makes eye contact with you and nods, you may leave your seat, place the mercy moment in the pass box and take the hall pass. </w:t>
      </w:r>
    </w:p>
    <w:p w:rsidR="009B2666" w:rsidRDefault="00CC05FC" w:rsidP="009B2666">
      <w:pPr>
        <w:pStyle w:val="ListParagraph"/>
        <w:numPr>
          <w:ilvl w:val="0"/>
          <w:numId w:val="1"/>
        </w:numPr>
      </w:pPr>
      <w:r>
        <w:t xml:space="preserve">If you are working independently take your mercy moment to the teacher </w:t>
      </w:r>
      <w:r w:rsidR="00F068FC">
        <w:t>for permission to</w:t>
      </w:r>
      <w:r>
        <w:t xml:space="preserve"> leave the room. </w:t>
      </w:r>
    </w:p>
    <w:p w:rsidR="009B2666" w:rsidRPr="009B2666" w:rsidRDefault="009B2666" w:rsidP="009B2666">
      <w:pPr>
        <w:pStyle w:val="ListParagraph"/>
        <w:numPr>
          <w:ilvl w:val="0"/>
          <w:numId w:val="1"/>
        </w:numPr>
      </w:pPr>
      <w:r>
        <w:t xml:space="preserve">Only one student may be out of the room at a time if another student already has the pass you must wait until they return. </w:t>
      </w:r>
    </w:p>
    <w:p w:rsidR="009B2666" w:rsidRDefault="009B2666">
      <w:pPr>
        <w:rPr>
          <w:u w:val="single"/>
        </w:rPr>
      </w:pPr>
      <w:r>
        <w:rPr>
          <w:u w:val="single"/>
        </w:rPr>
        <w:t>Turn in papers</w:t>
      </w:r>
    </w:p>
    <w:p w:rsidR="009B2666" w:rsidRPr="009B2666" w:rsidRDefault="009B2666" w:rsidP="009B266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When an assignment is ready to be turned in fold it in half (hotdog style) and write your seat number, name, and period </w:t>
      </w:r>
      <w:r w:rsidR="00F068FC">
        <w:t xml:space="preserve">on </w:t>
      </w:r>
      <w:r>
        <w:t xml:space="preserve">the top folded corner of the assignment. </w:t>
      </w:r>
    </w:p>
    <w:p w:rsidR="009B2666" w:rsidRPr="009B2666" w:rsidRDefault="00F9193D" w:rsidP="009B2666">
      <w:pPr>
        <w:pStyle w:val="ListParagraph"/>
        <w:numPr>
          <w:ilvl w:val="1"/>
          <w:numId w:val="2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1539875</wp:posOffset>
                </wp:positionV>
                <wp:extent cx="457200" cy="228600"/>
                <wp:effectExtent l="28575" t="27305" r="66675" b="125095"/>
                <wp:wrapTight wrapText="bothSides">
                  <wp:wrapPolygon edited="0">
                    <wp:start x="0" y="-1800"/>
                    <wp:lineTo x="-3600" y="2700"/>
                    <wp:lineTo x="-3600" y="6300"/>
                    <wp:lineTo x="0" y="12600"/>
                    <wp:lineTo x="0" y="18900"/>
                    <wp:lineTo x="4500" y="26100"/>
                    <wp:lineTo x="14400" y="27900"/>
                    <wp:lineTo x="26100" y="27900"/>
                    <wp:lineTo x="27000" y="27000"/>
                    <wp:lineTo x="23400" y="8100"/>
                    <wp:lineTo x="16200" y="2700"/>
                    <wp:lineTo x="3600" y="-1800"/>
                    <wp:lineTo x="0" y="-1800"/>
                  </wp:wrapPolygon>
                </wp:wrapTight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219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1.25pt" to="234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" strokecolor="#4a7ebb" strokeweight="3.5pt">
                <v:fill o:detectmouseclick="t"/>
                <v:stroke endarrow="block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168275</wp:posOffset>
                </wp:positionV>
                <wp:extent cx="1371600" cy="1371600"/>
                <wp:effectExtent l="0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5FC" w:rsidRPr="009B2666" w:rsidRDefault="00CC05FC" w:rsidP="009B2666">
                            <w:pPr>
                              <w:rPr>
                                <w:sz w:val="16"/>
                              </w:rPr>
                            </w:pPr>
                            <w:r w:rsidRPr="009B2666">
                              <w:rPr>
                                <w:sz w:val="16"/>
                              </w:rPr>
                              <w:t>10</w:t>
                            </w:r>
                          </w:p>
                          <w:p w:rsidR="00CC05FC" w:rsidRPr="009B2666" w:rsidRDefault="00CC05FC" w:rsidP="009B2666">
                            <w:pPr>
                              <w:rPr>
                                <w:sz w:val="16"/>
                              </w:rPr>
                            </w:pPr>
                            <w:r w:rsidRPr="009B2666">
                              <w:rPr>
                                <w:sz w:val="16"/>
                              </w:rPr>
                              <w:t>Amanda Geiger</w:t>
                            </w:r>
                          </w:p>
                          <w:p w:rsidR="00CC05FC" w:rsidRPr="009B2666" w:rsidRDefault="00CC05FC" w:rsidP="009B2666">
                            <w:pPr>
                              <w:rPr>
                                <w:sz w:val="16"/>
                              </w:rPr>
                            </w:pPr>
                            <w:r w:rsidRPr="009B2666">
                              <w:rPr>
                                <w:sz w:val="16"/>
                              </w:rPr>
                              <w:t>1</w:t>
                            </w:r>
                            <w:r w:rsidRPr="009B2666"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 w:rsidRPr="009B2666">
                              <w:rPr>
                                <w:sz w:val="16"/>
                              </w:rPr>
                              <w:t xml:space="preserve"> period</w:t>
                            </w:r>
                          </w:p>
                          <w:p w:rsidR="00CC05FC" w:rsidRDefault="00CC05FC"/>
                          <w:p w:rsidR="00CC05FC" w:rsidRDefault="00CC05FC">
                            <w:r>
                              <w:t xml:space="preserve">Fold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2pt;margin-top:13.25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" filled="f" stroked="f">
                <v:textbox inset=",7.2pt,,7.2pt">
                  <w:txbxContent>
                    <w:p w:rsidR="00CC05FC" w:rsidRPr="009B2666" w:rsidRDefault="00CC05FC" w:rsidP="009B2666">
                      <w:pPr>
                        <w:rPr>
                          <w:sz w:val="16"/>
                        </w:rPr>
                      </w:pPr>
                      <w:r w:rsidRPr="009B2666">
                        <w:rPr>
                          <w:sz w:val="16"/>
                        </w:rPr>
                        <w:t>10</w:t>
                      </w:r>
                    </w:p>
                    <w:p w:rsidR="00CC05FC" w:rsidRPr="009B2666" w:rsidRDefault="00CC05FC" w:rsidP="009B2666">
                      <w:pPr>
                        <w:rPr>
                          <w:sz w:val="16"/>
                        </w:rPr>
                      </w:pPr>
                      <w:r w:rsidRPr="009B2666">
                        <w:rPr>
                          <w:sz w:val="16"/>
                        </w:rPr>
                        <w:t>Amanda Geiger</w:t>
                      </w:r>
                    </w:p>
                    <w:p w:rsidR="00CC05FC" w:rsidRPr="009B2666" w:rsidRDefault="00CC05FC" w:rsidP="009B2666">
                      <w:pPr>
                        <w:rPr>
                          <w:sz w:val="16"/>
                        </w:rPr>
                      </w:pPr>
                      <w:r w:rsidRPr="009B2666">
                        <w:rPr>
                          <w:sz w:val="16"/>
                        </w:rPr>
                        <w:t>1</w:t>
                      </w:r>
                      <w:r w:rsidRPr="009B2666">
                        <w:rPr>
                          <w:sz w:val="16"/>
                          <w:vertAlign w:val="superscript"/>
                        </w:rPr>
                        <w:t>st</w:t>
                      </w:r>
                      <w:r w:rsidRPr="009B2666">
                        <w:rPr>
                          <w:sz w:val="16"/>
                        </w:rPr>
                        <w:t xml:space="preserve"> period</w:t>
                      </w:r>
                    </w:p>
                    <w:p w:rsidR="00CC05FC" w:rsidRDefault="00CC05FC"/>
                    <w:p w:rsidR="00CC05FC" w:rsidRDefault="00CC05FC">
                      <w:r>
                        <w:t xml:space="preserve">Fold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168275</wp:posOffset>
                </wp:positionV>
                <wp:extent cx="1590675" cy="2733675"/>
                <wp:effectExtent l="9525" t="17780" r="9525" b="39370"/>
                <wp:wrapTight wrapText="bothSides">
                  <wp:wrapPolygon edited="0">
                    <wp:start x="-897" y="-151"/>
                    <wp:lineTo x="-1199" y="301"/>
                    <wp:lineTo x="-1199" y="22649"/>
                    <wp:lineTo x="23402" y="22649"/>
                    <wp:lineTo x="23704" y="1049"/>
                    <wp:lineTo x="23100" y="0"/>
                    <wp:lineTo x="22204" y="-151"/>
                    <wp:lineTo x="-897" y="-151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733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F13D" id="Rectangle 2" o:spid="_x0000_s1026" style="position:absolute;margin-left:108pt;margin-top:13.25pt;width:125.2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rect>
            </w:pict>
          </mc:Fallback>
        </mc:AlternateContent>
      </w:r>
      <w:r w:rsidR="009B2666">
        <w:t xml:space="preserve">Ex: </w:t>
      </w:r>
    </w:p>
    <w:p w:rsidR="009B2666" w:rsidRDefault="009B2666" w:rsidP="009B2666">
      <w:pPr>
        <w:rPr>
          <w:u w:val="single"/>
        </w:rPr>
      </w:pPr>
    </w:p>
    <w:p w:rsidR="009B2666" w:rsidRDefault="009B2666" w:rsidP="009B2666">
      <w:pPr>
        <w:rPr>
          <w:u w:val="single"/>
        </w:rPr>
      </w:pPr>
    </w:p>
    <w:p w:rsidR="009B2666" w:rsidRDefault="009B2666" w:rsidP="009B2666">
      <w:pPr>
        <w:rPr>
          <w:u w:val="single"/>
        </w:rPr>
      </w:pPr>
    </w:p>
    <w:p w:rsidR="009B2666" w:rsidRDefault="009B2666" w:rsidP="009B2666">
      <w:pPr>
        <w:rPr>
          <w:u w:val="single"/>
        </w:rPr>
      </w:pPr>
    </w:p>
    <w:p w:rsidR="009B2666" w:rsidRDefault="009B2666" w:rsidP="009B2666">
      <w:pPr>
        <w:rPr>
          <w:u w:val="single"/>
        </w:rPr>
      </w:pPr>
    </w:p>
    <w:p w:rsidR="00F068FC" w:rsidRPr="00F068FC" w:rsidRDefault="009B2666" w:rsidP="00A20D07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Papers should then </w:t>
      </w:r>
      <w:r w:rsidR="00F068FC">
        <w:tab/>
      </w:r>
      <w:r>
        <w:t xml:space="preserve">collected by the </w:t>
      </w:r>
      <w:r w:rsidR="00F068FC">
        <w:t xml:space="preserve">student in </w:t>
      </w:r>
      <w:r w:rsidR="00F068FC">
        <w:tab/>
        <w:t xml:space="preserve">the </w:t>
      </w:r>
      <w:r>
        <w:t xml:space="preserve">lowest seat number at </w:t>
      </w:r>
      <w:r w:rsidR="00F068FC">
        <w:tab/>
      </w:r>
      <w:r>
        <w:t xml:space="preserve">the table and placed in the blue basket on the teacher’s desk.  </w:t>
      </w:r>
    </w:p>
    <w:p w:rsidR="00A20D07" w:rsidRDefault="00A20D07" w:rsidP="00A20D07">
      <w:pPr>
        <w:rPr>
          <w:u w:val="single"/>
        </w:rPr>
      </w:pPr>
      <w:r w:rsidRPr="00A20D07">
        <w:rPr>
          <w:u w:val="single"/>
        </w:rPr>
        <w:lastRenderedPageBreak/>
        <w:t xml:space="preserve">Schedule an extra help session or a test </w:t>
      </w:r>
      <w:r w:rsidR="00AC616A">
        <w:rPr>
          <w:u w:val="single"/>
        </w:rPr>
        <w:t>makeup</w:t>
      </w:r>
    </w:p>
    <w:p w:rsidR="00A20D07" w:rsidRPr="00A20D07" w:rsidRDefault="00A20D07" w:rsidP="00A20D0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Check the teacher’s availability by referring to the appointment calendar </w:t>
      </w:r>
      <w:r w:rsidR="00243D1F">
        <w:t>on the podium</w:t>
      </w:r>
      <w:r>
        <w:t xml:space="preserve">. </w:t>
      </w:r>
    </w:p>
    <w:p w:rsidR="00A20D07" w:rsidRPr="00A20D07" w:rsidRDefault="00A20D07" w:rsidP="00A20D0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Write your name and what you would like to go over with the teacher. </w:t>
      </w:r>
    </w:p>
    <w:p w:rsidR="00A6009F" w:rsidRPr="00A6009F" w:rsidRDefault="00A20D07" w:rsidP="00A20D0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Ex: Amanda Geiger Section 1.03 </w:t>
      </w:r>
      <w:r w:rsidR="00A6009F">
        <w:t>Circular Flow Model</w:t>
      </w:r>
    </w:p>
    <w:p w:rsidR="00A6009F" w:rsidRPr="00A6009F" w:rsidRDefault="00A6009F" w:rsidP="00A20D07">
      <w:pPr>
        <w:pStyle w:val="ListParagraph"/>
        <w:numPr>
          <w:ilvl w:val="1"/>
          <w:numId w:val="3"/>
        </w:numPr>
        <w:rPr>
          <w:u w:val="single"/>
        </w:rPr>
      </w:pPr>
      <w:r>
        <w:t>Ex: Amanda Geiger Unit 4 Test Redo</w:t>
      </w:r>
    </w:p>
    <w:p w:rsidR="00A6009F" w:rsidRPr="00A6009F" w:rsidRDefault="00A6009F" w:rsidP="00A6009F">
      <w:pPr>
        <w:pStyle w:val="ListParagraph"/>
        <w:numPr>
          <w:ilvl w:val="0"/>
          <w:numId w:val="3"/>
        </w:numPr>
        <w:rPr>
          <w:u w:val="single"/>
        </w:rPr>
      </w:pPr>
      <w:r w:rsidRPr="00A6009F">
        <w:rPr>
          <w:b/>
        </w:rPr>
        <w:t>If your appointment is during lunch</w:t>
      </w:r>
      <w:r>
        <w:t xml:space="preserve"> you must write a hall pass and ask the teacher to sign it at the </w:t>
      </w:r>
      <w:r>
        <w:rPr>
          <w:b/>
        </w:rPr>
        <w:t xml:space="preserve">END OF CLASS.  </w:t>
      </w:r>
      <w:r>
        <w:t xml:space="preserve">You must arrive within the first 15 minutes of lunch or the teacher will ask you to reschedule. </w:t>
      </w:r>
    </w:p>
    <w:p w:rsidR="00A6009F" w:rsidRPr="00A6009F" w:rsidRDefault="00A6009F" w:rsidP="00A6009F">
      <w:pPr>
        <w:pStyle w:val="ListParagraph"/>
        <w:numPr>
          <w:ilvl w:val="0"/>
          <w:numId w:val="3"/>
        </w:numPr>
        <w:rPr>
          <w:u w:val="single"/>
        </w:rPr>
      </w:pPr>
      <w:r w:rsidRPr="00A6009F">
        <w:rPr>
          <w:b/>
        </w:rPr>
        <w:t>If your appointment is after school</w:t>
      </w:r>
      <w:r>
        <w:t xml:space="preserve"> you must arrive within 5 minutes of the scheduled time or the teacher will ask you to reschedule. </w:t>
      </w:r>
    </w:p>
    <w:p w:rsidR="00A6009F" w:rsidRDefault="00A6009F" w:rsidP="00A6009F"/>
    <w:p w:rsidR="00A6009F" w:rsidRDefault="00A6009F" w:rsidP="00A6009F">
      <w:r>
        <w:rPr>
          <w:u w:val="single"/>
        </w:rPr>
        <w:t>Absent Work:</w:t>
      </w:r>
    </w:p>
    <w:p w:rsidR="00A6009F" w:rsidRDefault="00A6009F" w:rsidP="00A6009F">
      <w:pPr>
        <w:rPr>
          <w:rFonts w:ascii="Calibri" w:hAnsi="Calibri"/>
        </w:rPr>
      </w:pPr>
      <w:r>
        <w:rPr>
          <w:rFonts w:ascii="Calibri" w:hAnsi="Calibri"/>
        </w:rPr>
        <w:t xml:space="preserve">When you return after an absence: </w:t>
      </w:r>
    </w:p>
    <w:p w:rsidR="00A6009F" w:rsidRDefault="00A6009F" w:rsidP="00A6009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Check your unit outline to see what assignments/activities you missed.</w:t>
      </w:r>
    </w:p>
    <w:p w:rsidR="00A6009F" w:rsidRDefault="00A6009F" w:rsidP="00A6009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Check the Makeup work folder (filed by </w:t>
      </w:r>
      <w:r w:rsidR="00BD3FBE">
        <w:rPr>
          <w:rFonts w:ascii="Calibri" w:hAnsi="Calibri"/>
        </w:rPr>
        <w:t>class period</w:t>
      </w:r>
      <w:r>
        <w:rPr>
          <w:rFonts w:ascii="Calibri" w:hAnsi="Calibri"/>
        </w:rPr>
        <w:t xml:space="preserve">) for any handouts or worksheets. </w:t>
      </w:r>
    </w:p>
    <w:p w:rsidR="00A6009F" w:rsidRDefault="00A6009F" w:rsidP="00A6009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Make up work should be completed as soon as possible and must be turned in before the next unit test for credit. </w:t>
      </w:r>
    </w:p>
    <w:p w:rsidR="00A6009F" w:rsidRPr="00F068FC" w:rsidRDefault="00A6009F" w:rsidP="00A6009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If necessary, schedule an appointment to make up a test using the appointment calendar located by the classroom door. </w:t>
      </w:r>
    </w:p>
    <w:p w:rsidR="00A6009F" w:rsidRDefault="00A6009F" w:rsidP="00A6009F"/>
    <w:p w:rsidR="00A6009F" w:rsidRDefault="00A6009F" w:rsidP="00A6009F">
      <w:r>
        <w:rPr>
          <w:u w:val="single"/>
        </w:rPr>
        <w:t xml:space="preserve">After you finish your work for the day: </w:t>
      </w:r>
    </w:p>
    <w:p w:rsidR="00F068FC" w:rsidRDefault="00A6009F" w:rsidP="00F068FC">
      <w:pPr>
        <w:pStyle w:val="ListParagraph"/>
        <w:numPr>
          <w:ilvl w:val="0"/>
          <w:numId w:val="6"/>
        </w:numPr>
      </w:pPr>
      <w:r>
        <w:t xml:space="preserve">Fold your paper in half with the required labels on the outside and place next to the </w:t>
      </w:r>
      <w:r w:rsidR="00F068FC">
        <w:t xml:space="preserve">student in the </w:t>
      </w:r>
      <w:r>
        <w:t xml:space="preserve">lowest numbered seat at your table. </w:t>
      </w:r>
    </w:p>
    <w:p w:rsidR="00F068FC" w:rsidRDefault="00770298" w:rsidP="00F068FC">
      <w:pPr>
        <w:pStyle w:val="ListParagraph"/>
        <w:numPr>
          <w:ilvl w:val="0"/>
          <w:numId w:val="6"/>
        </w:numPr>
      </w:pPr>
      <w:r>
        <w:t>You may then work quietly</w:t>
      </w:r>
      <w:r w:rsidR="00F068FC">
        <w:t xml:space="preserve"> on</w:t>
      </w:r>
      <w:r>
        <w:t xml:space="preserve"> </w:t>
      </w:r>
      <w:r w:rsidR="00F068FC">
        <w:t>make-up work that you need to complete for</w:t>
      </w:r>
    </w:p>
    <w:p w:rsidR="00770298" w:rsidRDefault="00F068FC" w:rsidP="00F068FC">
      <w:pPr>
        <w:pStyle w:val="ListParagraph"/>
      </w:pPr>
      <w:proofErr w:type="gramStart"/>
      <w:r>
        <w:t>this</w:t>
      </w:r>
      <w:proofErr w:type="gramEnd"/>
      <w:r>
        <w:t xml:space="preserve"> class, studying for any upcoming tests, work on assignments </w:t>
      </w:r>
      <w:r w:rsidR="00770298">
        <w:rPr>
          <w:b/>
        </w:rPr>
        <w:t>OR</w:t>
      </w:r>
      <w:r w:rsidR="00770298">
        <w:t xml:space="preserve"> you may select a book from the large shelf to read until the bell rings. </w:t>
      </w:r>
    </w:p>
    <w:p w:rsidR="00770298" w:rsidRDefault="00770298" w:rsidP="00770298">
      <w:pPr>
        <w:pStyle w:val="ListParagraph"/>
        <w:numPr>
          <w:ilvl w:val="0"/>
          <w:numId w:val="6"/>
        </w:numPr>
      </w:pPr>
      <w:r>
        <w:t xml:space="preserve">When the bell rings you must return any borrowed books to the large shelf. </w:t>
      </w:r>
    </w:p>
    <w:p w:rsidR="00770298" w:rsidRDefault="00770298" w:rsidP="00770298">
      <w:pPr>
        <w:ind w:left="360"/>
      </w:pPr>
    </w:p>
    <w:p w:rsidR="00770298" w:rsidRDefault="00770298" w:rsidP="00F068FC">
      <w:pPr>
        <w:ind w:left="360"/>
        <w:jc w:val="center"/>
        <w:rPr>
          <w:b/>
        </w:rPr>
      </w:pPr>
      <w:r>
        <w:rPr>
          <w:b/>
        </w:rPr>
        <w:t>You may not play on your cell phone or distract the other students.</w:t>
      </w:r>
    </w:p>
    <w:p w:rsidR="00770298" w:rsidRPr="00770298" w:rsidRDefault="00770298" w:rsidP="00F068FC">
      <w:pPr>
        <w:ind w:left="360"/>
        <w:jc w:val="center"/>
        <w:rPr>
          <w:b/>
        </w:rPr>
      </w:pPr>
      <w:r>
        <w:rPr>
          <w:b/>
        </w:rPr>
        <w:t>You may not stand by the door.</w:t>
      </w:r>
      <w:bookmarkStart w:id="0" w:name="_GoBack"/>
      <w:bookmarkEnd w:id="0"/>
    </w:p>
    <w:p w:rsidR="00A20D07" w:rsidRPr="00A6009F" w:rsidRDefault="00A20D07" w:rsidP="00770298">
      <w:pPr>
        <w:ind w:left="1080"/>
      </w:pPr>
    </w:p>
    <w:sectPr w:rsidR="00A20D07" w:rsidRPr="00A6009F" w:rsidSect="00A20D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A07"/>
    <w:multiLevelType w:val="hybridMultilevel"/>
    <w:tmpl w:val="9FEEE0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8E7101"/>
    <w:multiLevelType w:val="hybridMultilevel"/>
    <w:tmpl w:val="B08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284"/>
    <w:multiLevelType w:val="hybridMultilevel"/>
    <w:tmpl w:val="419E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C341F"/>
    <w:multiLevelType w:val="hybridMultilevel"/>
    <w:tmpl w:val="7B8A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13A2"/>
    <w:multiLevelType w:val="hybridMultilevel"/>
    <w:tmpl w:val="CA56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6AD"/>
    <w:multiLevelType w:val="hybridMultilevel"/>
    <w:tmpl w:val="92A67FD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6"/>
    <w:rsid w:val="00213013"/>
    <w:rsid w:val="00243D1F"/>
    <w:rsid w:val="003E4EC1"/>
    <w:rsid w:val="00770298"/>
    <w:rsid w:val="009B2666"/>
    <w:rsid w:val="00A20D07"/>
    <w:rsid w:val="00A6009F"/>
    <w:rsid w:val="00AC616A"/>
    <w:rsid w:val="00BD3FBE"/>
    <w:rsid w:val="00CC05FC"/>
    <w:rsid w:val="00E02BA3"/>
    <w:rsid w:val="00F068FC"/>
    <w:rsid w:val="00F91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6A54E-4020-4C6D-9255-E4C201D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F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Geiger</dc:creator>
  <cp:keywords/>
  <cp:lastModifiedBy>Geiger, Amanda</cp:lastModifiedBy>
  <cp:revision>5</cp:revision>
  <cp:lastPrinted>2015-01-05T12:06:00Z</cp:lastPrinted>
  <dcterms:created xsi:type="dcterms:W3CDTF">2015-01-05T12:16:00Z</dcterms:created>
  <dcterms:modified xsi:type="dcterms:W3CDTF">2016-08-10T15:59:00Z</dcterms:modified>
</cp:coreProperties>
</file>