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E72FF" w14:textId="33A1DF0B" w:rsidR="00ED3735" w:rsidRDefault="008E624E">
      <w:r>
        <w:t>Link to online text:</w:t>
      </w:r>
    </w:p>
    <w:p w14:paraId="0270A425" w14:textId="77777777" w:rsidR="008E624E" w:rsidRDefault="008E624E" w:rsidP="008E624E">
      <w:pPr>
        <w:rPr>
          <w:sz w:val="24"/>
          <w:szCs w:val="24"/>
        </w:rPr>
      </w:pPr>
      <w:r w:rsidRPr="03970EEE">
        <w:rPr>
          <w:sz w:val="24"/>
          <w:szCs w:val="24"/>
        </w:rPr>
        <w:t xml:space="preserve">Book online with Introduction by Leonard </w:t>
      </w:r>
      <w:proofErr w:type="spellStart"/>
      <w:r w:rsidRPr="03970EEE">
        <w:rPr>
          <w:sz w:val="24"/>
          <w:szCs w:val="24"/>
        </w:rPr>
        <w:t>Peikoff</w:t>
      </w:r>
      <w:proofErr w:type="spellEnd"/>
      <w:r w:rsidRPr="03970EEE">
        <w:rPr>
          <w:sz w:val="24"/>
          <w:szCs w:val="24"/>
        </w:rPr>
        <w:t xml:space="preserve"> and </w:t>
      </w:r>
      <w:proofErr w:type="spellStart"/>
      <w:r w:rsidRPr="03970EEE">
        <w:rPr>
          <w:sz w:val="24"/>
          <w:szCs w:val="24"/>
        </w:rPr>
        <w:t>Foreward</w:t>
      </w:r>
      <w:proofErr w:type="spellEnd"/>
      <w:r w:rsidRPr="03970EEE">
        <w:rPr>
          <w:sz w:val="24"/>
          <w:szCs w:val="24"/>
        </w:rPr>
        <w:t xml:space="preserve"> by Rand.</w:t>
      </w:r>
    </w:p>
    <w:p w14:paraId="3655C295" w14:textId="19C0092E" w:rsidR="008E624E" w:rsidRDefault="000F3769" w:rsidP="008E624E">
      <w:pPr>
        <w:rPr>
          <w:rStyle w:val="Hyperlink"/>
          <w:rFonts w:ascii="Calibri" w:eastAsia="Calibri" w:hAnsi="Calibri" w:cs="Calibri"/>
          <w:sz w:val="24"/>
          <w:szCs w:val="24"/>
        </w:rPr>
      </w:pPr>
      <w:hyperlink r:id="rId7">
        <w:r w:rsidR="008E624E" w:rsidRPr="03970EEE">
          <w:rPr>
            <w:rStyle w:val="Hyperlink"/>
            <w:rFonts w:ascii="Calibri" w:eastAsia="Calibri" w:hAnsi="Calibri" w:cs="Calibri"/>
            <w:sz w:val="24"/>
            <w:szCs w:val="24"/>
          </w:rPr>
          <w:t>https://kingauthor.co/books/Ayn%20Rand/Anthem/Anthem%20-%20Ayn%20Rand.pdf</w:t>
        </w:r>
      </w:hyperlink>
    </w:p>
    <w:p w14:paraId="772CDAC9" w14:textId="593C3BC2" w:rsidR="0044580B" w:rsidRDefault="0044580B" w:rsidP="008E624E">
      <w:pPr>
        <w:rPr>
          <w:rStyle w:val="Hyperlink"/>
          <w:rFonts w:ascii="Calibri" w:eastAsia="Calibri" w:hAnsi="Calibri" w:cs="Calibri"/>
          <w:sz w:val="24"/>
          <w:szCs w:val="24"/>
        </w:rPr>
      </w:pPr>
    </w:p>
    <w:p w14:paraId="76CD5684" w14:textId="3E7D0C60" w:rsidR="00F67619" w:rsidRDefault="00F67619" w:rsidP="008E624E">
      <w:pPr>
        <w:rPr>
          <w:rStyle w:val="Hyperlink"/>
          <w:rFonts w:ascii="Calibri" w:eastAsia="Calibri" w:hAnsi="Calibri" w:cs="Calibri"/>
          <w:sz w:val="24"/>
          <w:szCs w:val="24"/>
        </w:rPr>
      </w:pPr>
    </w:p>
    <w:p w14:paraId="5E50939E" w14:textId="1A9B8A6D" w:rsidR="00F67619" w:rsidRPr="00F67619" w:rsidRDefault="000F3769" w:rsidP="008E624E">
      <w:pPr>
        <w:rPr>
          <w:rStyle w:val="Hyperlink"/>
          <w:rFonts w:ascii="Calibri" w:eastAsia="Calibri" w:hAnsi="Calibri" w:cs="Calibri"/>
          <w:sz w:val="52"/>
          <w:szCs w:val="52"/>
          <w:u w:val="none"/>
        </w:rPr>
      </w:pPr>
      <w:r>
        <w:rPr>
          <w:rFonts w:ascii="Calibri" w:eastAsia="Calibri" w:hAnsi="Calibri" w:cs="Calibri"/>
          <w:noProof/>
          <w:color w:val="0563C1" w:themeColor="hyperlink"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C1A2E12" wp14:editId="160AA4D8">
                <wp:simplePos x="0" y="0"/>
                <wp:positionH relativeFrom="column">
                  <wp:posOffset>-2743500</wp:posOffset>
                </wp:positionH>
                <wp:positionV relativeFrom="paragraph">
                  <wp:posOffset>676700</wp:posOffset>
                </wp:positionV>
                <wp:extent cx="360" cy="1800"/>
                <wp:effectExtent l="57150" t="57150" r="76200" b="7493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1E4A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-217.4pt;margin-top:51.9pt;width:2.9pt;height: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">
                <v:imagedata r:id="rId9" o:title=""/>
              </v:shape>
            </w:pict>
          </mc:Fallback>
        </mc:AlternateContent>
      </w:r>
      <w:r w:rsidR="00F67619" w:rsidRPr="00F67619">
        <w:rPr>
          <w:rStyle w:val="Hyperlink"/>
          <w:rFonts w:ascii="Calibri" w:eastAsia="Calibri" w:hAnsi="Calibri" w:cs="Calibri"/>
          <w:sz w:val="52"/>
          <w:szCs w:val="52"/>
          <w:u w:val="none"/>
        </w:rPr>
        <w:t>You might find the links below easier to read</w:t>
      </w:r>
    </w:p>
    <w:p w14:paraId="7ADA1174" w14:textId="0AB097DC" w:rsidR="00F67619" w:rsidRDefault="000F3769" w:rsidP="008E624E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3BE76E3" wp14:editId="1BD7A83D">
                <wp:simplePos x="0" y="0"/>
                <wp:positionH relativeFrom="column">
                  <wp:posOffset>3442970</wp:posOffset>
                </wp:positionH>
                <wp:positionV relativeFrom="paragraph">
                  <wp:posOffset>-488950</wp:posOffset>
                </wp:positionV>
                <wp:extent cx="2171065" cy="1344960"/>
                <wp:effectExtent l="57150" t="38100" r="57785" b="6477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171065" cy="134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39E770" id="Ink 11" o:spid="_x0000_s1026" type="#_x0000_t75" style="position:absolute;margin-left:269.7pt;margin-top:-39.9pt;width:173.75pt;height:10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">
                <v:imagedata r:id="rId11" o:title=""/>
              </v:shape>
            </w:pict>
          </mc:Fallback>
        </mc:AlternateContent>
      </w:r>
    </w:p>
    <w:p w14:paraId="3716A73F" w14:textId="1542B19F" w:rsidR="0044580B" w:rsidRDefault="000F3769" w:rsidP="008E624E">
      <w:pPr>
        <w:rPr>
          <w:color w:val="0000FF"/>
          <w:u w:val="single"/>
        </w:rPr>
      </w:pPr>
      <w:hyperlink r:id="rId12" w:history="1">
        <w:r w:rsidR="00321423" w:rsidRPr="00405A16">
          <w:rPr>
            <w:rStyle w:val="Hyperlink"/>
          </w:rPr>
          <w:t>https://www.gutenberg.org/files/1250/1250-h/1250-h.htm</w:t>
        </w:r>
      </w:hyperlink>
    </w:p>
    <w:p w14:paraId="00C02D49" w14:textId="2A4EB710" w:rsidR="00321423" w:rsidRDefault="00321423" w:rsidP="008E624E">
      <w:pPr>
        <w:rPr>
          <w:color w:val="0000FF"/>
          <w:u w:val="single"/>
        </w:rPr>
      </w:pPr>
    </w:p>
    <w:p w14:paraId="01F4BED9" w14:textId="08750238" w:rsidR="00321423" w:rsidRDefault="000F3769" w:rsidP="008E624E">
      <w:hyperlink r:id="rId13" w:history="1">
        <w:r w:rsidR="00321423" w:rsidRPr="00321423">
          <w:rPr>
            <w:color w:val="0000FF"/>
            <w:u w:val="single"/>
          </w:rPr>
          <w:t>https://www.readcentral.com/book/Ayn-Rand/Read-Anthem-Online</w:t>
        </w:r>
      </w:hyperlink>
    </w:p>
    <w:p w14:paraId="0BE2CA41" w14:textId="77777777" w:rsidR="00321423" w:rsidRDefault="00321423" w:rsidP="008E624E">
      <w:pPr>
        <w:rPr>
          <w:sz w:val="24"/>
          <w:szCs w:val="24"/>
        </w:rPr>
      </w:pPr>
      <w:bookmarkStart w:id="0" w:name="_GoBack"/>
      <w:bookmarkEnd w:id="0"/>
    </w:p>
    <w:p w14:paraId="63F67EF0" w14:textId="77777777" w:rsidR="008E624E" w:rsidRDefault="008E624E"/>
    <w:sectPr w:rsidR="008E6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4E"/>
    <w:rsid w:val="000F3769"/>
    <w:rsid w:val="00321423"/>
    <w:rsid w:val="0044580B"/>
    <w:rsid w:val="008E624E"/>
    <w:rsid w:val="00ED3735"/>
    <w:rsid w:val="00F6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1BCC0"/>
  <w15:chartTrackingRefBased/>
  <w15:docId w15:val="{12846195-E7E5-45AA-AEE2-CF4009F8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2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https://www.readcentral.com/book/Ayn-Rand/Read-Anthem-Onlin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kingauthor.co/books/Ayn%20Rand/Anthem/Anthem%20-%20Ayn%20Rand.pdf" TargetMode="External"/><Relationship Id="rId12" Type="http://schemas.openxmlformats.org/officeDocument/2006/relationships/hyperlink" Target="https://www.gutenberg.org/files/1250/1250-h/1250-h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7T11:57:09.308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0,'0'2,"0"0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7T11:57:03.938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6030 0,'0'0,"0"0,-1 1,-48 75,2 1,-29 73,24-32,-30 66,46-111,-23 33,-1-14,-5-2,-3-3,-4-3,-4-4,-3-3,-4-3,-6-1,-42 27,-4-7,-17 3,40-32,-3-6,-117 42,-107 16,-13-13,148-50,-35-3,78-24,-129 3,190-24,-103 7,155-6,1 1,-1 3,-8 4,45-10,7-2,1-1,0 0,0 0,-1-1,-1 1,5-5,1 2</inkml:trace>
  <inkml:trace contextRef="#ctx0" brushRef="#br0" timeOffset="2217.05">1598 1143,'0'0,"0"1,21 172,1 6,7-34,7-1,15 27,107 278,-157-446,250 633,-165-446,8-4,38 45,-124-219,17 27,-22-34,1-1,-1 0,1 0,0-1,0 1,0-1,1 1,-3-2,-3-2,-8-3,-12-6,-336-151,126 60,-149-41,-81-19,323 111,-2 6,-45-3,90 27,0 5,-2 4,-95 1,149 11,15-1,0-1,-5-2,33 2,-1 0,1 0,-1 0,1 0,-1 0,1 0,0 0,-1-1,1 1,-1 0,1 0,0 0,-1-1,1 1,0 0,-1 0,1-1,0 1,-1 0,1-1,0 1,-1 0,1-1,0 1,0-1,0 1,-1 0,1-1,0 0,0 0,0 0,0 0,0 0,0 0,0 0,0 0,0 0,0 0,1 0,-1 0,1-1,1-4,1 0,0 0,4-6,-5 8,114-185,-22 38,71-112,-108 182,3 2,11-6,233-235,-233 253,3 2,3 4,2 3,3 3,2 4,2 4,72-27,-150 71,-5 2,1 0,-1-1,0 1,0-1,0 1,0-1,0 0,0-1,0 1,-1 0,1-1,0-2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4" ma:contentTypeDescription="Create a new document." ma:contentTypeScope="" ma:versionID="7ea52e74fa6bea38a7062c8a6bc0cddb">
  <xsd:schema xmlns:xsd="http://www.w3.org/2001/XMLSchema" xmlns:xs="http://www.w3.org/2001/XMLSchema" xmlns:p="http://schemas.microsoft.com/office/2006/metadata/properties" xmlns:ns1="http://schemas.microsoft.com/sharepoint/v3" xmlns:ns3="9ec23c79-5d1e-4dfd-a6c6-ac7479cbf541" xmlns:ns4="44862a40-a5aa-4278-8f81-9d377e0c4edc" targetNamespace="http://schemas.microsoft.com/office/2006/metadata/properties" ma:root="true" ma:fieldsID="8c6d6bdbc43a72ca0734e577ccf1cf50" ns1:_="" ns3:_="" ns4:_="">
    <xsd:import namespace="http://schemas.microsoft.com/sharepoint/v3"/>
    <xsd:import namespace="9ec23c79-5d1e-4dfd-a6c6-ac7479cbf541"/>
    <xsd:import namespace="44862a40-a5aa-4278-8f81-9d377e0c4e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31799B-2FD5-4D1E-83AC-D2EE371CE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c23c79-5d1e-4dfd-a6c6-ac7479cbf541"/>
    <ds:schemaRef ds:uri="44862a40-a5aa-4278-8f81-9d377e0c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D6AB5-55DF-47D2-BD86-1DBF7228D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1BC73-3EC7-4583-BD09-9931A0FC67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Fabrega, Stacy</dc:creator>
  <cp:keywords/>
  <dc:description/>
  <cp:lastModifiedBy>Fabrega, Stacy</cp:lastModifiedBy>
  <cp:revision>5</cp:revision>
  <dcterms:created xsi:type="dcterms:W3CDTF">2020-04-13T15:01:00Z</dcterms:created>
  <dcterms:modified xsi:type="dcterms:W3CDTF">2020-04-27T11:57:00Z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