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D5" w:rsidRPr="00BA02D5" w:rsidRDefault="00BA02D5" w:rsidP="00BA02D5">
      <w:pPr>
        <w:spacing w:after="0" w:line="240" w:lineRule="auto"/>
        <w:jc w:val="center"/>
        <w:rPr>
          <w:sz w:val="28"/>
          <w:szCs w:val="28"/>
          <w:u w:val="single"/>
        </w:rPr>
      </w:pPr>
      <w:r w:rsidRPr="00BA02D5">
        <w:rPr>
          <w:sz w:val="28"/>
          <w:szCs w:val="28"/>
          <w:u w:val="single"/>
        </w:rPr>
        <w:t>Learn At Home for Everhart Students</w:t>
      </w:r>
    </w:p>
    <w:p w:rsidR="00BA02D5" w:rsidRPr="00BA02D5" w:rsidRDefault="00BA02D5" w:rsidP="00BA02D5">
      <w:pPr>
        <w:spacing w:after="0" w:line="240" w:lineRule="auto"/>
        <w:jc w:val="center"/>
        <w:rPr>
          <w:sz w:val="28"/>
          <w:szCs w:val="28"/>
          <w:u w:val="single"/>
        </w:rPr>
      </w:pPr>
    </w:p>
    <w:p w:rsidR="00BA02D5" w:rsidRDefault="00BA02D5" w:rsidP="00BA02D5">
      <w:pPr>
        <w:spacing w:after="0" w:line="240" w:lineRule="auto"/>
        <w:rPr>
          <w:sz w:val="24"/>
          <w:szCs w:val="24"/>
        </w:rPr>
      </w:pPr>
      <w:r>
        <w:rPr>
          <w:sz w:val="24"/>
          <w:szCs w:val="24"/>
        </w:rPr>
        <w:t>We recognize that this is a challenging time for us all.  We want to provide support to you and your child as you try to provide for continued instruction in the home.  This district has provided us with work packets for each grade level and we have some additional supplemental materials that you can use to provide meaningful, engaging and fun instruction.</w:t>
      </w:r>
    </w:p>
    <w:p w:rsidR="00BA02D5" w:rsidRDefault="00BA02D5" w:rsidP="00BA02D5">
      <w:pPr>
        <w:spacing w:after="0" w:line="240" w:lineRule="auto"/>
        <w:rPr>
          <w:sz w:val="24"/>
          <w:szCs w:val="24"/>
        </w:rPr>
      </w:pPr>
      <w:r>
        <w:rPr>
          <w:sz w:val="24"/>
          <w:szCs w:val="24"/>
        </w:rPr>
        <w:t xml:space="preserve">You can find these printable materials under the </w:t>
      </w:r>
      <w:r w:rsidR="004F3B6D">
        <w:rPr>
          <w:sz w:val="24"/>
          <w:szCs w:val="24"/>
        </w:rPr>
        <w:t xml:space="preserve">Parents &amp; Students </w:t>
      </w:r>
      <w:r>
        <w:rPr>
          <w:sz w:val="24"/>
          <w:szCs w:val="24"/>
        </w:rPr>
        <w:t>tab on the Everhart website.</w:t>
      </w:r>
    </w:p>
    <w:p w:rsidR="00BA02D5" w:rsidRDefault="00BA02D5" w:rsidP="00BA02D5">
      <w:pPr>
        <w:spacing w:after="0" w:line="240" w:lineRule="auto"/>
        <w:rPr>
          <w:sz w:val="24"/>
          <w:szCs w:val="24"/>
        </w:rPr>
      </w:pPr>
    </w:p>
    <w:p w:rsidR="00BA02D5" w:rsidRDefault="00BA02D5" w:rsidP="00BA02D5">
      <w:pPr>
        <w:spacing w:after="0" w:line="240" w:lineRule="auto"/>
        <w:rPr>
          <w:sz w:val="24"/>
          <w:szCs w:val="24"/>
        </w:rPr>
      </w:pPr>
      <w:r>
        <w:rPr>
          <w:sz w:val="24"/>
          <w:szCs w:val="24"/>
        </w:rPr>
        <w:t>In addition you can also use the following links off of our website:</w:t>
      </w:r>
    </w:p>
    <w:p w:rsidR="00BA02D5" w:rsidRDefault="00BA02D5" w:rsidP="00BA02D5">
      <w:pPr>
        <w:spacing w:after="0" w:line="240" w:lineRule="auto"/>
        <w:rPr>
          <w:sz w:val="24"/>
          <w:szCs w:val="24"/>
        </w:rPr>
      </w:pPr>
      <w:r>
        <w:rPr>
          <w:sz w:val="24"/>
          <w:szCs w:val="24"/>
        </w:rPr>
        <w:tab/>
        <w:t>Homework Calendar – an activity for each day of the month that reinforces skills</w:t>
      </w:r>
    </w:p>
    <w:p w:rsidR="00BA02D5" w:rsidRDefault="00BA02D5" w:rsidP="00BA02D5">
      <w:pPr>
        <w:spacing w:after="0" w:line="240" w:lineRule="auto"/>
        <w:rPr>
          <w:sz w:val="24"/>
          <w:szCs w:val="24"/>
        </w:rPr>
      </w:pPr>
      <w:r>
        <w:rPr>
          <w:sz w:val="24"/>
          <w:szCs w:val="24"/>
        </w:rPr>
        <w:tab/>
        <w:t>Group by Group Blog – choose a book and the sensory activities tied to that book</w:t>
      </w:r>
    </w:p>
    <w:p w:rsidR="00BA02D5" w:rsidRDefault="00BA02D5" w:rsidP="00BA02D5">
      <w:pPr>
        <w:spacing w:after="0" w:line="240" w:lineRule="auto"/>
        <w:rPr>
          <w:sz w:val="24"/>
          <w:szCs w:val="24"/>
        </w:rPr>
      </w:pPr>
      <w:r>
        <w:rPr>
          <w:sz w:val="24"/>
          <w:szCs w:val="24"/>
        </w:rPr>
        <w:tab/>
        <w:t>Tumble Books – go to the Technology tab on our websit</w:t>
      </w:r>
      <w:r w:rsidR="004F3B6D">
        <w:rPr>
          <w:sz w:val="24"/>
          <w:szCs w:val="24"/>
        </w:rPr>
        <w:t>e and click on Student Tech Links</w:t>
      </w:r>
      <w:bookmarkStart w:id="0" w:name="_GoBack"/>
      <w:bookmarkEnd w:id="0"/>
    </w:p>
    <w:p w:rsidR="00BA02D5" w:rsidRDefault="00BA02D5" w:rsidP="00BA02D5">
      <w:pPr>
        <w:spacing w:after="0" w:line="240" w:lineRule="auto"/>
        <w:rPr>
          <w:sz w:val="24"/>
          <w:szCs w:val="24"/>
        </w:rPr>
      </w:pPr>
      <w:r>
        <w:rPr>
          <w:sz w:val="24"/>
          <w:szCs w:val="24"/>
        </w:rPr>
        <w:t xml:space="preserve">                             Username:  GES</w:t>
      </w:r>
      <w:r>
        <w:rPr>
          <w:sz w:val="24"/>
          <w:szCs w:val="24"/>
        </w:rPr>
        <w:tab/>
      </w:r>
      <w:r>
        <w:rPr>
          <w:sz w:val="24"/>
          <w:szCs w:val="24"/>
        </w:rPr>
        <w:tab/>
        <w:t>Password:  0506READ</w:t>
      </w:r>
    </w:p>
    <w:p w:rsidR="00BA02D5" w:rsidRDefault="00BA02D5" w:rsidP="00BA02D5">
      <w:pPr>
        <w:spacing w:after="0" w:line="240" w:lineRule="auto"/>
        <w:rPr>
          <w:sz w:val="24"/>
          <w:szCs w:val="24"/>
        </w:rPr>
      </w:pPr>
    </w:p>
    <w:p w:rsidR="00BA02D5" w:rsidRDefault="00BA02D5" w:rsidP="00BA02D5">
      <w:pPr>
        <w:spacing w:after="0" w:line="240" w:lineRule="auto"/>
        <w:rPr>
          <w:sz w:val="24"/>
          <w:szCs w:val="24"/>
        </w:rPr>
      </w:pPr>
      <w:r>
        <w:rPr>
          <w:sz w:val="24"/>
          <w:szCs w:val="24"/>
        </w:rPr>
        <w:t>We also have paper copies of resources available at the school for pick up if printing these is difficult.</w:t>
      </w:r>
    </w:p>
    <w:p w:rsidR="00BA02D5" w:rsidRDefault="00BA02D5" w:rsidP="00BA02D5">
      <w:pPr>
        <w:spacing w:after="0" w:line="240" w:lineRule="auto"/>
        <w:rPr>
          <w:sz w:val="24"/>
          <w:szCs w:val="24"/>
        </w:rPr>
      </w:pPr>
    </w:p>
    <w:p w:rsidR="00BA02D5" w:rsidRPr="00BA02D5" w:rsidRDefault="00BA02D5" w:rsidP="00BA02D5">
      <w:pPr>
        <w:spacing w:after="0" w:line="240" w:lineRule="auto"/>
        <w:rPr>
          <w:sz w:val="24"/>
          <w:szCs w:val="24"/>
        </w:rPr>
      </w:pPr>
      <w:r>
        <w:rPr>
          <w:sz w:val="24"/>
          <w:szCs w:val="24"/>
        </w:rPr>
        <w:t>Teachers will be in touch with you beginning March 30</w:t>
      </w:r>
      <w:r w:rsidRPr="00BA02D5">
        <w:rPr>
          <w:sz w:val="24"/>
          <w:szCs w:val="24"/>
          <w:vertAlign w:val="superscript"/>
        </w:rPr>
        <w:t>th</w:t>
      </w:r>
      <w:r>
        <w:rPr>
          <w:sz w:val="24"/>
          <w:szCs w:val="24"/>
        </w:rPr>
        <w:t xml:space="preserve"> about individualized instruction and plans for your child.  We ask that you do what you can to help keep your child learning and engaged.  </w:t>
      </w:r>
      <w:r w:rsidR="00FC625A">
        <w:rPr>
          <w:sz w:val="24"/>
          <w:szCs w:val="24"/>
        </w:rPr>
        <w:t xml:space="preserve">Setting up a routine with your child and using visual reminders about that schedule and trying to stick with it (to include break </w:t>
      </w:r>
      <w:proofErr w:type="gramStart"/>
      <w:r w:rsidR="00FC625A">
        <w:rPr>
          <w:sz w:val="24"/>
          <w:szCs w:val="24"/>
        </w:rPr>
        <w:t xml:space="preserve">times </w:t>
      </w:r>
      <w:proofErr w:type="gramEnd"/>
      <w:r w:rsidR="00FC625A" w:rsidRPr="00FC625A">
        <w:rPr>
          <w:sz w:val="24"/>
          <w:szCs w:val="24"/>
        </w:rPr>
        <w:sym w:font="Wingdings" w:char="F04A"/>
      </w:r>
      <w:r w:rsidR="00FC625A">
        <w:rPr>
          <w:sz w:val="24"/>
          <w:szCs w:val="24"/>
        </w:rPr>
        <w:t xml:space="preserve">) will help.  </w:t>
      </w:r>
      <w:r>
        <w:rPr>
          <w:sz w:val="24"/>
          <w:szCs w:val="24"/>
        </w:rPr>
        <w:t>We know</w:t>
      </w:r>
      <w:r w:rsidR="00FC625A">
        <w:rPr>
          <w:sz w:val="24"/>
          <w:szCs w:val="24"/>
        </w:rPr>
        <w:t xml:space="preserve"> this is a challenge for us all but we have each other!</w:t>
      </w:r>
    </w:p>
    <w:sectPr w:rsidR="00BA02D5" w:rsidRPr="00BA0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D5"/>
    <w:rsid w:val="004F3B6D"/>
    <w:rsid w:val="00720EC1"/>
    <w:rsid w:val="00BA02D5"/>
    <w:rsid w:val="00FC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B6D1-5F17-4883-B84E-3572E849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Jane</dc:creator>
  <cp:keywords/>
  <dc:description/>
  <cp:lastModifiedBy>Floyd, Jane</cp:lastModifiedBy>
  <cp:revision>3</cp:revision>
  <dcterms:created xsi:type="dcterms:W3CDTF">2020-03-25T14:17:00Z</dcterms:created>
  <dcterms:modified xsi:type="dcterms:W3CDTF">2020-03-27T13:47:00Z</dcterms:modified>
</cp:coreProperties>
</file>