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176C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bookmarkStart w:id="0" w:name="_GoBack"/>
      <w:bookmarkEnd w:id="0"/>
      <w:r>
        <w:rPr>
          <w:rStyle w:val="normaltextrun"/>
          <w:rFonts w:ascii="Calibri" w:hAnsi="Calibri"/>
          <w:b/>
          <w:bCs/>
          <w:sz w:val="28"/>
          <w:szCs w:val="28"/>
        </w:rPr>
        <w:t>Grade 11 and 12 English Language Arts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697B844A" w14:textId="7FC75B52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>Week Two Answer Sheet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1E074690" w14:textId="2E23C093" w:rsidR="00921E69" w:rsidRDefault="00921E69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8"/>
          <w:szCs w:val="28"/>
        </w:rPr>
      </w:pPr>
    </w:p>
    <w:p w14:paraId="2C9F837F" w14:textId="1148B529" w:rsidR="00921E69" w:rsidRDefault="00921E69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8"/>
          <w:szCs w:val="28"/>
        </w:rPr>
      </w:pPr>
      <w:r>
        <w:rPr>
          <w:rStyle w:val="eop"/>
          <w:rFonts w:ascii="Calibri" w:hAnsi="Calibri"/>
          <w:sz w:val="28"/>
          <w:szCs w:val="28"/>
          <w:highlight w:val="yellow"/>
        </w:rPr>
        <w:t>Type your name</w:t>
      </w:r>
      <w:r>
        <w:rPr>
          <w:rStyle w:val="eop"/>
          <w:rFonts w:ascii="Calibri" w:hAnsi="Calibri"/>
          <w:sz w:val="28"/>
          <w:szCs w:val="28"/>
        </w:rPr>
        <w:t xml:space="preserve">: </w:t>
      </w:r>
    </w:p>
    <w:p w14:paraId="428F070A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040DE3A7" w14:textId="5FC840FB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normaltextrun"/>
          <w:rFonts w:ascii="Calibri" w:hAnsi="Calibri"/>
          <w:b/>
          <w:bCs/>
        </w:rPr>
        <w:t>Directions</w:t>
      </w:r>
      <w:r>
        <w:rPr>
          <w:rStyle w:val="normaltextrun"/>
          <w:rFonts w:ascii="Calibri" w:hAnsi="Calibri"/>
        </w:rPr>
        <w:t>: Use this document to type or write your answers.  Return this work according to the directions of your teacher, which </w:t>
      </w:r>
      <w:r>
        <w:rPr>
          <w:rStyle w:val="normaltextrun"/>
          <w:rFonts w:ascii="Calibri" w:hAnsi="Calibri"/>
          <w:b/>
          <w:bCs/>
        </w:rPr>
        <w:t>MAY</w:t>
      </w:r>
      <w:r>
        <w:rPr>
          <w:rStyle w:val="normaltextrun"/>
          <w:rFonts w:ascii="Calibri" w:hAnsi="Calibri"/>
        </w:rPr>
        <w:t> include the following methods: email, text, Remind, Focus, Team</w:t>
      </w:r>
      <w:r w:rsidR="00921E69">
        <w:rPr>
          <w:rStyle w:val="normaltextrun"/>
          <w:rFonts w:ascii="Calibri" w:hAnsi="Calibri"/>
        </w:rPr>
        <w:t>s</w:t>
      </w:r>
      <w:r>
        <w:rPr>
          <w:rStyle w:val="normaltextrun"/>
          <w:rFonts w:ascii="Calibri" w:hAnsi="Calibri"/>
        </w:rPr>
        <w:t>, US Mail.</w:t>
      </w:r>
      <w:r>
        <w:rPr>
          <w:rStyle w:val="eop"/>
          <w:rFonts w:ascii="Calibri" w:hAnsi="Calibri"/>
        </w:rPr>
        <w:t> </w:t>
      </w:r>
    </w:p>
    <w:p w14:paraId="23E3290E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5CAAB814" w14:textId="295B5BB2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normaltextrun"/>
          <w:rFonts w:ascii="Calibri" w:hAnsi="Calibri"/>
          <w:b/>
          <w:bCs/>
          <w:u w:val="single"/>
        </w:rPr>
        <w:t>Part One: Reading Comprehension</w:t>
      </w:r>
      <w:r>
        <w:rPr>
          <w:rStyle w:val="normaltextrun"/>
          <w:rFonts w:ascii="Calibri" w:hAnsi="Calibri"/>
          <w:b/>
          <w:bCs/>
        </w:rPr>
        <w:t> </w:t>
      </w:r>
      <w:r>
        <w:rPr>
          <w:rStyle w:val="eop"/>
          <w:rFonts w:ascii="Calibri" w:hAnsi="Calibri"/>
        </w:rPr>
        <w:t> </w:t>
      </w:r>
    </w:p>
    <w:p w14:paraId="30D99581" w14:textId="77777777" w:rsidR="004D6D7A" w:rsidRDefault="004D6D7A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1C64C7BC" w14:textId="0450DEA6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normaltextrun"/>
          <w:rFonts w:ascii="Calibri" w:hAnsi="Calibri"/>
        </w:rPr>
        <w:t>3. After reading and annotating the two poems, complete the following tasks. Write your responses in complete sentences (page 3). </w:t>
      </w:r>
      <w:r>
        <w:rPr>
          <w:rStyle w:val="eop"/>
          <w:rFonts w:ascii="Calibri" w:hAnsi="Calibri"/>
        </w:rPr>
        <w:t> </w:t>
      </w:r>
    </w:p>
    <w:p w14:paraId="2D7A397B" w14:textId="77777777" w:rsidR="004D6D7A" w:rsidRDefault="004D6D7A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614F436C" w14:textId="2BC152EF" w:rsidR="009A3FD4" w:rsidRDefault="00921E69" w:rsidP="009A3FD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 xml:space="preserve">Write a </w:t>
      </w:r>
      <w:r w:rsidR="009A3FD4">
        <w:rPr>
          <w:rStyle w:val="normaltextrun"/>
          <w:rFonts w:ascii="Calibri" w:hAnsi="Calibri"/>
        </w:rPr>
        <w:t>summary of each poem.</w:t>
      </w:r>
      <w:r w:rsidR="009A3FD4">
        <w:rPr>
          <w:rStyle w:val="eop"/>
          <w:rFonts w:ascii="Calibri" w:hAnsi="Calibri"/>
        </w:rPr>
        <w:t> </w:t>
      </w:r>
    </w:p>
    <w:p w14:paraId="38DA750E" w14:textId="77777777" w:rsidR="009A3FD4" w:rsidRDefault="009A3FD4" w:rsidP="009A3F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“The Negro Speaks of Rivers” by Langston Hughes </w:t>
      </w:r>
      <w:r>
        <w:rPr>
          <w:rStyle w:val="eop"/>
          <w:rFonts w:ascii="Calibri" w:hAnsi="Calibri"/>
        </w:rPr>
        <w:t> </w:t>
      </w:r>
    </w:p>
    <w:p w14:paraId="2FC9665D" w14:textId="77777777" w:rsidR="009A3FD4" w:rsidRDefault="009A3FD4" w:rsidP="009A3FD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5C68D42D" w14:textId="77777777" w:rsidR="009A3FD4" w:rsidRDefault="009A3FD4" w:rsidP="009A3F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3CA0ACBF" w14:textId="77777777" w:rsidR="009A3FD4" w:rsidRDefault="009A3FD4" w:rsidP="009A3FD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/>
        </w:rPr>
      </w:pPr>
    </w:p>
    <w:p w14:paraId="7B0FF286" w14:textId="77777777" w:rsidR="009A3FD4" w:rsidRDefault="009A3FD4" w:rsidP="009A3FD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</w:rPr>
      </w:pPr>
    </w:p>
    <w:p w14:paraId="2DD80866" w14:textId="77777777" w:rsidR="009A3FD4" w:rsidRDefault="009A3FD4" w:rsidP="009A3FD4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53C7057F" w14:textId="77777777" w:rsidR="009A3FD4" w:rsidRDefault="009A3FD4" w:rsidP="009A3FD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“I, Too” by Langston Hughes </w:t>
      </w:r>
      <w:r>
        <w:rPr>
          <w:rStyle w:val="eop"/>
          <w:rFonts w:ascii="Calibri" w:hAnsi="Calibri"/>
        </w:rPr>
        <w:t> </w:t>
      </w:r>
    </w:p>
    <w:p w14:paraId="152ACE2D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2634638C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42DBCB79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0519C417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488465BF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1A401D7E" w14:textId="77777777" w:rsidR="009A3FD4" w:rsidRDefault="009A3FD4" w:rsidP="009A3FD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Identify what topics or ideas are the same in the poems. You must identify AT LEAST TWO topics or ideas that the poems have in common.</w:t>
      </w:r>
      <w:r>
        <w:rPr>
          <w:rStyle w:val="eop"/>
          <w:rFonts w:ascii="Calibri" w:hAnsi="Calibri"/>
        </w:rPr>
        <w:t> </w:t>
      </w:r>
    </w:p>
    <w:p w14:paraId="28B81ABB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39E63500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4F8C1C43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4D251952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14:paraId="2349369B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</w:p>
    <w:p w14:paraId="4AC0ADA7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</w:rPr>
      </w:pPr>
    </w:p>
    <w:p w14:paraId="5CD2B53C" w14:textId="77777777" w:rsidR="009A3FD4" w:rsidRDefault="009A3FD4" w:rsidP="009A3FD4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</w:p>
    <w:p w14:paraId="1A7FA946" w14:textId="77777777" w:rsidR="009A3FD4" w:rsidRDefault="009A3FD4" w:rsidP="009A3FD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Explain how Hughes uses a poetic technique (repetition, figurative language, poetic shift) in both poems and provide examples. </w:t>
      </w:r>
      <w:r>
        <w:rPr>
          <w:rStyle w:val="normaltextrun"/>
          <w:rFonts w:ascii="Calibri" w:hAnsi="Calibri"/>
          <w:b/>
          <w:bCs/>
        </w:rPr>
        <w:t>You do not have to highlight the same technique for both poems. </w:t>
      </w:r>
      <w:r>
        <w:rPr>
          <w:rStyle w:val="normaltextrun"/>
          <w:rFonts w:ascii="Calibri" w:hAnsi="Calibri"/>
        </w:rPr>
        <w:t>Your response should include an explanation of how that technique relates to one of the common topics in the poems. </w:t>
      </w:r>
      <w:r>
        <w:rPr>
          <w:rStyle w:val="eop"/>
          <w:rFonts w:ascii="Calibri" w:hAnsi="Calibri"/>
        </w:rPr>
        <w:t> </w:t>
      </w:r>
    </w:p>
    <w:p w14:paraId="2E8D9A2D" w14:textId="21206A07" w:rsidR="004D6D7A" w:rsidRDefault="004D6D7A">
      <w:r>
        <w:br w:type="page"/>
      </w:r>
    </w:p>
    <w:p w14:paraId="73906216" w14:textId="3678CCED" w:rsidR="00EA303A" w:rsidRPr="00921E69" w:rsidRDefault="004D6D7A">
      <w:pPr>
        <w:rPr>
          <w:b/>
          <w:sz w:val="24"/>
          <w:szCs w:val="24"/>
        </w:rPr>
      </w:pPr>
      <w:r w:rsidRPr="00921E69">
        <w:rPr>
          <w:b/>
          <w:sz w:val="24"/>
          <w:szCs w:val="24"/>
        </w:rPr>
        <w:lastRenderedPageBreak/>
        <w:t xml:space="preserve">Practice with Language and Imagery in Prose (page 4) </w:t>
      </w:r>
    </w:p>
    <w:p w14:paraId="535A60D6" w14:textId="0055DD12" w:rsidR="004D6D7A" w:rsidRPr="00921E69" w:rsidRDefault="004D6D7A">
      <w:pPr>
        <w:rPr>
          <w:sz w:val="24"/>
          <w:szCs w:val="24"/>
          <w:u w:val="single"/>
        </w:rPr>
      </w:pPr>
      <w:r w:rsidRPr="00921E69">
        <w:rPr>
          <w:sz w:val="24"/>
          <w:szCs w:val="24"/>
          <w:u w:val="single"/>
        </w:rPr>
        <w:t>Exercise One</w:t>
      </w:r>
      <w:r w:rsidR="00921E69" w:rsidRPr="00921E69">
        <w:rPr>
          <w:sz w:val="24"/>
          <w:szCs w:val="24"/>
          <w:u w:val="single"/>
        </w:rPr>
        <w:t xml:space="preserve"> </w:t>
      </w:r>
      <w:r w:rsidR="00921E69" w:rsidRPr="00921E69">
        <w:rPr>
          <w:sz w:val="24"/>
          <w:szCs w:val="24"/>
        </w:rPr>
        <w:t xml:space="preserve">(Maya Angelou, </w:t>
      </w:r>
      <w:r w:rsidR="00921E69" w:rsidRPr="00921E69">
        <w:rPr>
          <w:i/>
          <w:sz w:val="24"/>
          <w:szCs w:val="24"/>
        </w:rPr>
        <w:t>I Know Why the Caged Bird Sings</w:t>
      </w:r>
      <w:r w:rsidR="00921E69" w:rsidRPr="00921E69">
        <w:rPr>
          <w:sz w:val="24"/>
          <w:szCs w:val="24"/>
        </w:rPr>
        <w:t xml:space="preserve">) </w:t>
      </w:r>
    </w:p>
    <w:p w14:paraId="15BE4404" w14:textId="29323725" w:rsidR="004D6D7A" w:rsidRPr="00921E69" w:rsidRDefault="004D6D7A" w:rsidP="004D6D7A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1. What does the use of the word </w:t>
      </w:r>
      <w:r w:rsidRPr="00921E69">
        <w:rPr>
          <w:b/>
          <w:i/>
          <w:sz w:val="24"/>
          <w:szCs w:val="24"/>
        </w:rPr>
        <w:t xml:space="preserve">cushioned </w:t>
      </w:r>
      <w:r w:rsidRPr="00921E69">
        <w:rPr>
          <w:sz w:val="24"/>
          <w:szCs w:val="24"/>
        </w:rPr>
        <w:t xml:space="preserve">imply about what’s happening for the author in this moment? </w:t>
      </w:r>
    </w:p>
    <w:p w14:paraId="067A4516" w14:textId="2A99627B" w:rsidR="004D6D7A" w:rsidRPr="00921E69" w:rsidRDefault="004D6D7A" w:rsidP="004D6D7A">
      <w:pPr>
        <w:rPr>
          <w:sz w:val="24"/>
          <w:szCs w:val="24"/>
        </w:rPr>
      </w:pPr>
    </w:p>
    <w:p w14:paraId="5963DD47" w14:textId="77777777" w:rsidR="00964C30" w:rsidRPr="00921E69" w:rsidRDefault="00964C30" w:rsidP="004D6D7A">
      <w:pPr>
        <w:rPr>
          <w:sz w:val="24"/>
          <w:szCs w:val="24"/>
        </w:rPr>
      </w:pPr>
    </w:p>
    <w:p w14:paraId="62761839" w14:textId="418884C9" w:rsidR="004D6D7A" w:rsidRPr="00921E69" w:rsidRDefault="004D6D7A" w:rsidP="004D6D7A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2. What is the difference between the cold of the English mansion and the cold of the English </w:t>
      </w:r>
      <w:r w:rsidR="00964C30" w:rsidRPr="00921E69">
        <w:rPr>
          <w:sz w:val="24"/>
          <w:szCs w:val="24"/>
        </w:rPr>
        <w:t xml:space="preserve">gentleman? </w:t>
      </w:r>
    </w:p>
    <w:p w14:paraId="2D5AEAB0" w14:textId="672CC967" w:rsidR="00964C30" w:rsidRPr="00921E69" w:rsidRDefault="00964C30" w:rsidP="004D6D7A">
      <w:pPr>
        <w:rPr>
          <w:sz w:val="24"/>
          <w:szCs w:val="24"/>
        </w:rPr>
      </w:pPr>
    </w:p>
    <w:p w14:paraId="3C3761BD" w14:textId="33AD6A06" w:rsidR="00964C30" w:rsidRPr="00921E69" w:rsidRDefault="00964C30" w:rsidP="004D6D7A">
      <w:pPr>
        <w:rPr>
          <w:sz w:val="24"/>
          <w:szCs w:val="24"/>
        </w:rPr>
      </w:pPr>
    </w:p>
    <w:p w14:paraId="1EC94445" w14:textId="2A9D1CB9" w:rsidR="00964C30" w:rsidRPr="00921E69" w:rsidRDefault="00964C30" w:rsidP="004D6D7A">
      <w:pPr>
        <w:rPr>
          <w:sz w:val="24"/>
          <w:szCs w:val="24"/>
          <w:u w:val="single"/>
        </w:rPr>
      </w:pPr>
      <w:r w:rsidRPr="00921E69">
        <w:rPr>
          <w:sz w:val="24"/>
          <w:szCs w:val="24"/>
          <w:u w:val="single"/>
        </w:rPr>
        <w:t>Exercise Two</w:t>
      </w:r>
      <w:r w:rsidR="00921E69" w:rsidRPr="00921E69">
        <w:rPr>
          <w:sz w:val="24"/>
          <w:szCs w:val="24"/>
          <w:u w:val="single"/>
        </w:rPr>
        <w:t xml:space="preserve"> </w:t>
      </w:r>
      <w:r w:rsidR="00921E69" w:rsidRPr="00921E69">
        <w:rPr>
          <w:sz w:val="24"/>
          <w:szCs w:val="24"/>
        </w:rPr>
        <w:t>(Robert Frost, “The Death of the Hired Man”)</w:t>
      </w:r>
    </w:p>
    <w:p w14:paraId="03843F21" w14:textId="7CA1FC9C" w:rsidR="00964C30" w:rsidRPr="00921E69" w:rsidRDefault="00964C30" w:rsidP="00964C30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1. Identify the visual, auditory, and tactile images in the lines above. </w:t>
      </w:r>
    </w:p>
    <w:p w14:paraId="6D64EF45" w14:textId="329769F3" w:rsidR="00964C30" w:rsidRPr="00921E69" w:rsidRDefault="00964C30" w:rsidP="00964C30">
      <w:pPr>
        <w:rPr>
          <w:sz w:val="24"/>
          <w:szCs w:val="24"/>
        </w:rPr>
      </w:pPr>
    </w:p>
    <w:p w14:paraId="75C861EC" w14:textId="2D5AA510" w:rsidR="00921E69" w:rsidRDefault="00921E69" w:rsidP="00964C30">
      <w:pPr>
        <w:rPr>
          <w:sz w:val="24"/>
          <w:szCs w:val="24"/>
        </w:rPr>
      </w:pPr>
    </w:p>
    <w:p w14:paraId="097B0F03" w14:textId="77777777" w:rsidR="00921E69" w:rsidRPr="00921E69" w:rsidRDefault="00921E69" w:rsidP="00964C30">
      <w:pPr>
        <w:rPr>
          <w:sz w:val="24"/>
          <w:szCs w:val="24"/>
        </w:rPr>
      </w:pPr>
    </w:p>
    <w:p w14:paraId="5CB57779" w14:textId="63D0AEBE" w:rsidR="00964C30" w:rsidRPr="00921E69" w:rsidRDefault="00964C30" w:rsidP="00964C30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2. How does the </w:t>
      </w:r>
      <w:r w:rsidR="00B67BEE" w:rsidRPr="00921E69">
        <w:rPr>
          <w:sz w:val="24"/>
          <w:szCs w:val="24"/>
        </w:rPr>
        <w:t>poet use imagery to prepare the reader for the announcement in lines 9-10?</w:t>
      </w:r>
    </w:p>
    <w:p w14:paraId="57CC8D95" w14:textId="04586577" w:rsidR="00B67BEE" w:rsidRDefault="00B67BEE" w:rsidP="00964C30">
      <w:pPr>
        <w:rPr>
          <w:b/>
          <w:sz w:val="24"/>
          <w:szCs w:val="24"/>
          <w:u w:val="single"/>
        </w:rPr>
      </w:pPr>
    </w:p>
    <w:p w14:paraId="4E3942B2" w14:textId="2BC07334" w:rsidR="00921E69" w:rsidRDefault="00921E69" w:rsidP="00964C30">
      <w:pPr>
        <w:rPr>
          <w:b/>
          <w:sz w:val="24"/>
          <w:szCs w:val="24"/>
          <w:u w:val="single"/>
        </w:rPr>
      </w:pPr>
    </w:p>
    <w:p w14:paraId="111069A3" w14:textId="77777777" w:rsidR="00921E69" w:rsidRDefault="00921E69" w:rsidP="00964C30">
      <w:pPr>
        <w:rPr>
          <w:b/>
          <w:sz w:val="24"/>
          <w:szCs w:val="24"/>
          <w:u w:val="single"/>
        </w:rPr>
      </w:pPr>
    </w:p>
    <w:p w14:paraId="27C932C0" w14:textId="77777777" w:rsidR="00921E69" w:rsidRPr="00B67BEE" w:rsidRDefault="00921E69" w:rsidP="00964C30">
      <w:pPr>
        <w:rPr>
          <w:b/>
          <w:sz w:val="24"/>
          <w:szCs w:val="24"/>
          <w:u w:val="single"/>
        </w:rPr>
      </w:pPr>
    </w:p>
    <w:p w14:paraId="7852088F" w14:textId="589380C2" w:rsidR="00B67BEE" w:rsidRPr="00921E69" w:rsidRDefault="00B67BEE" w:rsidP="00964C30">
      <w:pPr>
        <w:rPr>
          <w:b/>
          <w:sz w:val="24"/>
          <w:szCs w:val="24"/>
          <w:u w:val="single"/>
        </w:rPr>
      </w:pPr>
      <w:r w:rsidRPr="00921E69">
        <w:rPr>
          <w:b/>
          <w:sz w:val="24"/>
          <w:szCs w:val="24"/>
          <w:u w:val="single"/>
        </w:rPr>
        <w:t>Part Two: Practice in Language and Mechanics (</w:t>
      </w:r>
      <w:r w:rsidR="00B22049" w:rsidRPr="00921E69">
        <w:rPr>
          <w:b/>
          <w:sz w:val="24"/>
          <w:szCs w:val="24"/>
          <w:u w:val="single"/>
        </w:rPr>
        <w:t>p</w:t>
      </w:r>
      <w:r w:rsidRPr="00921E69">
        <w:rPr>
          <w:b/>
          <w:sz w:val="24"/>
          <w:szCs w:val="24"/>
          <w:u w:val="single"/>
        </w:rPr>
        <w:t>age 6)</w:t>
      </w:r>
    </w:p>
    <w:p w14:paraId="2850168E" w14:textId="37273896" w:rsidR="00B67BEE" w:rsidRPr="00921E69" w:rsidRDefault="00B67BEE" w:rsidP="00964C30">
      <w:pPr>
        <w:rPr>
          <w:sz w:val="24"/>
          <w:szCs w:val="24"/>
        </w:rPr>
      </w:pPr>
      <w:r w:rsidRPr="00921E69">
        <w:rPr>
          <w:b/>
          <w:sz w:val="24"/>
          <w:szCs w:val="24"/>
        </w:rPr>
        <w:t>Practice Exercises</w:t>
      </w:r>
      <w:r w:rsidRPr="00921E69">
        <w:rPr>
          <w:sz w:val="24"/>
          <w:szCs w:val="24"/>
        </w:rPr>
        <w:t>: Correct the following sentences by adding apostrophes. For each sentence, type out the word with the added apostrophe</w:t>
      </w:r>
      <w:r w:rsidR="00B22049" w:rsidRPr="00921E69">
        <w:rPr>
          <w:sz w:val="24"/>
          <w:szCs w:val="24"/>
        </w:rPr>
        <w:t xml:space="preserve">. Some sentences might contain more than one apostrophe error. The first one has been included as an example. </w:t>
      </w:r>
    </w:p>
    <w:p w14:paraId="0F2E42D7" w14:textId="5B698813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1. </w:t>
      </w:r>
      <w:r w:rsidRPr="00921E69">
        <w:rPr>
          <w:i/>
          <w:sz w:val="24"/>
          <w:szCs w:val="24"/>
        </w:rPr>
        <w:t>Didn’t, Arnie’s</w:t>
      </w:r>
      <w:r w:rsidRPr="00921E69">
        <w:rPr>
          <w:sz w:val="24"/>
          <w:szCs w:val="24"/>
        </w:rPr>
        <w:t xml:space="preserve"> </w:t>
      </w:r>
    </w:p>
    <w:p w14:paraId="4546FA7D" w14:textId="76FE989C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2. </w:t>
      </w:r>
    </w:p>
    <w:p w14:paraId="20318B50" w14:textId="3ECC570E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>3.</w:t>
      </w:r>
    </w:p>
    <w:p w14:paraId="40349831" w14:textId="00431503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>4.</w:t>
      </w:r>
    </w:p>
    <w:p w14:paraId="2889C9BE" w14:textId="6F17667B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>5.</w:t>
      </w:r>
    </w:p>
    <w:p w14:paraId="6FC363C8" w14:textId="00CEEFFB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>6.</w:t>
      </w:r>
    </w:p>
    <w:p w14:paraId="1DD92E4D" w14:textId="359FAED8" w:rsidR="00B22049" w:rsidRPr="00921E69" w:rsidRDefault="00B22049" w:rsidP="00B22049">
      <w:pPr>
        <w:rPr>
          <w:sz w:val="24"/>
          <w:szCs w:val="24"/>
        </w:rPr>
      </w:pPr>
      <w:r w:rsidRPr="00921E69">
        <w:rPr>
          <w:sz w:val="24"/>
          <w:szCs w:val="24"/>
        </w:rPr>
        <w:t>7.</w:t>
      </w:r>
    </w:p>
    <w:p w14:paraId="4CE387A5" w14:textId="125CB1E8" w:rsidR="004D6D7A" w:rsidRPr="00921E69" w:rsidRDefault="00B22049" w:rsidP="004D6D7A">
      <w:pPr>
        <w:rPr>
          <w:sz w:val="24"/>
          <w:szCs w:val="24"/>
        </w:rPr>
      </w:pPr>
      <w:r w:rsidRPr="00921E69">
        <w:rPr>
          <w:sz w:val="24"/>
          <w:szCs w:val="24"/>
        </w:rPr>
        <w:t xml:space="preserve">8. </w:t>
      </w:r>
    </w:p>
    <w:sectPr w:rsidR="004D6D7A" w:rsidRPr="00921E69" w:rsidSect="009A3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397"/>
    <w:multiLevelType w:val="multilevel"/>
    <w:tmpl w:val="A9D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C64D1"/>
    <w:multiLevelType w:val="multilevel"/>
    <w:tmpl w:val="FFBC75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C0EEC"/>
    <w:multiLevelType w:val="multilevel"/>
    <w:tmpl w:val="3A2A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7F294B"/>
    <w:multiLevelType w:val="multilevel"/>
    <w:tmpl w:val="FD4E4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F5410"/>
    <w:multiLevelType w:val="multilevel"/>
    <w:tmpl w:val="80605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D4"/>
    <w:rsid w:val="004910C2"/>
    <w:rsid w:val="004D6D7A"/>
    <w:rsid w:val="005B707F"/>
    <w:rsid w:val="00921E69"/>
    <w:rsid w:val="00964C30"/>
    <w:rsid w:val="009A3FD4"/>
    <w:rsid w:val="00A4610D"/>
    <w:rsid w:val="00B22049"/>
    <w:rsid w:val="00B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210E"/>
  <w15:chartTrackingRefBased/>
  <w15:docId w15:val="{C253CE40-BD50-4F61-A86A-6A63EAC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3FD4"/>
  </w:style>
  <w:style w:type="character" w:customStyle="1" w:styleId="eop">
    <w:name w:val="eop"/>
    <w:basedOn w:val="DefaultParagraphFont"/>
    <w:rsid w:val="009A3FD4"/>
  </w:style>
  <w:style w:type="paragraph" w:styleId="ListParagraph">
    <w:name w:val="List Paragraph"/>
    <w:basedOn w:val="Normal"/>
    <w:uiPriority w:val="34"/>
    <w:qFormat/>
    <w:rsid w:val="004D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7DAAA5DABA47800402C86C5D24FD" ma:contentTypeVersion="14" ma:contentTypeDescription="Create a new document." ma:contentTypeScope="" ma:versionID="9895d558afcfb70039ce10a6237d8336">
  <xsd:schema xmlns:xsd="http://www.w3.org/2001/XMLSchema" xmlns:xs="http://www.w3.org/2001/XMLSchema" xmlns:p="http://schemas.microsoft.com/office/2006/metadata/properties" xmlns:ns1="http://schemas.microsoft.com/sharepoint/v3" xmlns:ns3="41ed3287-5d5a-41cf-ae0b-090539dda9be" xmlns:ns4="2cafa90d-554d-44f9-b814-11b4b64fcc45" targetNamespace="http://schemas.microsoft.com/office/2006/metadata/properties" ma:root="true" ma:fieldsID="9f03486493f236d74aa0c4440f9a7caf" ns1:_="" ns3:_="" ns4:_="">
    <xsd:import namespace="http://schemas.microsoft.com/sharepoint/v3"/>
    <xsd:import namespace="41ed3287-5d5a-41cf-ae0b-090539dda9be"/>
    <xsd:import namespace="2cafa90d-554d-44f9-b814-11b4b64fcc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d3287-5d5a-41cf-ae0b-090539dda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a90d-554d-44f9-b814-11b4b64fc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1DAAA-219D-49DC-A289-AC6B51FC4DAA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cafa90d-554d-44f9-b814-11b4b64fcc45"/>
    <ds:schemaRef ds:uri="41ed3287-5d5a-41cf-ae0b-090539dda9b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0108A4-8362-4E85-A87F-5DB5C6B1C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EE80C-E36D-4CD5-9597-9A6C0FF7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ed3287-5d5a-41cf-ae0b-090539dda9be"/>
    <ds:schemaRef ds:uri="2cafa90d-554d-44f9-b814-11b4b64f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martytowey@earthlink.net</cp:lastModifiedBy>
  <cp:revision>2</cp:revision>
  <dcterms:created xsi:type="dcterms:W3CDTF">2020-04-05T23:23:00Z</dcterms:created>
  <dcterms:modified xsi:type="dcterms:W3CDTF">2020-04-05T23:23:00Z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0x01010059317DAAA5DABA47800402C86C5D24FD</vt:lpwstr>
  </property>
</Properties>
</file>