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B75D8" w14:textId="7C4022AF" w:rsidR="00566A12" w:rsidRPr="0009265A" w:rsidRDefault="005B00E5" w:rsidP="0009265A">
      <w:pPr>
        <w:contextualSpacing/>
        <w:jc w:val="center"/>
        <w:rPr>
          <w:rFonts w:asciiTheme="majorHAnsi" w:hAnsiTheme="majorHAnsi"/>
          <w:b/>
          <w:sz w:val="32"/>
          <w:szCs w:val="32"/>
        </w:rPr>
      </w:pPr>
      <w:r w:rsidRPr="00A24523">
        <w:rPr>
          <w:rFonts w:asciiTheme="majorHAnsi" w:hAnsiTheme="majorHAnsi"/>
          <w:b/>
          <w:i/>
          <w:sz w:val="32"/>
          <w:szCs w:val="32"/>
        </w:rPr>
        <w:t>Collections</w:t>
      </w:r>
      <w:r w:rsidR="007E0D1A">
        <w:rPr>
          <w:rFonts w:asciiTheme="majorHAnsi" w:hAnsiTheme="majorHAnsi"/>
          <w:b/>
          <w:sz w:val="32"/>
          <w:szCs w:val="32"/>
        </w:rPr>
        <w:t xml:space="preserve"> Grade 9</w:t>
      </w:r>
      <w:r w:rsidRPr="00A24523">
        <w:rPr>
          <w:rFonts w:asciiTheme="majorHAnsi" w:hAnsiTheme="majorHAnsi"/>
          <w:b/>
          <w:sz w:val="32"/>
          <w:szCs w:val="32"/>
        </w:rPr>
        <w:t xml:space="preserve"> </w:t>
      </w:r>
      <w:r w:rsidR="007E62B7">
        <w:rPr>
          <w:rFonts w:asciiTheme="majorHAnsi" w:hAnsiTheme="majorHAnsi"/>
          <w:b/>
          <w:sz w:val="32"/>
          <w:szCs w:val="32"/>
        </w:rPr>
        <w:t>Second Quarter</w:t>
      </w:r>
      <w:r w:rsidR="00CD0E13" w:rsidRPr="00A24523">
        <w:rPr>
          <w:rFonts w:asciiTheme="majorHAnsi" w:hAnsiTheme="majorHAnsi"/>
          <w:b/>
          <w:sz w:val="32"/>
          <w:szCs w:val="32"/>
        </w:rPr>
        <w:t xml:space="preserve"> </w:t>
      </w:r>
    </w:p>
    <w:tbl>
      <w:tblPr>
        <w:tblpPr w:leftFromText="180" w:rightFromText="180" w:vertAnchor="text" w:tblpY="1"/>
        <w:tblOverlap w:val="neve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9"/>
        <w:gridCol w:w="7921"/>
      </w:tblGrid>
      <w:tr w:rsidR="00C84E70" w:rsidRPr="00E84D31" w14:paraId="193FF887" w14:textId="77777777" w:rsidTr="00C65768">
        <w:trPr>
          <w:trHeight w:val="1522"/>
        </w:trPr>
        <w:tc>
          <w:tcPr>
            <w:tcW w:w="2791" w:type="pct"/>
            <w:shd w:val="clear" w:color="auto" w:fill="D9D9D9" w:themeFill="background1" w:themeFillShade="D9"/>
          </w:tcPr>
          <w:p w14:paraId="5C447134"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b/>
                <w:sz w:val="24"/>
                <w:szCs w:val="24"/>
              </w:rPr>
              <w:t>Collection 2:  The Struggle for Freedom</w:t>
            </w:r>
            <w:r w:rsidRPr="00F11938">
              <w:rPr>
                <w:rFonts w:asciiTheme="majorHAnsi" w:hAnsiTheme="majorHAnsi"/>
                <w:sz w:val="24"/>
                <w:szCs w:val="24"/>
              </w:rPr>
              <w:t xml:space="preserve">  </w:t>
            </w:r>
          </w:p>
          <w:p w14:paraId="48B7C031"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 xml:space="preserve"> </w:t>
            </w:r>
          </w:p>
          <w:p w14:paraId="4C54EBA5" w14:textId="77777777" w:rsidR="0001756A" w:rsidRPr="00F11938" w:rsidRDefault="0001756A" w:rsidP="0001756A">
            <w:pPr>
              <w:spacing w:after="0" w:line="240" w:lineRule="auto"/>
              <w:rPr>
                <w:rFonts w:asciiTheme="majorHAnsi" w:hAnsiTheme="majorHAnsi"/>
                <w:i/>
                <w:sz w:val="24"/>
                <w:szCs w:val="24"/>
              </w:rPr>
            </w:pPr>
            <w:r w:rsidRPr="00F11938">
              <w:rPr>
                <w:rFonts w:asciiTheme="majorHAnsi" w:hAnsiTheme="majorHAnsi"/>
                <w:b/>
                <w:sz w:val="24"/>
                <w:szCs w:val="24"/>
              </w:rPr>
              <w:t xml:space="preserve">Collection 2 Academic Vocabulary: </w:t>
            </w:r>
            <w:r w:rsidRPr="00F11938">
              <w:rPr>
                <w:rFonts w:asciiTheme="majorHAnsi" w:hAnsiTheme="majorHAnsi"/>
                <w:i/>
                <w:sz w:val="24"/>
                <w:szCs w:val="24"/>
              </w:rPr>
              <w:t>decline, enable, impose, integrate, reveal</w:t>
            </w:r>
          </w:p>
          <w:p w14:paraId="26BC8C43" w14:textId="77777777" w:rsidR="00C84E70" w:rsidRPr="00E84D31" w:rsidRDefault="00C84E70" w:rsidP="008A34C4">
            <w:pPr>
              <w:spacing w:after="0" w:line="240" w:lineRule="auto"/>
              <w:contextualSpacing/>
              <w:rPr>
                <w:rFonts w:asciiTheme="majorHAnsi" w:hAnsiTheme="majorHAnsi"/>
                <w:sz w:val="24"/>
                <w:szCs w:val="24"/>
              </w:rPr>
            </w:pPr>
          </w:p>
        </w:tc>
        <w:tc>
          <w:tcPr>
            <w:tcW w:w="2209" w:type="pct"/>
            <w:shd w:val="clear" w:color="auto" w:fill="D9D9D9" w:themeFill="background1" w:themeFillShade="D9"/>
          </w:tcPr>
          <w:p w14:paraId="6EEA6F8C"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b/>
                <w:sz w:val="24"/>
                <w:szCs w:val="24"/>
              </w:rPr>
              <w:t>Primary CCSS covered in Collection 2:</w:t>
            </w:r>
            <w:r w:rsidRPr="00F11938">
              <w:rPr>
                <w:rFonts w:asciiTheme="majorHAnsi" w:hAnsiTheme="majorHAnsi"/>
                <w:sz w:val="24"/>
                <w:szCs w:val="24"/>
              </w:rPr>
              <w:t xml:space="preserve">  </w:t>
            </w:r>
          </w:p>
          <w:p w14:paraId="32C634F6"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RL 1, RL 5, RL 6, RI 3, RI 4, RI 5, RI 6, RI 7, RI 9</w:t>
            </w:r>
          </w:p>
          <w:p w14:paraId="78EA98CE"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W 1a–e, W 2, W 2b, W 3, W 4, W 5, W 6, W 7, W 8, W 9, W 9a–b</w:t>
            </w:r>
          </w:p>
          <w:p w14:paraId="5AF51610"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SL 4</w:t>
            </w:r>
          </w:p>
          <w:p w14:paraId="075C4E24"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L 1, L 1a, L 2a</w:t>
            </w:r>
            <w:r>
              <w:rPr>
                <w:rFonts w:asciiTheme="majorHAnsi" w:hAnsiTheme="majorHAnsi"/>
                <w:sz w:val="24"/>
                <w:szCs w:val="24"/>
              </w:rPr>
              <w:t>–</w:t>
            </w:r>
            <w:r w:rsidRPr="00F11938">
              <w:rPr>
                <w:rFonts w:asciiTheme="majorHAnsi" w:hAnsiTheme="majorHAnsi"/>
                <w:sz w:val="24"/>
                <w:szCs w:val="24"/>
              </w:rPr>
              <w:t>b, L 3, L 4, L 4b, L 4c, L 4d, L 5b, L 6</w:t>
            </w:r>
          </w:p>
          <w:p w14:paraId="65FC4069" w14:textId="49F04334" w:rsidR="00C84E70" w:rsidRPr="00E84D31" w:rsidRDefault="00C84E70" w:rsidP="00175D08">
            <w:pPr>
              <w:spacing w:after="0" w:line="240" w:lineRule="auto"/>
              <w:contextualSpacing/>
              <w:rPr>
                <w:rFonts w:asciiTheme="majorHAnsi" w:hAnsiTheme="majorHAnsi"/>
                <w:sz w:val="24"/>
                <w:szCs w:val="24"/>
              </w:rPr>
            </w:pPr>
          </w:p>
        </w:tc>
      </w:tr>
    </w:tbl>
    <w:p w14:paraId="25E959D1" w14:textId="77777777" w:rsidR="00CA60B6" w:rsidRDefault="00CA60B6" w:rsidP="00CA60B6">
      <w:pPr>
        <w:spacing w:after="0"/>
      </w:pPr>
    </w:p>
    <w:tbl>
      <w:tblPr>
        <w:tblpPr w:leftFromText="180" w:rightFromText="180" w:vertAnchor="text" w:tblpY="1"/>
        <w:tblOverlap w:val="neve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3315"/>
        <w:gridCol w:w="3793"/>
        <w:gridCol w:w="5131"/>
        <w:gridCol w:w="3882"/>
      </w:tblGrid>
      <w:tr w:rsidR="0009265A" w:rsidRPr="00E84D31" w14:paraId="0F7C1EF4" w14:textId="77777777" w:rsidTr="00936C6B">
        <w:trPr>
          <w:trHeight w:val="438"/>
          <w:tblHeader/>
        </w:trPr>
        <w:tc>
          <w:tcPr>
            <w:tcW w:w="507" w:type="pct"/>
            <w:tcBorders>
              <w:bottom w:val="single" w:sz="4" w:space="0" w:color="auto"/>
            </w:tcBorders>
            <w:shd w:val="clear" w:color="auto" w:fill="auto"/>
          </w:tcPr>
          <w:p w14:paraId="44C40718" w14:textId="2F50F82A" w:rsidR="00DF43C6" w:rsidRDefault="006D70A1" w:rsidP="008A34C4">
            <w:pPr>
              <w:spacing w:after="0" w:line="240" w:lineRule="auto"/>
              <w:contextualSpacing/>
              <w:rPr>
                <w:rFonts w:asciiTheme="majorHAnsi" w:hAnsiTheme="majorHAnsi"/>
                <w:b/>
                <w:sz w:val="24"/>
                <w:szCs w:val="24"/>
              </w:rPr>
            </w:pPr>
            <w:r>
              <w:rPr>
                <w:rFonts w:asciiTheme="majorHAnsi" w:hAnsiTheme="majorHAnsi"/>
                <w:b/>
                <w:sz w:val="24"/>
                <w:szCs w:val="24"/>
              </w:rPr>
              <w:t>Timeline</w:t>
            </w:r>
          </w:p>
          <w:p w14:paraId="68F2A95E" w14:textId="7C903EBE" w:rsidR="006D70A1" w:rsidRPr="00E84D31" w:rsidRDefault="006D70A1" w:rsidP="008A34C4">
            <w:pPr>
              <w:spacing w:after="0" w:line="240" w:lineRule="auto"/>
              <w:contextualSpacing/>
              <w:rPr>
                <w:rFonts w:asciiTheme="majorHAnsi" w:hAnsiTheme="majorHAnsi"/>
                <w:b/>
                <w:sz w:val="24"/>
                <w:szCs w:val="24"/>
              </w:rPr>
            </w:pPr>
          </w:p>
        </w:tc>
        <w:tc>
          <w:tcPr>
            <w:tcW w:w="924" w:type="pct"/>
            <w:tcBorders>
              <w:bottom w:val="single" w:sz="4" w:space="0" w:color="auto"/>
            </w:tcBorders>
            <w:shd w:val="clear" w:color="auto" w:fill="auto"/>
          </w:tcPr>
          <w:p w14:paraId="462E1A99" w14:textId="76C46F67" w:rsidR="00DF43C6" w:rsidRPr="00E84D31" w:rsidRDefault="00DF43C6" w:rsidP="008A34C4">
            <w:pPr>
              <w:spacing w:after="0" w:line="240" w:lineRule="auto"/>
              <w:contextualSpacing/>
              <w:rPr>
                <w:rFonts w:asciiTheme="majorHAnsi" w:hAnsiTheme="majorHAnsi"/>
                <w:b/>
                <w:sz w:val="24"/>
                <w:szCs w:val="24"/>
              </w:rPr>
            </w:pPr>
            <w:r w:rsidRPr="00E84D31">
              <w:rPr>
                <w:rFonts w:asciiTheme="majorHAnsi" w:hAnsiTheme="majorHAnsi"/>
                <w:b/>
                <w:sz w:val="24"/>
                <w:szCs w:val="24"/>
              </w:rPr>
              <w:t xml:space="preserve">Selection / Feature Title </w:t>
            </w:r>
          </w:p>
        </w:tc>
        <w:tc>
          <w:tcPr>
            <w:tcW w:w="1057" w:type="pct"/>
            <w:tcBorders>
              <w:bottom w:val="single" w:sz="4" w:space="0" w:color="auto"/>
            </w:tcBorders>
            <w:shd w:val="clear" w:color="auto" w:fill="auto"/>
          </w:tcPr>
          <w:p w14:paraId="71BF4B54" w14:textId="4AF99396" w:rsidR="00DF43C6" w:rsidRPr="00E84D31" w:rsidRDefault="00DF43C6" w:rsidP="008A34C4">
            <w:pPr>
              <w:spacing w:after="0" w:line="240" w:lineRule="auto"/>
              <w:contextualSpacing/>
              <w:rPr>
                <w:rFonts w:asciiTheme="majorHAnsi" w:hAnsiTheme="majorHAnsi"/>
                <w:b/>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430" w:type="pct"/>
            <w:tcBorders>
              <w:bottom w:val="single" w:sz="4" w:space="0" w:color="auto"/>
            </w:tcBorders>
            <w:shd w:val="clear" w:color="auto" w:fill="auto"/>
          </w:tcPr>
          <w:p w14:paraId="52B9B6FF" w14:textId="06B759B5" w:rsidR="00DF43C6" w:rsidRPr="00E84D31" w:rsidRDefault="00DF43C6" w:rsidP="008A34C4">
            <w:pPr>
              <w:spacing w:after="0" w:line="240" w:lineRule="auto"/>
              <w:contextualSpacing/>
              <w:rPr>
                <w:rFonts w:asciiTheme="majorHAnsi" w:hAnsiTheme="majorHAnsi"/>
                <w:b/>
                <w:sz w:val="24"/>
                <w:szCs w:val="24"/>
              </w:rPr>
            </w:pPr>
            <w:r>
              <w:rPr>
                <w:rFonts w:asciiTheme="majorHAnsi" w:hAnsiTheme="majorHAnsi"/>
                <w:b/>
                <w:sz w:val="24"/>
                <w:szCs w:val="24"/>
              </w:rPr>
              <w:t>Suggested Formative Assessments</w:t>
            </w:r>
            <w:r w:rsidRPr="00E84D31">
              <w:rPr>
                <w:rFonts w:asciiTheme="majorHAnsi" w:hAnsiTheme="majorHAnsi"/>
                <w:b/>
                <w:sz w:val="24"/>
                <w:szCs w:val="24"/>
              </w:rPr>
              <w:t xml:space="preserve"> </w:t>
            </w:r>
          </w:p>
        </w:tc>
        <w:tc>
          <w:tcPr>
            <w:tcW w:w="1082" w:type="pct"/>
            <w:tcBorders>
              <w:bottom w:val="single" w:sz="4" w:space="0" w:color="auto"/>
            </w:tcBorders>
            <w:shd w:val="clear" w:color="auto" w:fill="auto"/>
          </w:tcPr>
          <w:p w14:paraId="6C0B7B0A" w14:textId="5E9F6019" w:rsidR="00DF43C6" w:rsidRPr="00E84D31" w:rsidRDefault="00DF43C6" w:rsidP="008A34C4">
            <w:pPr>
              <w:spacing w:after="0" w:line="240" w:lineRule="auto"/>
              <w:contextualSpacing/>
              <w:rPr>
                <w:rFonts w:asciiTheme="majorHAnsi" w:hAnsiTheme="majorHAnsi"/>
                <w:b/>
                <w:sz w:val="24"/>
                <w:szCs w:val="24"/>
              </w:rPr>
            </w:pPr>
            <w:r>
              <w:rPr>
                <w:rFonts w:asciiTheme="majorHAnsi" w:hAnsiTheme="majorHAnsi"/>
                <w:b/>
                <w:sz w:val="24"/>
                <w:szCs w:val="24"/>
              </w:rPr>
              <w:t>Vocabulary/Language</w:t>
            </w:r>
            <w:r w:rsidRPr="00E84D31">
              <w:rPr>
                <w:rFonts w:asciiTheme="majorHAnsi" w:hAnsiTheme="majorHAnsi"/>
                <w:b/>
                <w:sz w:val="24"/>
                <w:szCs w:val="24"/>
              </w:rPr>
              <w:t xml:space="preserve"> </w:t>
            </w:r>
            <w:r>
              <w:rPr>
                <w:rFonts w:asciiTheme="majorHAnsi" w:hAnsiTheme="majorHAnsi"/>
                <w:b/>
                <w:sz w:val="24"/>
                <w:szCs w:val="24"/>
              </w:rPr>
              <w:t>Conventions</w:t>
            </w:r>
          </w:p>
        </w:tc>
      </w:tr>
      <w:tr w:rsidR="0009265A" w:rsidRPr="00E84D31" w14:paraId="78A0EE73" w14:textId="77777777" w:rsidTr="0096786F">
        <w:trPr>
          <w:trHeight w:val="1734"/>
        </w:trPr>
        <w:tc>
          <w:tcPr>
            <w:tcW w:w="507" w:type="pct"/>
            <w:shd w:val="clear" w:color="auto" w:fill="E6E6E6"/>
          </w:tcPr>
          <w:p w14:paraId="169A029F" w14:textId="0DD341CE" w:rsidR="00DF43C6" w:rsidRPr="00CA60B6" w:rsidRDefault="006D70A1" w:rsidP="00C65768">
            <w:pPr>
              <w:contextualSpacing/>
              <w:rPr>
                <w:rFonts w:asciiTheme="majorHAnsi" w:hAnsiTheme="majorHAnsi"/>
                <w:sz w:val="24"/>
                <w:szCs w:val="24"/>
              </w:rPr>
            </w:pPr>
            <w:r>
              <w:rPr>
                <w:rFonts w:asciiTheme="majorHAnsi" w:hAnsiTheme="majorHAnsi"/>
                <w:sz w:val="24"/>
                <w:szCs w:val="24"/>
              </w:rPr>
              <w:t>5 days</w:t>
            </w:r>
          </w:p>
        </w:tc>
        <w:tc>
          <w:tcPr>
            <w:tcW w:w="924" w:type="pct"/>
            <w:shd w:val="clear" w:color="auto" w:fill="E6E6E6"/>
          </w:tcPr>
          <w:p w14:paraId="06213790" w14:textId="395CEC58" w:rsidR="0001756A" w:rsidRPr="00C8601B" w:rsidRDefault="00C8601B" w:rsidP="0001756A">
            <w:pPr>
              <w:spacing w:after="0" w:line="240" w:lineRule="auto"/>
              <w:rPr>
                <w:rFonts w:asciiTheme="majorHAnsi" w:hAnsiTheme="majorHAnsi"/>
                <w:b/>
                <w:sz w:val="24"/>
                <w:szCs w:val="24"/>
              </w:rPr>
            </w:pPr>
            <w:r w:rsidRPr="00C8601B">
              <w:rPr>
                <w:rFonts w:asciiTheme="majorHAnsi" w:hAnsiTheme="majorHAnsi"/>
                <w:b/>
                <w:sz w:val="24"/>
                <w:szCs w:val="24"/>
              </w:rPr>
              <w:t>ANCHOR TEXT</w:t>
            </w:r>
          </w:p>
          <w:p w14:paraId="69290FF6" w14:textId="4F92AB5F" w:rsidR="0001756A" w:rsidRPr="001C3945" w:rsidRDefault="0001756A" w:rsidP="0001756A">
            <w:pPr>
              <w:spacing w:after="0" w:line="240" w:lineRule="auto"/>
              <w:rPr>
                <w:rFonts w:asciiTheme="majorHAnsi" w:hAnsiTheme="majorHAnsi"/>
                <w:sz w:val="24"/>
                <w:szCs w:val="24"/>
              </w:rPr>
            </w:pPr>
            <w:r w:rsidRPr="001C3945">
              <w:rPr>
                <w:rFonts w:asciiTheme="majorHAnsi" w:hAnsiTheme="majorHAnsi"/>
                <w:sz w:val="24"/>
                <w:szCs w:val="24"/>
              </w:rPr>
              <w:t>Speech</w:t>
            </w:r>
          </w:p>
          <w:p w14:paraId="6756439B" w14:textId="70E2230B" w:rsidR="0001756A" w:rsidRPr="00F11938" w:rsidRDefault="001C3945" w:rsidP="0001756A">
            <w:pPr>
              <w:spacing w:after="0" w:line="240" w:lineRule="auto"/>
              <w:rPr>
                <w:rFonts w:asciiTheme="majorHAnsi" w:hAnsiTheme="majorHAnsi"/>
                <w:sz w:val="24"/>
                <w:szCs w:val="24"/>
              </w:rPr>
            </w:pPr>
            <w:r>
              <w:rPr>
                <w:rFonts w:asciiTheme="majorHAnsi" w:hAnsiTheme="majorHAnsi"/>
                <w:sz w:val="24"/>
                <w:szCs w:val="24"/>
              </w:rPr>
              <w:t>“</w:t>
            </w:r>
            <w:r w:rsidR="0001756A" w:rsidRPr="00F11938">
              <w:rPr>
                <w:rFonts w:asciiTheme="majorHAnsi" w:hAnsiTheme="majorHAnsi"/>
                <w:sz w:val="24"/>
                <w:szCs w:val="24"/>
              </w:rPr>
              <w:t>I Have a Dream</w:t>
            </w:r>
            <w:r>
              <w:rPr>
                <w:rFonts w:asciiTheme="majorHAnsi" w:hAnsiTheme="majorHAnsi"/>
                <w:sz w:val="24"/>
                <w:szCs w:val="24"/>
              </w:rPr>
              <w:t>”</w:t>
            </w:r>
          </w:p>
          <w:p w14:paraId="736C7915" w14:textId="77777777" w:rsidR="0001756A"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 xml:space="preserve">by Martin Luther King Jr. </w:t>
            </w:r>
          </w:p>
          <w:p w14:paraId="27BC34E8" w14:textId="6DF2BF77" w:rsidR="00DF43C6" w:rsidRPr="00E84D31" w:rsidRDefault="000F4E5B" w:rsidP="00CA55BA">
            <w:pPr>
              <w:spacing w:after="0" w:line="240" w:lineRule="auto"/>
              <w:rPr>
                <w:rFonts w:asciiTheme="majorHAnsi" w:hAnsiTheme="majorHAnsi"/>
                <w:sz w:val="24"/>
                <w:szCs w:val="24"/>
              </w:rPr>
            </w:pPr>
            <w:r>
              <w:rPr>
                <w:rFonts w:asciiTheme="majorHAnsi" w:hAnsiTheme="majorHAnsi"/>
                <w:sz w:val="24"/>
                <w:szCs w:val="24"/>
              </w:rPr>
              <w:t>page 47</w:t>
            </w:r>
            <w:r w:rsidR="0007165E">
              <w:rPr>
                <w:rFonts w:asciiTheme="majorHAnsi" w:hAnsiTheme="majorHAnsi"/>
                <w:sz w:val="24"/>
                <w:szCs w:val="24"/>
              </w:rPr>
              <w:t xml:space="preserve"> TE</w:t>
            </w:r>
          </w:p>
        </w:tc>
        <w:tc>
          <w:tcPr>
            <w:tcW w:w="1057" w:type="pct"/>
            <w:shd w:val="clear" w:color="auto" w:fill="E6E6E6"/>
          </w:tcPr>
          <w:p w14:paraId="65010A82" w14:textId="3E064FD1"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 xml:space="preserve">Analyze </w:t>
            </w:r>
            <w:r w:rsidR="002561F4">
              <w:rPr>
                <w:rFonts w:asciiTheme="majorHAnsi" w:hAnsiTheme="majorHAnsi"/>
                <w:sz w:val="24"/>
                <w:szCs w:val="24"/>
              </w:rPr>
              <w:t>author’s use of rhetoric.</w:t>
            </w:r>
          </w:p>
          <w:p w14:paraId="73FD0201"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RI 6</w:t>
            </w:r>
          </w:p>
          <w:p w14:paraId="4C42C5F7" w14:textId="77777777" w:rsidR="0001756A" w:rsidRPr="00F11938" w:rsidRDefault="0001756A" w:rsidP="0001756A">
            <w:pPr>
              <w:spacing w:after="0" w:line="240" w:lineRule="auto"/>
              <w:rPr>
                <w:rFonts w:asciiTheme="majorHAnsi" w:hAnsiTheme="majorHAnsi"/>
                <w:sz w:val="24"/>
                <w:szCs w:val="24"/>
              </w:rPr>
            </w:pPr>
          </w:p>
          <w:p w14:paraId="38B17A42" w14:textId="52F06D1E"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 xml:space="preserve">Analyze </w:t>
            </w:r>
            <w:r w:rsidR="002561F4">
              <w:rPr>
                <w:rFonts w:asciiTheme="majorHAnsi" w:hAnsiTheme="majorHAnsi"/>
                <w:sz w:val="24"/>
                <w:szCs w:val="24"/>
              </w:rPr>
              <w:t>seminal U.S. documents.</w:t>
            </w:r>
          </w:p>
          <w:p w14:paraId="0BAC148A"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RI 9</w:t>
            </w:r>
          </w:p>
          <w:p w14:paraId="7A467FF2" w14:textId="062C0E51" w:rsidR="00DF43C6" w:rsidRPr="00E84D31" w:rsidRDefault="00DF43C6" w:rsidP="008A34C4">
            <w:pPr>
              <w:spacing w:before="2" w:after="2"/>
              <w:contextualSpacing/>
              <w:rPr>
                <w:rFonts w:asciiTheme="majorHAnsi" w:hAnsiTheme="majorHAnsi"/>
                <w:sz w:val="24"/>
                <w:szCs w:val="24"/>
              </w:rPr>
            </w:pPr>
          </w:p>
        </w:tc>
        <w:tc>
          <w:tcPr>
            <w:tcW w:w="1430" w:type="pct"/>
            <w:shd w:val="clear" w:color="auto" w:fill="E6E6E6"/>
          </w:tcPr>
          <w:p w14:paraId="4AA8F7EE" w14:textId="77777777" w:rsidR="00DF43C6" w:rsidRDefault="00CA55BA" w:rsidP="009A4FCE">
            <w:pPr>
              <w:spacing w:after="0" w:line="240" w:lineRule="auto"/>
              <w:contextualSpacing/>
              <w:rPr>
                <w:rFonts w:asciiTheme="majorHAnsi" w:hAnsiTheme="majorHAnsi"/>
                <w:szCs w:val="24"/>
              </w:rPr>
            </w:pPr>
            <w:r>
              <w:rPr>
                <w:rFonts w:asciiTheme="majorHAnsi" w:hAnsiTheme="majorHAnsi"/>
                <w:szCs w:val="24"/>
              </w:rPr>
              <w:t>Selection Test</w:t>
            </w:r>
          </w:p>
          <w:p w14:paraId="4F3C5135" w14:textId="77777777" w:rsidR="00CA55BA" w:rsidRDefault="00CA55BA" w:rsidP="009A4FCE">
            <w:pPr>
              <w:spacing w:after="0" w:line="240" w:lineRule="auto"/>
              <w:contextualSpacing/>
              <w:rPr>
                <w:rFonts w:asciiTheme="majorHAnsi" w:hAnsiTheme="majorHAnsi"/>
                <w:szCs w:val="24"/>
              </w:rPr>
            </w:pPr>
          </w:p>
          <w:p w14:paraId="064508C1" w14:textId="77777777" w:rsidR="00CA55BA" w:rsidRDefault="00CA55BA" w:rsidP="009A4FCE">
            <w:pPr>
              <w:spacing w:after="0" w:line="240" w:lineRule="auto"/>
              <w:contextualSpacing/>
              <w:rPr>
                <w:rFonts w:asciiTheme="majorHAnsi" w:hAnsiTheme="majorHAnsi"/>
                <w:szCs w:val="24"/>
              </w:rPr>
            </w:pPr>
            <w:r>
              <w:rPr>
                <w:rFonts w:asciiTheme="majorHAnsi" w:hAnsiTheme="majorHAnsi"/>
                <w:szCs w:val="24"/>
              </w:rPr>
              <w:t>Page 53, #2</w:t>
            </w:r>
          </w:p>
          <w:p w14:paraId="7DA754AE" w14:textId="437F7C66" w:rsidR="00CA55BA" w:rsidRPr="009A4FCE" w:rsidRDefault="00CA55BA" w:rsidP="009A4FCE">
            <w:pPr>
              <w:spacing w:after="0" w:line="240" w:lineRule="auto"/>
              <w:contextualSpacing/>
              <w:rPr>
                <w:rFonts w:asciiTheme="majorHAnsi" w:hAnsiTheme="majorHAnsi"/>
                <w:szCs w:val="24"/>
              </w:rPr>
            </w:pPr>
            <w:r>
              <w:rPr>
                <w:rFonts w:asciiTheme="majorHAnsi" w:hAnsiTheme="majorHAnsi"/>
                <w:szCs w:val="24"/>
              </w:rPr>
              <w:t>How does King structure or organize his speech?  Explain how each section integrates his ideas and advances his argument.</w:t>
            </w:r>
          </w:p>
        </w:tc>
        <w:tc>
          <w:tcPr>
            <w:tcW w:w="1082" w:type="pct"/>
            <w:shd w:val="clear" w:color="auto" w:fill="E6E6E6"/>
          </w:tcPr>
          <w:p w14:paraId="0CDD5416" w14:textId="77777777" w:rsidR="0001756A"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default, desolate, degenerate, inextricably, redemptive</w:t>
            </w:r>
          </w:p>
          <w:p w14:paraId="7E5F4F92" w14:textId="77777777" w:rsidR="0001756A" w:rsidRDefault="0001756A" w:rsidP="0001756A">
            <w:pPr>
              <w:spacing w:after="0" w:line="240" w:lineRule="auto"/>
              <w:rPr>
                <w:rFonts w:asciiTheme="majorHAnsi" w:hAnsiTheme="majorHAnsi"/>
                <w:sz w:val="24"/>
                <w:szCs w:val="24"/>
              </w:rPr>
            </w:pPr>
          </w:p>
          <w:p w14:paraId="2A2AAD77" w14:textId="77777777" w:rsidR="0001756A" w:rsidRPr="00F11938" w:rsidRDefault="0001756A" w:rsidP="0001756A">
            <w:pPr>
              <w:spacing w:after="0" w:line="240" w:lineRule="auto"/>
              <w:rPr>
                <w:rFonts w:asciiTheme="majorHAnsi" w:hAnsiTheme="majorHAnsi"/>
                <w:sz w:val="24"/>
                <w:szCs w:val="24"/>
              </w:rPr>
            </w:pPr>
            <w:r w:rsidRPr="00F11938">
              <w:rPr>
                <w:rFonts w:asciiTheme="majorHAnsi" w:hAnsiTheme="majorHAnsi"/>
                <w:sz w:val="24"/>
                <w:szCs w:val="24"/>
              </w:rPr>
              <w:t>Repetition and Parallelism</w:t>
            </w:r>
          </w:p>
          <w:p w14:paraId="297C8C9A" w14:textId="1B4A5540" w:rsidR="0001756A" w:rsidRPr="00F11938" w:rsidRDefault="0096786F" w:rsidP="0001756A">
            <w:pPr>
              <w:spacing w:after="0" w:line="240" w:lineRule="auto"/>
              <w:rPr>
                <w:rFonts w:asciiTheme="majorHAnsi" w:hAnsiTheme="majorHAnsi"/>
                <w:sz w:val="24"/>
                <w:szCs w:val="24"/>
              </w:rPr>
            </w:pPr>
            <w:r>
              <w:rPr>
                <w:rFonts w:asciiTheme="majorHAnsi" w:hAnsiTheme="majorHAnsi"/>
                <w:sz w:val="24"/>
                <w:szCs w:val="24"/>
              </w:rPr>
              <w:t>RI 4, L 1a</w:t>
            </w:r>
          </w:p>
          <w:p w14:paraId="4D1D505D" w14:textId="77777777" w:rsidR="00DF43C6" w:rsidRPr="00E84D31" w:rsidRDefault="00DF43C6" w:rsidP="008A34C4">
            <w:pPr>
              <w:spacing w:after="0" w:line="240" w:lineRule="auto"/>
              <w:contextualSpacing/>
              <w:rPr>
                <w:rFonts w:asciiTheme="majorHAnsi" w:hAnsiTheme="majorHAnsi"/>
                <w:sz w:val="24"/>
                <w:szCs w:val="24"/>
              </w:rPr>
            </w:pPr>
          </w:p>
        </w:tc>
      </w:tr>
      <w:tr w:rsidR="0009265A" w:rsidRPr="00E84D31" w14:paraId="0787BC18" w14:textId="77777777" w:rsidTr="00461961">
        <w:tc>
          <w:tcPr>
            <w:tcW w:w="507" w:type="pct"/>
            <w:shd w:val="clear" w:color="auto" w:fill="E6E6E6"/>
          </w:tcPr>
          <w:p w14:paraId="3C6BB655" w14:textId="14A81C1D" w:rsidR="00CA55BA" w:rsidRDefault="0096786F" w:rsidP="00C65768">
            <w:pPr>
              <w:contextualSpacing/>
              <w:rPr>
                <w:rFonts w:asciiTheme="majorHAnsi" w:hAnsiTheme="majorHAnsi"/>
                <w:sz w:val="24"/>
                <w:szCs w:val="24"/>
              </w:rPr>
            </w:pPr>
            <w:r>
              <w:rPr>
                <w:rFonts w:asciiTheme="majorHAnsi" w:hAnsiTheme="majorHAnsi"/>
                <w:sz w:val="24"/>
                <w:szCs w:val="24"/>
              </w:rPr>
              <w:t>5 days</w:t>
            </w:r>
          </w:p>
        </w:tc>
        <w:tc>
          <w:tcPr>
            <w:tcW w:w="924" w:type="pct"/>
            <w:shd w:val="clear" w:color="auto" w:fill="E6E6E6"/>
          </w:tcPr>
          <w:p w14:paraId="102BC03E" w14:textId="77777777" w:rsidR="00CA55BA" w:rsidRDefault="00CA55BA" w:rsidP="0001756A">
            <w:pPr>
              <w:spacing w:after="0" w:line="240" w:lineRule="auto"/>
              <w:rPr>
                <w:rFonts w:asciiTheme="majorHAnsi" w:hAnsiTheme="majorHAnsi"/>
                <w:b/>
                <w:sz w:val="24"/>
                <w:szCs w:val="24"/>
              </w:rPr>
            </w:pPr>
            <w:r>
              <w:rPr>
                <w:rFonts w:asciiTheme="majorHAnsi" w:hAnsiTheme="majorHAnsi"/>
                <w:b/>
                <w:sz w:val="24"/>
                <w:szCs w:val="24"/>
              </w:rPr>
              <w:t>ANCHOR TEXT</w:t>
            </w:r>
          </w:p>
          <w:p w14:paraId="797ABDB2" w14:textId="2D9BF873" w:rsidR="00CA55BA" w:rsidRPr="001C3945" w:rsidRDefault="00CA55BA" w:rsidP="00CA55BA">
            <w:pPr>
              <w:spacing w:after="0" w:line="240" w:lineRule="auto"/>
              <w:rPr>
                <w:rFonts w:asciiTheme="majorHAnsi" w:hAnsiTheme="majorHAnsi"/>
                <w:sz w:val="24"/>
                <w:szCs w:val="24"/>
              </w:rPr>
            </w:pPr>
            <w:r w:rsidRPr="001C3945">
              <w:rPr>
                <w:rFonts w:asciiTheme="majorHAnsi" w:hAnsiTheme="majorHAnsi"/>
                <w:sz w:val="24"/>
                <w:szCs w:val="24"/>
              </w:rPr>
              <w:t>History Writing</w:t>
            </w:r>
          </w:p>
          <w:p w14:paraId="74CC5830" w14:textId="77777777" w:rsidR="00CA55BA" w:rsidRPr="001C3945" w:rsidRDefault="00CA55BA" w:rsidP="00CA55BA">
            <w:pPr>
              <w:spacing w:after="0" w:line="240" w:lineRule="auto"/>
              <w:rPr>
                <w:rFonts w:asciiTheme="majorHAnsi" w:hAnsiTheme="majorHAnsi"/>
                <w:i/>
                <w:sz w:val="24"/>
                <w:szCs w:val="24"/>
              </w:rPr>
            </w:pPr>
            <w:r w:rsidRPr="001C3945">
              <w:rPr>
                <w:rFonts w:asciiTheme="majorHAnsi" w:hAnsiTheme="majorHAnsi"/>
                <w:sz w:val="24"/>
                <w:szCs w:val="24"/>
              </w:rPr>
              <w:t>from</w:t>
            </w:r>
            <w:r w:rsidRPr="00F11938">
              <w:rPr>
                <w:rFonts w:asciiTheme="majorHAnsi" w:hAnsiTheme="majorHAnsi"/>
                <w:sz w:val="24"/>
                <w:szCs w:val="24"/>
              </w:rPr>
              <w:t xml:space="preserve"> </w:t>
            </w:r>
            <w:r w:rsidRPr="001C3945">
              <w:rPr>
                <w:rFonts w:asciiTheme="majorHAnsi" w:hAnsiTheme="majorHAnsi"/>
                <w:i/>
                <w:sz w:val="24"/>
                <w:szCs w:val="24"/>
              </w:rPr>
              <w:t xml:space="preserve">Nobody Turn Me Around: A History of the 1963 March on Washington </w:t>
            </w:r>
          </w:p>
          <w:p w14:paraId="26D7709B" w14:textId="77777777" w:rsidR="00CA55BA" w:rsidRDefault="00CA55BA" w:rsidP="00CA55BA">
            <w:pPr>
              <w:spacing w:after="0" w:line="240" w:lineRule="auto"/>
              <w:rPr>
                <w:rFonts w:asciiTheme="majorHAnsi" w:hAnsiTheme="majorHAnsi"/>
                <w:sz w:val="24"/>
                <w:szCs w:val="24"/>
              </w:rPr>
            </w:pPr>
            <w:r w:rsidRPr="00F11938">
              <w:rPr>
                <w:rFonts w:asciiTheme="majorHAnsi" w:hAnsiTheme="majorHAnsi"/>
                <w:sz w:val="24"/>
                <w:szCs w:val="24"/>
              </w:rPr>
              <w:t>by Charles Euchner</w:t>
            </w:r>
          </w:p>
          <w:p w14:paraId="0BA202C7" w14:textId="2C866F21" w:rsidR="00CA55BA" w:rsidRDefault="000F4E5B" w:rsidP="00CA55BA">
            <w:pPr>
              <w:spacing w:after="0" w:line="240" w:lineRule="auto"/>
              <w:rPr>
                <w:rFonts w:asciiTheme="majorHAnsi" w:hAnsiTheme="majorHAnsi"/>
                <w:sz w:val="24"/>
                <w:szCs w:val="24"/>
              </w:rPr>
            </w:pPr>
            <w:r>
              <w:rPr>
                <w:rFonts w:asciiTheme="majorHAnsi" w:hAnsiTheme="majorHAnsi"/>
                <w:sz w:val="24"/>
                <w:szCs w:val="24"/>
              </w:rPr>
              <w:t>page 55</w:t>
            </w:r>
            <w:r w:rsidR="0007165E">
              <w:rPr>
                <w:rFonts w:asciiTheme="majorHAnsi" w:hAnsiTheme="majorHAnsi"/>
                <w:sz w:val="24"/>
                <w:szCs w:val="24"/>
              </w:rPr>
              <w:t xml:space="preserve"> TE</w:t>
            </w:r>
          </w:p>
          <w:p w14:paraId="61514D54" w14:textId="77777777" w:rsidR="00CA55BA" w:rsidRDefault="00CA55BA" w:rsidP="00CA55BA">
            <w:pPr>
              <w:spacing w:after="0" w:line="240" w:lineRule="auto"/>
              <w:rPr>
                <w:rFonts w:asciiTheme="majorHAnsi" w:hAnsiTheme="majorHAnsi"/>
                <w:sz w:val="24"/>
                <w:szCs w:val="24"/>
              </w:rPr>
            </w:pPr>
          </w:p>
          <w:p w14:paraId="071082D6" w14:textId="69DD76A5" w:rsidR="00CA55BA" w:rsidRPr="00F11938" w:rsidRDefault="00CA55BA" w:rsidP="00CA55BA">
            <w:pPr>
              <w:spacing w:after="0" w:line="240" w:lineRule="auto"/>
              <w:rPr>
                <w:rFonts w:asciiTheme="majorHAnsi" w:hAnsiTheme="majorHAnsi"/>
                <w:i/>
                <w:sz w:val="24"/>
                <w:szCs w:val="24"/>
              </w:rPr>
            </w:pPr>
            <w:r w:rsidRPr="001C3945">
              <w:rPr>
                <w:rFonts w:asciiTheme="majorHAnsi" w:hAnsiTheme="majorHAnsi"/>
                <w:sz w:val="24"/>
                <w:szCs w:val="24"/>
              </w:rPr>
              <w:t>Vide</w:t>
            </w:r>
            <w:r>
              <w:rPr>
                <w:rFonts w:asciiTheme="majorHAnsi" w:hAnsiTheme="majorHAnsi"/>
                <w:i/>
                <w:sz w:val="24"/>
                <w:szCs w:val="24"/>
              </w:rPr>
              <w:t>o</w:t>
            </w:r>
          </w:p>
          <w:p w14:paraId="1F77EDC3" w14:textId="77777777" w:rsidR="00CA55BA" w:rsidRPr="001C3945" w:rsidRDefault="00CA55BA" w:rsidP="00CA55BA">
            <w:pPr>
              <w:spacing w:after="0" w:line="240" w:lineRule="auto"/>
              <w:rPr>
                <w:rFonts w:asciiTheme="majorHAnsi" w:hAnsiTheme="majorHAnsi"/>
                <w:i/>
                <w:sz w:val="24"/>
                <w:szCs w:val="24"/>
              </w:rPr>
            </w:pPr>
            <w:r w:rsidRPr="001C3945">
              <w:rPr>
                <w:rFonts w:asciiTheme="majorHAnsi" w:hAnsiTheme="majorHAnsi"/>
                <w:i/>
                <w:sz w:val="24"/>
                <w:szCs w:val="24"/>
              </w:rPr>
              <w:t xml:space="preserve">AMERICA The Story of Us: March on Washington </w:t>
            </w:r>
          </w:p>
          <w:p w14:paraId="0B3EA151" w14:textId="0926B1FA" w:rsidR="00CA55BA" w:rsidRPr="0009265A" w:rsidRDefault="001C3945" w:rsidP="00CA55BA">
            <w:pPr>
              <w:spacing w:after="0" w:line="240" w:lineRule="auto"/>
              <w:rPr>
                <w:rFonts w:asciiTheme="majorHAnsi" w:hAnsiTheme="majorHAnsi"/>
                <w:sz w:val="24"/>
                <w:szCs w:val="24"/>
              </w:rPr>
            </w:pPr>
            <w:r>
              <w:rPr>
                <w:rFonts w:asciiTheme="majorHAnsi" w:hAnsiTheme="majorHAnsi"/>
                <w:sz w:val="24"/>
                <w:szCs w:val="24"/>
              </w:rPr>
              <w:t>Page 55</w:t>
            </w:r>
            <w:r w:rsidR="0007165E">
              <w:rPr>
                <w:rFonts w:asciiTheme="majorHAnsi" w:hAnsiTheme="majorHAnsi"/>
                <w:sz w:val="24"/>
                <w:szCs w:val="24"/>
              </w:rPr>
              <w:t xml:space="preserve"> TE</w:t>
            </w:r>
          </w:p>
        </w:tc>
        <w:tc>
          <w:tcPr>
            <w:tcW w:w="1057" w:type="pct"/>
            <w:shd w:val="clear" w:color="auto" w:fill="E6E6E6"/>
          </w:tcPr>
          <w:p w14:paraId="379743C5" w14:textId="77777777" w:rsidR="00CA55BA" w:rsidRDefault="001C3945" w:rsidP="0001756A">
            <w:pPr>
              <w:spacing w:after="0" w:line="240" w:lineRule="auto"/>
              <w:rPr>
                <w:rFonts w:asciiTheme="majorHAnsi" w:hAnsiTheme="majorHAnsi"/>
                <w:sz w:val="24"/>
                <w:szCs w:val="24"/>
              </w:rPr>
            </w:pPr>
            <w:r>
              <w:rPr>
                <w:rFonts w:asciiTheme="majorHAnsi" w:hAnsiTheme="majorHAnsi"/>
                <w:sz w:val="24"/>
                <w:szCs w:val="24"/>
              </w:rPr>
              <w:t>Analyze connections between ideas and events.</w:t>
            </w:r>
          </w:p>
          <w:p w14:paraId="0EBC54A9" w14:textId="77777777" w:rsidR="001C3945" w:rsidRDefault="001C3945" w:rsidP="0001756A">
            <w:pPr>
              <w:spacing w:after="0" w:line="240" w:lineRule="auto"/>
              <w:rPr>
                <w:rFonts w:asciiTheme="majorHAnsi" w:hAnsiTheme="majorHAnsi"/>
                <w:sz w:val="24"/>
                <w:szCs w:val="24"/>
              </w:rPr>
            </w:pPr>
          </w:p>
          <w:p w14:paraId="65E6B19F" w14:textId="77777777" w:rsidR="001C3945" w:rsidRDefault="001C3945" w:rsidP="0001756A">
            <w:pPr>
              <w:spacing w:after="0" w:line="240" w:lineRule="auto"/>
              <w:rPr>
                <w:rFonts w:asciiTheme="majorHAnsi" w:hAnsiTheme="majorHAnsi"/>
                <w:sz w:val="24"/>
                <w:szCs w:val="24"/>
              </w:rPr>
            </w:pPr>
            <w:r>
              <w:rPr>
                <w:rFonts w:asciiTheme="majorHAnsi" w:hAnsiTheme="majorHAnsi"/>
                <w:sz w:val="24"/>
                <w:szCs w:val="24"/>
              </w:rPr>
              <w:t>Analyze accounts in different mediums.</w:t>
            </w:r>
          </w:p>
          <w:p w14:paraId="5E38FFEB" w14:textId="77777777" w:rsidR="001C3945" w:rsidRDefault="001C3945" w:rsidP="0001756A">
            <w:pPr>
              <w:spacing w:after="0" w:line="240" w:lineRule="auto"/>
              <w:rPr>
                <w:rFonts w:asciiTheme="majorHAnsi" w:hAnsiTheme="majorHAnsi"/>
                <w:sz w:val="24"/>
                <w:szCs w:val="24"/>
              </w:rPr>
            </w:pPr>
          </w:p>
          <w:p w14:paraId="7CBF4A02" w14:textId="4BBECE6F" w:rsidR="001C3945" w:rsidRPr="00F11938" w:rsidRDefault="001C3945" w:rsidP="0001756A">
            <w:pPr>
              <w:spacing w:after="0" w:line="240" w:lineRule="auto"/>
              <w:rPr>
                <w:rFonts w:asciiTheme="majorHAnsi" w:hAnsiTheme="majorHAnsi"/>
                <w:sz w:val="24"/>
                <w:szCs w:val="24"/>
              </w:rPr>
            </w:pPr>
            <w:r>
              <w:rPr>
                <w:rFonts w:asciiTheme="majorHAnsi" w:hAnsiTheme="majorHAnsi"/>
                <w:sz w:val="24"/>
                <w:szCs w:val="24"/>
              </w:rPr>
              <w:t>Analyze impact of word choice.</w:t>
            </w:r>
          </w:p>
        </w:tc>
        <w:tc>
          <w:tcPr>
            <w:tcW w:w="1430" w:type="pct"/>
            <w:shd w:val="clear" w:color="auto" w:fill="E6E6E6"/>
          </w:tcPr>
          <w:p w14:paraId="72026006" w14:textId="77777777" w:rsidR="00CA55BA" w:rsidRDefault="001C3945" w:rsidP="009A4FCE">
            <w:pPr>
              <w:spacing w:after="0" w:line="240" w:lineRule="auto"/>
              <w:contextualSpacing/>
              <w:rPr>
                <w:rFonts w:asciiTheme="majorHAnsi" w:hAnsiTheme="majorHAnsi"/>
                <w:szCs w:val="24"/>
              </w:rPr>
            </w:pPr>
            <w:r>
              <w:rPr>
                <w:rFonts w:asciiTheme="majorHAnsi" w:hAnsiTheme="majorHAnsi"/>
                <w:szCs w:val="24"/>
              </w:rPr>
              <w:t>Selection Test</w:t>
            </w:r>
          </w:p>
          <w:p w14:paraId="2F7C846C" w14:textId="77777777" w:rsidR="001C3945" w:rsidRDefault="001C3945" w:rsidP="009A4FCE">
            <w:pPr>
              <w:spacing w:after="0" w:line="240" w:lineRule="auto"/>
              <w:contextualSpacing/>
              <w:rPr>
                <w:rFonts w:asciiTheme="majorHAnsi" w:hAnsiTheme="majorHAnsi"/>
                <w:szCs w:val="24"/>
              </w:rPr>
            </w:pPr>
          </w:p>
          <w:p w14:paraId="56F101CB" w14:textId="77777777" w:rsidR="00965143" w:rsidRDefault="00965143" w:rsidP="009A4FCE">
            <w:pPr>
              <w:spacing w:after="0" w:line="240" w:lineRule="auto"/>
              <w:contextualSpacing/>
              <w:rPr>
                <w:rFonts w:asciiTheme="majorHAnsi" w:hAnsiTheme="majorHAnsi"/>
                <w:szCs w:val="24"/>
              </w:rPr>
            </w:pPr>
            <w:r>
              <w:rPr>
                <w:rFonts w:asciiTheme="majorHAnsi" w:hAnsiTheme="majorHAnsi"/>
                <w:szCs w:val="24"/>
              </w:rPr>
              <w:t>Page 69, #1</w:t>
            </w:r>
          </w:p>
          <w:p w14:paraId="7B64AAB2" w14:textId="77777777" w:rsidR="00965143" w:rsidRDefault="00965143" w:rsidP="009A4FCE">
            <w:pPr>
              <w:spacing w:after="0" w:line="240" w:lineRule="auto"/>
              <w:contextualSpacing/>
              <w:rPr>
                <w:rFonts w:asciiTheme="majorHAnsi" w:hAnsiTheme="majorHAnsi"/>
                <w:szCs w:val="24"/>
              </w:rPr>
            </w:pPr>
            <w:r>
              <w:rPr>
                <w:rFonts w:asciiTheme="majorHAnsi" w:hAnsiTheme="majorHAnsi"/>
                <w:szCs w:val="24"/>
              </w:rPr>
              <w:t xml:space="preserve">Briefly describe the text structure Euchner uses in his account.  How does he organize the text so that each idea is connected and developed?  Cite specific examples to support your response.  </w:t>
            </w:r>
          </w:p>
          <w:p w14:paraId="5FF578D5" w14:textId="77777777" w:rsidR="0009265A" w:rsidRDefault="0009265A" w:rsidP="009A4FCE">
            <w:pPr>
              <w:spacing w:after="0" w:line="240" w:lineRule="auto"/>
              <w:contextualSpacing/>
              <w:rPr>
                <w:rFonts w:asciiTheme="majorHAnsi" w:hAnsiTheme="majorHAnsi"/>
                <w:szCs w:val="24"/>
              </w:rPr>
            </w:pPr>
          </w:p>
          <w:p w14:paraId="439F0804" w14:textId="77777777" w:rsidR="0009265A" w:rsidRDefault="0009265A" w:rsidP="009A4FCE">
            <w:pPr>
              <w:spacing w:after="0" w:line="240" w:lineRule="auto"/>
              <w:contextualSpacing/>
              <w:rPr>
                <w:rFonts w:asciiTheme="majorHAnsi" w:hAnsiTheme="majorHAnsi"/>
                <w:szCs w:val="24"/>
              </w:rPr>
            </w:pPr>
            <w:r>
              <w:rPr>
                <w:rFonts w:asciiTheme="majorHAnsi" w:hAnsiTheme="majorHAnsi"/>
                <w:szCs w:val="24"/>
              </w:rPr>
              <w:t>Page 72, #1</w:t>
            </w:r>
          </w:p>
          <w:p w14:paraId="518727A9" w14:textId="3C04824E" w:rsidR="0009265A" w:rsidRDefault="0009265A" w:rsidP="009A4FCE">
            <w:pPr>
              <w:spacing w:after="0" w:line="240" w:lineRule="auto"/>
              <w:contextualSpacing/>
              <w:rPr>
                <w:rFonts w:asciiTheme="majorHAnsi" w:hAnsiTheme="majorHAnsi"/>
                <w:szCs w:val="24"/>
              </w:rPr>
            </w:pPr>
            <w:r>
              <w:rPr>
                <w:rFonts w:asciiTheme="majorHAnsi" w:hAnsiTheme="majorHAnsi"/>
                <w:szCs w:val="24"/>
              </w:rPr>
              <w:t xml:space="preserve">Describe how the video presents the March on Washington.  How does it differ from the history text’s account?  Cite specific examples from the video and text.  </w:t>
            </w:r>
          </w:p>
        </w:tc>
        <w:tc>
          <w:tcPr>
            <w:tcW w:w="1082" w:type="pct"/>
            <w:shd w:val="clear" w:color="auto" w:fill="E6E6E6"/>
          </w:tcPr>
          <w:p w14:paraId="49095ED4" w14:textId="0DB52CA1" w:rsidR="00CA55BA" w:rsidRPr="00F11938" w:rsidRDefault="0096786F" w:rsidP="0001756A">
            <w:pPr>
              <w:spacing w:after="0" w:line="240" w:lineRule="auto"/>
              <w:rPr>
                <w:rFonts w:asciiTheme="majorHAnsi" w:hAnsiTheme="majorHAnsi"/>
                <w:sz w:val="24"/>
                <w:szCs w:val="24"/>
              </w:rPr>
            </w:pPr>
            <w:r>
              <w:rPr>
                <w:rFonts w:asciiTheme="majorHAnsi" w:hAnsiTheme="majorHAnsi"/>
                <w:sz w:val="24"/>
                <w:szCs w:val="24"/>
              </w:rPr>
              <w:t>none</w:t>
            </w:r>
          </w:p>
        </w:tc>
      </w:tr>
      <w:tr w:rsidR="0009265A" w:rsidRPr="00E84D31" w14:paraId="44C4476D" w14:textId="77777777" w:rsidTr="00461961">
        <w:tc>
          <w:tcPr>
            <w:tcW w:w="507" w:type="pct"/>
            <w:shd w:val="clear" w:color="auto" w:fill="E6E6E6"/>
          </w:tcPr>
          <w:p w14:paraId="09187A63" w14:textId="45A27BC0" w:rsidR="00C8601B" w:rsidRDefault="006D70A1" w:rsidP="00C65768">
            <w:pPr>
              <w:contextualSpacing/>
              <w:rPr>
                <w:rFonts w:asciiTheme="majorHAnsi" w:hAnsiTheme="majorHAnsi"/>
                <w:sz w:val="24"/>
                <w:szCs w:val="24"/>
              </w:rPr>
            </w:pPr>
            <w:r>
              <w:rPr>
                <w:rFonts w:asciiTheme="majorHAnsi" w:hAnsiTheme="majorHAnsi"/>
                <w:sz w:val="24"/>
                <w:szCs w:val="24"/>
              </w:rPr>
              <w:t>4 days</w:t>
            </w:r>
          </w:p>
        </w:tc>
        <w:tc>
          <w:tcPr>
            <w:tcW w:w="924" w:type="pct"/>
            <w:shd w:val="clear" w:color="auto" w:fill="E6E6E6"/>
          </w:tcPr>
          <w:p w14:paraId="5E46AF57" w14:textId="77777777" w:rsidR="00C8601B" w:rsidRDefault="0009265A" w:rsidP="00C8601B">
            <w:pPr>
              <w:spacing w:after="0" w:line="240" w:lineRule="auto"/>
              <w:rPr>
                <w:rFonts w:asciiTheme="majorHAnsi" w:hAnsiTheme="majorHAnsi"/>
                <w:b/>
                <w:sz w:val="24"/>
                <w:szCs w:val="24"/>
              </w:rPr>
            </w:pPr>
            <w:r w:rsidRPr="0009265A">
              <w:rPr>
                <w:rFonts w:asciiTheme="majorHAnsi" w:hAnsiTheme="majorHAnsi"/>
                <w:b/>
                <w:sz w:val="24"/>
                <w:szCs w:val="24"/>
              </w:rPr>
              <w:t>CLOSE READER</w:t>
            </w:r>
          </w:p>
          <w:p w14:paraId="1273935F" w14:textId="77777777" w:rsidR="0009265A" w:rsidRDefault="0009265A" w:rsidP="00C8601B">
            <w:pPr>
              <w:spacing w:after="0" w:line="240" w:lineRule="auto"/>
              <w:rPr>
                <w:rFonts w:asciiTheme="majorHAnsi" w:hAnsiTheme="majorHAnsi"/>
                <w:sz w:val="24"/>
                <w:szCs w:val="24"/>
              </w:rPr>
            </w:pPr>
            <w:r w:rsidRPr="0009265A">
              <w:rPr>
                <w:rFonts w:asciiTheme="majorHAnsi" w:hAnsiTheme="majorHAnsi"/>
                <w:sz w:val="24"/>
                <w:szCs w:val="24"/>
              </w:rPr>
              <w:t>Speech</w:t>
            </w:r>
          </w:p>
          <w:p w14:paraId="0AEC93FF" w14:textId="77777777" w:rsidR="0009265A" w:rsidRDefault="0009265A" w:rsidP="00C8601B">
            <w:pPr>
              <w:spacing w:after="0" w:line="240" w:lineRule="auto"/>
              <w:rPr>
                <w:rFonts w:asciiTheme="majorHAnsi" w:hAnsiTheme="majorHAnsi"/>
                <w:sz w:val="24"/>
                <w:szCs w:val="24"/>
              </w:rPr>
            </w:pPr>
            <w:r>
              <w:rPr>
                <w:rFonts w:asciiTheme="majorHAnsi" w:hAnsiTheme="majorHAnsi"/>
                <w:sz w:val="24"/>
                <w:szCs w:val="24"/>
              </w:rPr>
              <w:t>“A Eulogy for Dr. Martin Luther King, Jr.” by Robert F. Kennedy</w:t>
            </w:r>
          </w:p>
          <w:p w14:paraId="0B1BF00D" w14:textId="2A33328A" w:rsidR="0009265A" w:rsidRPr="0009265A" w:rsidRDefault="0009265A" w:rsidP="00C8601B">
            <w:pPr>
              <w:spacing w:after="0" w:line="240" w:lineRule="auto"/>
              <w:rPr>
                <w:rFonts w:asciiTheme="majorHAnsi" w:hAnsiTheme="majorHAnsi"/>
                <w:sz w:val="24"/>
                <w:szCs w:val="24"/>
              </w:rPr>
            </w:pPr>
            <w:r>
              <w:rPr>
                <w:rFonts w:asciiTheme="majorHAnsi" w:hAnsiTheme="majorHAnsi"/>
                <w:sz w:val="24"/>
                <w:szCs w:val="24"/>
              </w:rPr>
              <w:t>page 72</w:t>
            </w:r>
            <w:r w:rsidR="0007165E">
              <w:rPr>
                <w:rFonts w:asciiTheme="majorHAnsi" w:hAnsiTheme="majorHAnsi"/>
                <w:sz w:val="24"/>
                <w:szCs w:val="24"/>
              </w:rPr>
              <w:t xml:space="preserve"> TE</w:t>
            </w:r>
          </w:p>
        </w:tc>
        <w:tc>
          <w:tcPr>
            <w:tcW w:w="1057" w:type="pct"/>
            <w:shd w:val="clear" w:color="auto" w:fill="E6E6E6"/>
          </w:tcPr>
          <w:p w14:paraId="49D4CC28" w14:textId="345C4D27" w:rsidR="00C8601B" w:rsidRPr="00F11938" w:rsidRDefault="0009265A" w:rsidP="0001756A">
            <w:pPr>
              <w:spacing w:after="0" w:line="240" w:lineRule="auto"/>
              <w:rPr>
                <w:rFonts w:asciiTheme="majorHAnsi" w:hAnsiTheme="majorHAnsi"/>
                <w:sz w:val="24"/>
                <w:szCs w:val="24"/>
              </w:rPr>
            </w:pPr>
            <w:r>
              <w:rPr>
                <w:rFonts w:asciiTheme="majorHAnsi" w:hAnsiTheme="majorHAnsi"/>
                <w:sz w:val="24"/>
                <w:szCs w:val="24"/>
              </w:rPr>
              <w:t>Analyze how an author uses rhetoric to advance his or her purpose.</w:t>
            </w:r>
          </w:p>
        </w:tc>
        <w:tc>
          <w:tcPr>
            <w:tcW w:w="1430" w:type="pct"/>
            <w:shd w:val="clear" w:color="auto" w:fill="E6E6E6"/>
          </w:tcPr>
          <w:p w14:paraId="5408A6A9" w14:textId="77777777" w:rsidR="00C8601B" w:rsidRDefault="0009265A" w:rsidP="009A4FCE">
            <w:pPr>
              <w:spacing w:after="0" w:line="240" w:lineRule="auto"/>
              <w:contextualSpacing/>
              <w:rPr>
                <w:rFonts w:asciiTheme="majorHAnsi" w:hAnsiTheme="majorHAnsi"/>
                <w:szCs w:val="24"/>
              </w:rPr>
            </w:pPr>
            <w:r>
              <w:rPr>
                <w:rFonts w:asciiTheme="majorHAnsi" w:hAnsiTheme="majorHAnsi"/>
                <w:szCs w:val="24"/>
              </w:rPr>
              <w:t>Student Close Reader page 28</w:t>
            </w:r>
          </w:p>
          <w:p w14:paraId="03A90588" w14:textId="4B6EFF2C" w:rsidR="0009265A" w:rsidRPr="009A4FCE" w:rsidRDefault="0009265A" w:rsidP="009A4FCE">
            <w:pPr>
              <w:spacing w:after="0" w:line="240" w:lineRule="auto"/>
              <w:contextualSpacing/>
              <w:rPr>
                <w:rFonts w:asciiTheme="majorHAnsi" w:hAnsiTheme="majorHAnsi"/>
                <w:szCs w:val="24"/>
              </w:rPr>
            </w:pPr>
            <w:r>
              <w:rPr>
                <w:rFonts w:asciiTheme="majorHAnsi" w:hAnsiTheme="majorHAnsi"/>
                <w:szCs w:val="24"/>
              </w:rPr>
              <w:t>Short Response:  How does Kennedy’s use of rhetoric advance his argument?  How does his use of parallelism help speak to a racially divided audience?</w:t>
            </w:r>
          </w:p>
        </w:tc>
        <w:tc>
          <w:tcPr>
            <w:tcW w:w="1082" w:type="pct"/>
            <w:shd w:val="clear" w:color="auto" w:fill="E6E6E6"/>
          </w:tcPr>
          <w:p w14:paraId="0645F492" w14:textId="7A7DCEB0" w:rsidR="00C8601B" w:rsidRPr="00F11938" w:rsidRDefault="0096786F" w:rsidP="0001756A">
            <w:pPr>
              <w:spacing w:after="0" w:line="240" w:lineRule="auto"/>
              <w:rPr>
                <w:rFonts w:asciiTheme="majorHAnsi" w:hAnsiTheme="majorHAnsi"/>
                <w:sz w:val="24"/>
                <w:szCs w:val="24"/>
              </w:rPr>
            </w:pPr>
            <w:r>
              <w:rPr>
                <w:rFonts w:asciiTheme="majorHAnsi" w:hAnsiTheme="majorHAnsi"/>
                <w:sz w:val="24"/>
                <w:szCs w:val="24"/>
              </w:rPr>
              <w:t>none</w:t>
            </w:r>
          </w:p>
        </w:tc>
      </w:tr>
      <w:tr w:rsidR="00936C6B" w:rsidRPr="00E84D31" w14:paraId="25464344" w14:textId="77777777" w:rsidTr="00461961">
        <w:trPr>
          <w:trHeight w:val="350"/>
        </w:trPr>
        <w:tc>
          <w:tcPr>
            <w:tcW w:w="507" w:type="pct"/>
            <w:shd w:val="clear" w:color="auto" w:fill="auto"/>
          </w:tcPr>
          <w:p w14:paraId="0E509061" w14:textId="52E84692" w:rsidR="00936C6B" w:rsidRDefault="00936C6B" w:rsidP="00936C6B">
            <w:pPr>
              <w:contextualSpacing/>
              <w:rPr>
                <w:rFonts w:asciiTheme="majorHAnsi" w:hAnsiTheme="majorHAnsi"/>
                <w:sz w:val="24"/>
                <w:szCs w:val="24"/>
              </w:rPr>
            </w:pPr>
            <w:r>
              <w:rPr>
                <w:rFonts w:asciiTheme="majorHAnsi" w:hAnsiTheme="majorHAnsi"/>
                <w:b/>
                <w:sz w:val="24"/>
                <w:szCs w:val="24"/>
              </w:rPr>
              <w:lastRenderedPageBreak/>
              <w:t>Timeline</w:t>
            </w:r>
          </w:p>
        </w:tc>
        <w:tc>
          <w:tcPr>
            <w:tcW w:w="924" w:type="pct"/>
            <w:shd w:val="clear" w:color="auto" w:fill="auto"/>
          </w:tcPr>
          <w:p w14:paraId="43BF940F" w14:textId="6B512091" w:rsidR="00936C6B" w:rsidRPr="00461961" w:rsidRDefault="00936C6B" w:rsidP="00936C6B">
            <w:pPr>
              <w:spacing w:after="0" w:line="240" w:lineRule="auto"/>
              <w:rPr>
                <w:rFonts w:asciiTheme="majorHAnsi" w:hAnsiTheme="majorHAnsi"/>
                <w:sz w:val="24"/>
                <w:szCs w:val="24"/>
              </w:rPr>
            </w:pPr>
            <w:r w:rsidRPr="00E84D31">
              <w:rPr>
                <w:rFonts w:asciiTheme="majorHAnsi" w:hAnsiTheme="majorHAnsi"/>
                <w:b/>
                <w:sz w:val="24"/>
                <w:szCs w:val="24"/>
              </w:rPr>
              <w:t xml:space="preserve">Selection / Feature Title </w:t>
            </w:r>
          </w:p>
        </w:tc>
        <w:tc>
          <w:tcPr>
            <w:tcW w:w="1057" w:type="pct"/>
            <w:shd w:val="clear" w:color="auto" w:fill="auto"/>
          </w:tcPr>
          <w:p w14:paraId="279FCD7B" w14:textId="22983F7F" w:rsidR="00936C6B" w:rsidRDefault="00936C6B" w:rsidP="00936C6B">
            <w:pPr>
              <w:spacing w:after="0" w:line="240" w:lineRule="auto"/>
              <w:rPr>
                <w:rFonts w:asciiTheme="majorHAnsi" w:hAnsiTheme="majorHAnsi"/>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430" w:type="pct"/>
            <w:shd w:val="clear" w:color="auto" w:fill="auto"/>
          </w:tcPr>
          <w:p w14:paraId="389AACD8" w14:textId="3C3D616C" w:rsidR="00936C6B" w:rsidRDefault="00936C6B" w:rsidP="00936C6B">
            <w:pPr>
              <w:spacing w:after="0" w:line="240" w:lineRule="auto"/>
              <w:contextualSpacing/>
              <w:rPr>
                <w:rFonts w:asciiTheme="majorHAnsi" w:hAnsiTheme="majorHAnsi"/>
                <w:sz w:val="24"/>
                <w:szCs w:val="24"/>
              </w:rPr>
            </w:pPr>
            <w:r>
              <w:rPr>
                <w:rFonts w:asciiTheme="majorHAnsi" w:hAnsiTheme="majorHAnsi"/>
                <w:b/>
                <w:sz w:val="24"/>
                <w:szCs w:val="24"/>
              </w:rPr>
              <w:t>Suggested Formative Assessments</w:t>
            </w:r>
            <w:r w:rsidRPr="00E84D31">
              <w:rPr>
                <w:rFonts w:asciiTheme="majorHAnsi" w:hAnsiTheme="majorHAnsi"/>
                <w:b/>
                <w:sz w:val="24"/>
                <w:szCs w:val="24"/>
              </w:rPr>
              <w:t xml:space="preserve"> </w:t>
            </w:r>
          </w:p>
        </w:tc>
        <w:tc>
          <w:tcPr>
            <w:tcW w:w="1082" w:type="pct"/>
            <w:shd w:val="clear" w:color="auto" w:fill="auto"/>
          </w:tcPr>
          <w:p w14:paraId="20E5A70C" w14:textId="41276869" w:rsidR="00936C6B" w:rsidRPr="00F11938" w:rsidRDefault="00936C6B" w:rsidP="00936C6B">
            <w:pPr>
              <w:spacing w:after="0" w:line="240" w:lineRule="auto"/>
              <w:rPr>
                <w:rFonts w:asciiTheme="majorHAnsi" w:hAnsiTheme="majorHAnsi"/>
                <w:sz w:val="24"/>
                <w:szCs w:val="24"/>
              </w:rPr>
            </w:pPr>
            <w:r>
              <w:rPr>
                <w:rFonts w:asciiTheme="majorHAnsi" w:hAnsiTheme="majorHAnsi"/>
                <w:b/>
                <w:sz w:val="24"/>
                <w:szCs w:val="24"/>
              </w:rPr>
              <w:t>Vocabulary/Language</w:t>
            </w:r>
            <w:r w:rsidRPr="00E84D31">
              <w:rPr>
                <w:rFonts w:asciiTheme="majorHAnsi" w:hAnsiTheme="majorHAnsi"/>
                <w:b/>
                <w:sz w:val="24"/>
                <w:szCs w:val="24"/>
              </w:rPr>
              <w:t xml:space="preserve"> </w:t>
            </w:r>
            <w:r>
              <w:rPr>
                <w:rFonts w:asciiTheme="majorHAnsi" w:hAnsiTheme="majorHAnsi"/>
                <w:b/>
                <w:sz w:val="24"/>
                <w:szCs w:val="24"/>
              </w:rPr>
              <w:t>Conventions</w:t>
            </w:r>
          </w:p>
        </w:tc>
      </w:tr>
      <w:tr w:rsidR="00C2389E" w:rsidRPr="00E84D31" w14:paraId="4EC78B53" w14:textId="77777777" w:rsidTr="00C2389E">
        <w:trPr>
          <w:trHeight w:val="530"/>
        </w:trPr>
        <w:tc>
          <w:tcPr>
            <w:tcW w:w="507" w:type="pct"/>
            <w:shd w:val="clear" w:color="auto" w:fill="auto"/>
          </w:tcPr>
          <w:p w14:paraId="63BF4174" w14:textId="5838CAA3" w:rsidR="00C2389E" w:rsidRDefault="00C2389E" w:rsidP="00461961">
            <w:pPr>
              <w:contextualSpacing/>
              <w:rPr>
                <w:rFonts w:asciiTheme="majorHAnsi" w:hAnsiTheme="majorHAnsi"/>
                <w:sz w:val="24"/>
                <w:szCs w:val="24"/>
              </w:rPr>
            </w:pPr>
            <w:r>
              <w:rPr>
                <w:rFonts w:asciiTheme="majorHAnsi" w:hAnsiTheme="majorHAnsi"/>
                <w:sz w:val="24"/>
                <w:szCs w:val="24"/>
              </w:rPr>
              <w:t>5 days</w:t>
            </w:r>
          </w:p>
        </w:tc>
        <w:tc>
          <w:tcPr>
            <w:tcW w:w="924" w:type="pct"/>
            <w:shd w:val="clear" w:color="auto" w:fill="auto"/>
          </w:tcPr>
          <w:p w14:paraId="15C2C71A" w14:textId="77777777" w:rsidR="00C2389E" w:rsidRPr="00162F4C" w:rsidRDefault="00C2389E" w:rsidP="00461961">
            <w:pPr>
              <w:spacing w:after="0" w:line="240" w:lineRule="auto"/>
              <w:rPr>
                <w:rFonts w:asciiTheme="majorHAnsi" w:hAnsiTheme="majorHAnsi"/>
                <w:i/>
                <w:sz w:val="24"/>
                <w:szCs w:val="24"/>
              </w:rPr>
            </w:pPr>
            <w:r w:rsidRPr="00162F4C">
              <w:rPr>
                <w:rFonts w:asciiTheme="majorHAnsi" w:hAnsiTheme="majorHAnsi"/>
                <w:i/>
                <w:sz w:val="24"/>
                <w:szCs w:val="24"/>
              </w:rPr>
              <w:t xml:space="preserve">Performance Assessment </w:t>
            </w:r>
          </w:p>
          <w:p w14:paraId="46387D06" w14:textId="77777777" w:rsidR="00C2389E" w:rsidRDefault="00C2389E" w:rsidP="00461961">
            <w:pPr>
              <w:spacing w:after="0" w:line="240" w:lineRule="auto"/>
              <w:rPr>
                <w:rFonts w:asciiTheme="majorHAnsi" w:hAnsiTheme="majorHAnsi"/>
                <w:sz w:val="24"/>
                <w:szCs w:val="24"/>
              </w:rPr>
            </w:pPr>
            <w:r>
              <w:rPr>
                <w:rFonts w:asciiTheme="majorHAnsi" w:hAnsiTheme="majorHAnsi"/>
                <w:sz w:val="24"/>
                <w:szCs w:val="24"/>
              </w:rPr>
              <w:t>Unit 1:  Writing an Argument</w:t>
            </w:r>
          </w:p>
          <w:p w14:paraId="02207C7B" w14:textId="3354265E" w:rsidR="007F12E4" w:rsidRDefault="007F12E4" w:rsidP="00461961">
            <w:pPr>
              <w:spacing w:after="0" w:line="240" w:lineRule="auto"/>
              <w:rPr>
                <w:rFonts w:asciiTheme="majorHAnsi" w:hAnsiTheme="majorHAnsi"/>
                <w:sz w:val="24"/>
                <w:szCs w:val="24"/>
              </w:rPr>
            </w:pPr>
            <w:r>
              <w:rPr>
                <w:rFonts w:asciiTheme="majorHAnsi" w:hAnsiTheme="majorHAnsi"/>
                <w:sz w:val="24"/>
                <w:szCs w:val="24"/>
              </w:rPr>
              <w:t>Steps 1 and 2 only</w:t>
            </w:r>
          </w:p>
          <w:p w14:paraId="3B3EF707" w14:textId="77777777" w:rsidR="00C2389E" w:rsidRPr="00461961" w:rsidRDefault="00C2389E" w:rsidP="00461961">
            <w:pPr>
              <w:spacing w:after="0" w:line="240" w:lineRule="auto"/>
              <w:rPr>
                <w:rFonts w:asciiTheme="majorHAnsi" w:hAnsiTheme="majorHAnsi"/>
                <w:sz w:val="24"/>
                <w:szCs w:val="24"/>
              </w:rPr>
            </w:pPr>
          </w:p>
        </w:tc>
        <w:tc>
          <w:tcPr>
            <w:tcW w:w="1057" w:type="pct"/>
            <w:shd w:val="clear" w:color="auto" w:fill="auto"/>
          </w:tcPr>
          <w:p w14:paraId="1D0A19AE" w14:textId="77777777" w:rsidR="00C2389E" w:rsidRDefault="00C2389E" w:rsidP="00461961">
            <w:pPr>
              <w:spacing w:after="0" w:line="240" w:lineRule="auto"/>
              <w:rPr>
                <w:rFonts w:asciiTheme="majorHAnsi" w:hAnsiTheme="majorHAnsi"/>
                <w:sz w:val="24"/>
                <w:szCs w:val="24"/>
              </w:rPr>
            </w:pPr>
            <w:r>
              <w:rPr>
                <w:rFonts w:asciiTheme="majorHAnsi" w:hAnsiTheme="majorHAnsi"/>
                <w:sz w:val="24"/>
                <w:szCs w:val="24"/>
              </w:rPr>
              <w:t>Write an argumentative essay.</w:t>
            </w:r>
          </w:p>
          <w:p w14:paraId="25DBDEB5" w14:textId="77777777" w:rsidR="00C2389E" w:rsidRDefault="00C2389E" w:rsidP="00461961">
            <w:pPr>
              <w:spacing w:after="0" w:line="240" w:lineRule="auto"/>
              <w:rPr>
                <w:rFonts w:asciiTheme="majorHAnsi" w:hAnsiTheme="majorHAnsi"/>
                <w:sz w:val="24"/>
                <w:szCs w:val="24"/>
              </w:rPr>
            </w:pPr>
            <w:r>
              <w:rPr>
                <w:rFonts w:asciiTheme="majorHAnsi" w:hAnsiTheme="majorHAnsi"/>
                <w:sz w:val="24"/>
                <w:szCs w:val="24"/>
              </w:rPr>
              <w:t>Cite and discuss evidence to support a claim.</w:t>
            </w:r>
          </w:p>
          <w:p w14:paraId="799792FE" w14:textId="14716F8D" w:rsidR="00C2389E" w:rsidRDefault="00C2389E" w:rsidP="00461961">
            <w:pPr>
              <w:spacing w:after="0" w:line="240" w:lineRule="auto"/>
              <w:rPr>
                <w:rFonts w:asciiTheme="majorHAnsi" w:hAnsiTheme="majorHAnsi"/>
                <w:sz w:val="24"/>
                <w:szCs w:val="24"/>
              </w:rPr>
            </w:pPr>
            <w:r>
              <w:rPr>
                <w:rFonts w:asciiTheme="majorHAnsi" w:hAnsiTheme="majorHAnsi"/>
                <w:sz w:val="24"/>
                <w:szCs w:val="24"/>
              </w:rPr>
              <w:t>Acknowledge opposing view and refute with evidence.</w:t>
            </w:r>
          </w:p>
        </w:tc>
        <w:tc>
          <w:tcPr>
            <w:tcW w:w="1430" w:type="pct"/>
            <w:shd w:val="clear" w:color="auto" w:fill="auto"/>
          </w:tcPr>
          <w:p w14:paraId="03DA9A0C" w14:textId="77777777" w:rsidR="005039FC" w:rsidRDefault="005039FC" w:rsidP="005039FC">
            <w:pPr>
              <w:widowControl w:val="0"/>
              <w:autoSpaceDE w:val="0"/>
              <w:autoSpaceDN w:val="0"/>
              <w:adjustRightInd w:val="0"/>
              <w:spacing w:after="0" w:line="240" w:lineRule="auto"/>
              <w:rPr>
                <w:rFonts w:ascii="Times New Roman" w:eastAsiaTheme="minorEastAsia" w:hAnsi="Times New Roman"/>
                <w:sz w:val="24"/>
                <w:szCs w:val="24"/>
                <w:lang w:eastAsia="ja-JP"/>
              </w:rPr>
            </w:pPr>
            <w:r>
              <w:rPr>
                <w:rFonts w:ascii="Times New Roman" w:eastAsiaTheme="minorEastAsia" w:hAnsi="Times New Roman"/>
                <w:sz w:val="24"/>
                <w:szCs w:val="24"/>
                <w:lang w:eastAsia="ja-JP"/>
              </w:rPr>
              <w:t>Unit 1, Step 2</w:t>
            </w:r>
          </w:p>
          <w:p w14:paraId="0807CCF2" w14:textId="77777777" w:rsidR="005039FC" w:rsidRDefault="005039FC" w:rsidP="005039FC">
            <w:pPr>
              <w:widowControl w:val="0"/>
              <w:autoSpaceDE w:val="0"/>
              <w:autoSpaceDN w:val="0"/>
              <w:adjustRightInd w:val="0"/>
              <w:spacing w:after="0" w:line="240" w:lineRule="auto"/>
              <w:rPr>
                <w:rFonts w:ascii="Times New Roman" w:eastAsiaTheme="minorEastAsia" w:hAnsi="Times New Roman"/>
                <w:sz w:val="24"/>
                <w:szCs w:val="24"/>
                <w:lang w:eastAsia="ja-JP"/>
              </w:rPr>
            </w:pPr>
            <w:r>
              <w:rPr>
                <w:rFonts w:ascii="Times New Roman" w:eastAsiaTheme="minorEastAsia" w:hAnsi="Times New Roman"/>
                <w:sz w:val="24"/>
                <w:szCs w:val="24"/>
                <w:lang w:eastAsia="ja-JP"/>
              </w:rPr>
              <w:t>Is reaching consensus always a good idea, or</w:t>
            </w:r>
          </w:p>
          <w:p w14:paraId="67A584A5" w14:textId="77777777" w:rsidR="00C2389E" w:rsidRDefault="005039FC" w:rsidP="005039FC">
            <w:pPr>
              <w:spacing w:after="0" w:line="240" w:lineRule="auto"/>
              <w:contextualSpacing/>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are there times when it is better to disagree?</w:t>
            </w:r>
          </w:p>
          <w:p w14:paraId="46EF171B" w14:textId="1C48071B" w:rsidR="005039FC" w:rsidRDefault="005039FC" w:rsidP="005039FC">
            <w:pPr>
              <w:spacing w:after="0" w:line="240" w:lineRule="auto"/>
              <w:contextualSpacing/>
              <w:rPr>
                <w:rFonts w:asciiTheme="majorHAnsi" w:hAnsiTheme="majorHAnsi"/>
                <w:sz w:val="24"/>
                <w:szCs w:val="24"/>
              </w:rPr>
            </w:pPr>
            <w:r>
              <w:rPr>
                <w:rFonts w:ascii="Times New Roman" w:eastAsiaTheme="minorEastAsia" w:hAnsi="Times New Roman"/>
                <w:sz w:val="24"/>
                <w:szCs w:val="24"/>
                <w:lang w:eastAsia="ja-JP"/>
              </w:rPr>
              <w:t>(DO NOT USE STEP 3)</w:t>
            </w:r>
          </w:p>
        </w:tc>
        <w:tc>
          <w:tcPr>
            <w:tcW w:w="1082" w:type="pct"/>
            <w:shd w:val="clear" w:color="auto" w:fill="auto"/>
          </w:tcPr>
          <w:p w14:paraId="1AC43A7E" w14:textId="77777777" w:rsidR="00C2389E" w:rsidRDefault="00C2389E" w:rsidP="00461961">
            <w:pPr>
              <w:spacing w:after="0" w:line="240" w:lineRule="auto"/>
              <w:rPr>
                <w:rFonts w:asciiTheme="majorHAnsi" w:hAnsiTheme="majorHAnsi"/>
                <w:sz w:val="24"/>
                <w:szCs w:val="24"/>
              </w:rPr>
            </w:pPr>
            <w:r>
              <w:rPr>
                <w:rFonts w:asciiTheme="majorHAnsi" w:hAnsiTheme="majorHAnsi"/>
                <w:sz w:val="24"/>
                <w:szCs w:val="24"/>
              </w:rPr>
              <w:t>Claim</w:t>
            </w:r>
          </w:p>
          <w:p w14:paraId="50B33B59" w14:textId="77777777" w:rsidR="00C2389E" w:rsidRDefault="00C2389E" w:rsidP="00461961">
            <w:pPr>
              <w:spacing w:after="0" w:line="240" w:lineRule="auto"/>
              <w:rPr>
                <w:rFonts w:asciiTheme="majorHAnsi" w:hAnsiTheme="majorHAnsi"/>
                <w:sz w:val="24"/>
                <w:szCs w:val="24"/>
              </w:rPr>
            </w:pPr>
            <w:r>
              <w:rPr>
                <w:rFonts w:asciiTheme="majorHAnsi" w:hAnsiTheme="majorHAnsi"/>
                <w:sz w:val="24"/>
                <w:szCs w:val="24"/>
              </w:rPr>
              <w:t>Counterclaim</w:t>
            </w:r>
          </w:p>
          <w:p w14:paraId="0E520661" w14:textId="1ED1FAD8" w:rsidR="00C2389E" w:rsidRDefault="00C2389E" w:rsidP="00461961">
            <w:pPr>
              <w:spacing w:after="0" w:line="240" w:lineRule="auto"/>
              <w:rPr>
                <w:rFonts w:asciiTheme="majorHAnsi" w:hAnsiTheme="majorHAnsi"/>
                <w:sz w:val="24"/>
                <w:szCs w:val="24"/>
              </w:rPr>
            </w:pPr>
            <w:r>
              <w:rPr>
                <w:rFonts w:asciiTheme="majorHAnsi" w:hAnsiTheme="majorHAnsi"/>
                <w:sz w:val="24"/>
                <w:szCs w:val="24"/>
              </w:rPr>
              <w:t>Refute</w:t>
            </w:r>
          </w:p>
          <w:p w14:paraId="5D5631F6" w14:textId="77777777" w:rsidR="00C2389E" w:rsidRPr="00F11938" w:rsidRDefault="00C2389E" w:rsidP="00461961">
            <w:pPr>
              <w:spacing w:after="0" w:line="240" w:lineRule="auto"/>
              <w:rPr>
                <w:rFonts w:asciiTheme="majorHAnsi" w:hAnsiTheme="majorHAnsi"/>
                <w:sz w:val="24"/>
                <w:szCs w:val="24"/>
              </w:rPr>
            </w:pPr>
          </w:p>
        </w:tc>
      </w:tr>
      <w:tr w:rsidR="00461961" w:rsidRPr="00E84D31" w14:paraId="55CA2D4E" w14:textId="77777777" w:rsidTr="00461961">
        <w:trPr>
          <w:trHeight w:val="3223"/>
        </w:trPr>
        <w:tc>
          <w:tcPr>
            <w:tcW w:w="507" w:type="pct"/>
            <w:shd w:val="clear" w:color="auto" w:fill="auto"/>
          </w:tcPr>
          <w:p w14:paraId="796076D3" w14:textId="745478A7" w:rsidR="00461961" w:rsidRDefault="006D70A1" w:rsidP="00461961">
            <w:pPr>
              <w:contextualSpacing/>
              <w:rPr>
                <w:rFonts w:asciiTheme="majorHAnsi" w:hAnsiTheme="majorHAnsi"/>
                <w:sz w:val="24"/>
                <w:szCs w:val="24"/>
              </w:rPr>
            </w:pPr>
            <w:r>
              <w:rPr>
                <w:rFonts w:asciiTheme="majorHAnsi" w:hAnsiTheme="majorHAnsi"/>
                <w:sz w:val="24"/>
                <w:szCs w:val="24"/>
              </w:rPr>
              <w:t>5 days</w:t>
            </w:r>
          </w:p>
        </w:tc>
        <w:tc>
          <w:tcPr>
            <w:tcW w:w="924" w:type="pct"/>
            <w:shd w:val="clear" w:color="auto" w:fill="auto"/>
          </w:tcPr>
          <w:p w14:paraId="67E46FC4" w14:textId="714DBE10" w:rsidR="00461961" w:rsidRPr="00461961" w:rsidRDefault="00461961" w:rsidP="00461961">
            <w:pPr>
              <w:spacing w:after="0" w:line="240" w:lineRule="auto"/>
              <w:rPr>
                <w:rFonts w:asciiTheme="majorHAnsi" w:hAnsiTheme="majorHAnsi"/>
                <w:sz w:val="24"/>
                <w:szCs w:val="24"/>
              </w:rPr>
            </w:pPr>
            <w:r w:rsidRPr="00461961">
              <w:rPr>
                <w:rFonts w:asciiTheme="majorHAnsi" w:hAnsiTheme="majorHAnsi"/>
                <w:sz w:val="24"/>
                <w:szCs w:val="24"/>
              </w:rPr>
              <w:t>DIARY</w:t>
            </w:r>
          </w:p>
          <w:p w14:paraId="41A0A30C" w14:textId="77777777" w:rsidR="00461961" w:rsidRPr="00F11938" w:rsidRDefault="00461961" w:rsidP="00461961">
            <w:pPr>
              <w:spacing w:after="0" w:line="240" w:lineRule="auto"/>
              <w:rPr>
                <w:rFonts w:asciiTheme="majorHAnsi" w:hAnsiTheme="majorHAnsi"/>
                <w:sz w:val="24"/>
                <w:szCs w:val="24"/>
              </w:rPr>
            </w:pPr>
            <w:r w:rsidRPr="00461961">
              <w:rPr>
                <w:rFonts w:asciiTheme="majorHAnsi" w:hAnsiTheme="majorHAnsi"/>
                <w:sz w:val="24"/>
                <w:szCs w:val="24"/>
              </w:rPr>
              <w:t xml:space="preserve">from </w:t>
            </w:r>
            <w:r w:rsidRPr="00461961">
              <w:rPr>
                <w:rFonts w:asciiTheme="majorHAnsi" w:hAnsiTheme="majorHAnsi"/>
                <w:i/>
                <w:sz w:val="24"/>
                <w:szCs w:val="24"/>
              </w:rPr>
              <w:t>Cairo: My City, Our Revolution</w:t>
            </w:r>
          </w:p>
          <w:p w14:paraId="4E8156F6" w14:textId="77777777" w:rsidR="00461961"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by Ahdaf Soueif</w:t>
            </w:r>
          </w:p>
          <w:p w14:paraId="04BB87F3" w14:textId="52F1EB9D" w:rsidR="00461961" w:rsidRPr="00B44813" w:rsidRDefault="00461961" w:rsidP="00461961">
            <w:pPr>
              <w:spacing w:after="0" w:line="240" w:lineRule="auto"/>
              <w:rPr>
                <w:rFonts w:asciiTheme="majorHAnsi" w:hAnsiTheme="majorHAnsi"/>
                <w:b/>
                <w:sz w:val="24"/>
                <w:szCs w:val="24"/>
              </w:rPr>
            </w:pPr>
            <w:r>
              <w:rPr>
                <w:rFonts w:asciiTheme="majorHAnsi" w:hAnsiTheme="majorHAnsi"/>
                <w:sz w:val="24"/>
                <w:szCs w:val="24"/>
              </w:rPr>
              <w:t>page 73</w:t>
            </w:r>
          </w:p>
        </w:tc>
        <w:tc>
          <w:tcPr>
            <w:tcW w:w="1057" w:type="pct"/>
            <w:shd w:val="clear" w:color="auto" w:fill="auto"/>
          </w:tcPr>
          <w:p w14:paraId="702C427B" w14:textId="5064997C" w:rsidR="00461961" w:rsidRDefault="00461961" w:rsidP="00461961">
            <w:pPr>
              <w:spacing w:after="0" w:line="240" w:lineRule="auto"/>
              <w:rPr>
                <w:rFonts w:asciiTheme="majorHAnsi" w:hAnsiTheme="majorHAnsi"/>
                <w:sz w:val="24"/>
                <w:szCs w:val="24"/>
              </w:rPr>
            </w:pPr>
            <w:r>
              <w:rPr>
                <w:rFonts w:asciiTheme="majorHAnsi" w:hAnsiTheme="majorHAnsi"/>
                <w:sz w:val="24"/>
                <w:szCs w:val="24"/>
              </w:rPr>
              <w:t>Analyze how an author unfolds events in a diary.</w:t>
            </w:r>
          </w:p>
          <w:p w14:paraId="1A3A22BD" w14:textId="77777777" w:rsidR="00461961" w:rsidRDefault="00461961" w:rsidP="00461961">
            <w:pPr>
              <w:spacing w:after="0" w:line="240" w:lineRule="auto"/>
              <w:rPr>
                <w:rFonts w:asciiTheme="majorHAnsi" w:hAnsiTheme="majorHAnsi"/>
                <w:sz w:val="24"/>
                <w:szCs w:val="24"/>
              </w:rPr>
            </w:pPr>
          </w:p>
          <w:p w14:paraId="295B1C2B" w14:textId="2E9F01F1"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Analyze the impact of word choice on tone.</w:t>
            </w:r>
          </w:p>
        </w:tc>
        <w:tc>
          <w:tcPr>
            <w:tcW w:w="1430" w:type="pct"/>
            <w:shd w:val="clear" w:color="auto" w:fill="auto"/>
          </w:tcPr>
          <w:p w14:paraId="034AB947" w14:textId="60187A9D" w:rsidR="00461961"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 xml:space="preserve">Page 77 - </w:t>
            </w:r>
            <w:r w:rsidRPr="00461961">
              <w:rPr>
                <w:rFonts w:asciiTheme="majorHAnsi" w:hAnsiTheme="majorHAnsi"/>
                <w:b/>
                <w:sz w:val="24"/>
                <w:szCs w:val="24"/>
              </w:rPr>
              <w:t>Analyze Ideas and Events</w:t>
            </w:r>
          </w:p>
          <w:p w14:paraId="3109A140" w14:textId="5D2660E6" w:rsidR="00461961"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The author uses past and present events to tell her story.  How does her choice and order of events affect the reader’s understanding of the text?</w:t>
            </w:r>
          </w:p>
          <w:p w14:paraId="38F0A730" w14:textId="77777777" w:rsidR="00461961" w:rsidRDefault="00461961" w:rsidP="00461961">
            <w:pPr>
              <w:spacing w:after="0" w:line="240" w:lineRule="auto"/>
              <w:contextualSpacing/>
              <w:rPr>
                <w:rFonts w:asciiTheme="majorHAnsi" w:hAnsiTheme="majorHAnsi"/>
                <w:sz w:val="24"/>
                <w:szCs w:val="24"/>
              </w:rPr>
            </w:pPr>
          </w:p>
          <w:p w14:paraId="251A5896" w14:textId="77777777" w:rsidR="00461961"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Page 78, #4</w:t>
            </w:r>
          </w:p>
          <w:p w14:paraId="27545B84" w14:textId="24603F7B" w:rsidR="00461961"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Once Soueif and her nieces join the protest, there is a distinct shift in the tone.  Describe this change, citing specific examples of language that contribute to the tone.</w:t>
            </w:r>
          </w:p>
        </w:tc>
        <w:tc>
          <w:tcPr>
            <w:tcW w:w="1082" w:type="pct"/>
            <w:shd w:val="clear" w:color="auto" w:fill="auto"/>
          </w:tcPr>
          <w:p w14:paraId="6A100825"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opaque, recl</w:t>
            </w:r>
            <w:r>
              <w:rPr>
                <w:rFonts w:asciiTheme="majorHAnsi" w:hAnsiTheme="majorHAnsi"/>
                <w:sz w:val="24"/>
                <w:szCs w:val="24"/>
              </w:rPr>
              <w:t xml:space="preserve">aim, prism, intermittent, </w:t>
            </w:r>
            <w:r w:rsidRPr="00F11938">
              <w:rPr>
                <w:rFonts w:asciiTheme="majorHAnsi" w:hAnsiTheme="majorHAnsi"/>
                <w:sz w:val="24"/>
                <w:szCs w:val="24"/>
              </w:rPr>
              <w:t>momentous</w:t>
            </w:r>
          </w:p>
          <w:p w14:paraId="0415633D" w14:textId="77777777" w:rsidR="00461961" w:rsidRPr="00F11938" w:rsidRDefault="00461961" w:rsidP="00461961">
            <w:pPr>
              <w:spacing w:after="0" w:line="240" w:lineRule="auto"/>
              <w:rPr>
                <w:rFonts w:asciiTheme="majorHAnsi" w:hAnsiTheme="majorHAnsi"/>
                <w:sz w:val="24"/>
                <w:szCs w:val="24"/>
              </w:rPr>
            </w:pPr>
          </w:p>
          <w:p w14:paraId="438CCEF0"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Reference Sources</w:t>
            </w:r>
          </w:p>
          <w:p w14:paraId="67A7C96A" w14:textId="77777777" w:rsidR="00461961"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L 4c, L 4d, L 6</w:t>
            </w:r>
          </w:p>
          <w:p w14:paraId="2AE6DD99" w14:textId="77777777" w:rsidR="00461961" w:rsidRDefault="00461961" w:rsidP="00461961">
            <w:pPr>
              <w:spacing w:after="0" w:line="240" w:lineRule="auto"/>
              <w:rPr>
                <w:rFonts w:asciiTheme="majorHAnsi" w:hAnsiTheme="majorHAnsi"/>
                <w:sz w:val="24"/>
                <w:szCs w:val="24"/>
              </w:rPr>
            </w:pPr>
          </w:p>
          <w:p w14:paraId="75CFF43F" w14:textId="77777777" w:rsidR="00461961" w:rsidRDefault="00461961" w:rsidP="00461961">
            <w:pPr>
              <w:spacing w:after="0" w:line="240" w:lineRule="auto"/>
              <w:rPr>
                <w:rFonts w:asciiTheme="majorHAnsi" w:hAnsiTheme="majorHAnsi"/>
                <w:sz w:val="24"/>
                <w:szCs w:val="24"/>
              </w:rPr>
            </w:pPr>
            <w:r>
              <w:rPr>
                <w:rFonts w:asciiTheme="majorHAnsi" w:hAnsiTheme="majorHAnsi"/>
                <w:sz w:val="24"/>
                <w:szCs w:val="24"/>
              </w:rPr>
              <w:t>Noun Phrases</w:t>
            </w:r>
          </w:p>
          <w:p w14:paraId="6A478BC6" w14:textId="5779A6EE" w:rsidR="00461961" w:rsidRDefault="00461961" w:rsidP="00461961">
            <w:pPr>
              <w:spacing w:after="0" w:line="240" w:lineRule="auto"/>
              <w:rPr>
                <w:rFonts w:asciiTheme="majorHAnsi" w:hAnsiTheme="majorHAnsi"/>
                <w:sz w:val="24"/>
                <w:szCs w:val="24"/>
              </w:rPr>
            </w:pPr>
            <w:r>
              <w:rPr>
                <w:rFonts w:asciiTheme="majorHAnsi" w:hAnsiTheme="majorHAnsi"/>
                <w:sz w:val="24"/>
                <w:szCs w:val="24"/>
              </w:rPr>
              <w:t>L1b</w:t>
            </w:r>
          </w:p>
        </w:tc>
      </w:tr>
      <w:tr w:rsidR="00461961" w:rsidRPr="00E84D31" w14:paraId="5D02F3CF" w14:textId="77777777" w:rsidTr="00461961">
        <w:trPr>
          <w:trHeight w:val="3223"/>
        </w:trPr>
        <w:tc>
          <w:tcPr>
            <w:tcW w:w="507" w:type="pct"/>
            <w:shd w:val="clear" w:color="auto" w:fill="auto"/>
          </w:tcPr>
          <w:p w14:paraId="5310488F" w14:textId="4387E7FB" w:rsidR="00461961" w:rsidRPr="00E84D31" w:rsidRDefault="006D70A1" w:rsidP="00461961">
            <w:pPr>
              <w:contextualSpacing/>
              <w:rPr>
                <w:rFonts w:asciiTheme="majorHAnsi" w:hAnsiTheme="majorHAnsi"/>
                <w:sz w:val="24"/>
                <w:szCs w:val="24"/>
              </w:rPr>
            </w:pPr>
            <w:r>
              <w:rPr>
                <w:rFonts w:asciiTheme="majorHAnsi" w:hAnsiTheme="majorHAnsi"/>
                <w:sz w:val="24"/>
                <w:szCs w:val="24"/>
              </w:rPr>
              <w:t>5 days</w:t>
            </w:r>
          </w:p>
        </w:tc>
        <w:tc>
          <w:tcPr>
            <w:tcW w:w="924" w:type="pct"/>
            <w:shd w:val="clear" w:color="auto" w:fill="auto"/>
          </w:tcPr>
          <w:p w14:paraId="43A533DD" w14:textId="77777777" w:rsidR="00461961" w:rsidRPr="00B44813" w:rsidRDefault="00461961" w:rsidP="00461961">
            <w:pPr>
              <w:spacing w:after="0" w:line="240" w:lineRule="auto"/>
              <w:rPr>
                <w:rFonts w:asciiTheme="majorHAnsi" w:hAnsiTheme="majorHAnsi"/>
                <w:b/>
                <w:sz w:val="24"/>
                <w:szCs w:val="24"/>
              </w:rPr>
            </w:pPr>
            <w:r w:rsidRPr="00B44813">
              <w:rPr>
                <w:rFonts w:asciiTheme="majorHAnsi" w:hAnsiTheme="majorHAnsi"/>
                <w:b/>
                <w:sz w:val="24"/>
                <w:szCs w:val="24"/>
              </w:rPr>
              <w:t>COMPARE TEXT AND MEDIA</w:t>
            </w:r>
          </w:p>
          <w:p w14:paraId="33C37622" w14:textId="77777777" w:rsidR="00461961" w:rsidRPr="00F11938" w:rsidRDefault="00461961" w:rsidP="00461961">
            <w:pPr>
              <w:spacing w:after="0" w:line="240" w:lineRule="auto"/>
              <w:rPr>
                <w:rFonts w:asciiTheme="majorHAnsi" w:hAnsiTheme="majorHAnsi"/>
                <w:sz w:val="24"/>
                <w:szCs w:val="24"/>
              </w:rPr>
            </w:pPr>
          </w:p>
          <w:p w14:paraId="6C97CFD0" w14:textId="227E2E5B" w:rsidR="00461961" w:rsidRPr="00B44813" w:rsidRDefault="00461961" w:rsidP="00461961">
            <w:pPr>
              <w:spacing w:after="0" w:line="240" w:lineRule="auto"/>
              <w:rPr>
                <w:rFonts w:asciiTheme="majorHAnsi" w:hAnsiTheme="majorHAnsi"/>
                <w:sz w:val="24"/>
                <w:szCs w:val="24"/>
              </w:rPr>
            </w:pPr>
            <w:r w:rsidRPr="00B44813">
              <w:rPr>
                <w:rFonts w:asciiTheme="majorHAnsi" w:hAnsiTheme="majorHAnsi"/>
                <w:sz w:val="24"/>
                <w:szCs w:val="24"/>
              </w:rPr>
              <w:t>Memoir</w:t>
            </w:r>
          </w:p>
          <w:p w14:paraId="170C5A1F" w14:textId="6E3A1370" w:rsidR="00461961" w:rsidRPr="00F11938" w:rsidRDefault="00461961" w:rsidP="00461961">
            <w:pPr>
              <w:spacing w:after="0" w:line="240" w:lineRule="auto"/>
              <w:rPr>
                <w:rFonts w:asciiTheme="majorHAnsi" w:hAnsiTheme="majorHAnsi"/>
                <w:sz w:val="24"/>
                <w:szCs w:val="24"/>
              </w:rPr>
            </w:pPr>
            <w:r w:rsidRPr="00B44813">
              <w:rPr>
                <w:rFonts w:asciiTheme="majorHAnsi" w:hAnsiTheme="majorHAnsi"/>
                <w:sz w:val="24"/>
                <w:szCs w:val="24"/>
              </w:rPr>
              <w:t>from</w:t>
            </w:r>
            <w:r w:rsidRPr="00F11938">
              <w:rPr>
                <w:rFonts w:asciiTheme="majorHAnsi" w:hAnsiTheme="majorHAnsi"/>
                <w:sz w:val="24"/>
                <w:szCs w:val="24"/>
              </w:rPr>
              <w:t xml:space="preserve"> </w:t>
            </w:r>
            <w:r w:rsidRPr="00B44813">
              <w:rPr>
                <w:rFonts w:asciiTheme="majorHAnsi" w:hAnsiTheme="majorHAnsi"/>
                <w:i/>
                <w:sz w:val="24"/>
                <w:szCs w:val="24"/>
              </w:rPr>
              <w:t>Reading Lolita in Tehran</w:t>
            </w:r>
          </w:p>
          <w:p w14:paraId="4FEA1EF8" w14:textId="77777777" w:rsidR="00461961"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 xml:space="preserve">by Azar Nafisi </w:t>
            </w:r>
          </w:p>
          <w:p w14:paraId="45445C88" w14:textId="6E4A0F20"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page 81 TE</w:t>
            </w:r>
          </w:p>
          <w:p w14:paraId="63B2E36A" w14:textId="77777777" w:rsidR="00461961" w:rsidRPr="00F11938" w:rsidRDefault="00461961" w:rsidP="00461961">
            <w:pPr>
              <w:spacing w:after="0" w:line="240" w:lineRule="auto"/>
              <w:rPr>
                <w:rFonts w:asciiTheme="majorHAnsi" w:hAnsiTheme="majorHAnsi"/>
                <w:sz w:val="24"/>
                <w:szCs w:val="24"/>
              </w:rPr>
            </w:pPr>
          </w:p>
          <w:p w14:paraId="60CB32BF" w14:textId="6B8D14CB" w:rsidR="00461961" w:rsidRPr="00B44813" w:rsidRDefault="00461961" w:rsidP="00461961">
            <w:pPr>
              <w:spacing w:after="0" w:line="240" w:lineRule="auto"/>
              <w:rPr>
                <w:rFonts w:asciiTheme="majorHAnsi" w:hAnsiTheme="majorHAnsi"/>
                <w:sz w:val="24"/>
                <w:szCs w:val="24"/>
              </w:rPr>
            </w:pPr>
            <w:r w:rsidRPr="00B44813">
              <w:rPr>
                <w:rFonts w:asciiTheme="majorHAnsi" w:hAnsiTheme="majorHAnsi"/>
                <w:sz w:val="24"/>
                <w:szCs w:val="24"/>
              </w:rPr>
              <w:t>Graphic Novel</w:t>
            </w:r>
          </w:p>
          <w:p w14:paraId="6E66B009" w14:textId="77777777" w:rsidR="00461961" w:rsidRPr="00B44813" w:rsidRDefault="00461961" w:rsidP="00461961">
            <w:pPr>
              <w:spacing w:after="0" w:line="240" w:lineRule="auto"/>
              <w:rPr>
                <w:rFonts w:asciiTheme="majorHAnsi" w:hAnsiTheme="majorHAnsi"/>
                <w:i/>
                <w:sz w:val="24"/>
                <w:szCs w:val="24"/>
              </w:rPr>
            </w:pPr>
            <w:r w:rsidRPr="00B44813">
              <w:rPr>
                <w:rFonts w:asciiTheme="majorHAnsi" w:hAnsiTheme="majorHAnsi"/>
                <w:sz w:val="24"/>
                <w:szCs w:val="24"/>
              </w:rPr>
              <w:t xml:space="preserve">from </w:t>
            </w:r>
            <w:r w:rsidRPr="00B44813">
              <w:rPr>
                <w:rFonts w:asciiTheme="majorHAnsi" w:hAnsiTheme="majorHAnsi"/>
                <w:i/>
                <w:sz w:val="24"/>
                <w:szCs w:val="24"/>
              </w:rPr>
              <w:t>Persepolis 2: The Story of a Return</w:t>
            </w:r>
          </w:p>
          <w:p w14:paraId="747C43A0" w14:textId="77777777" w:rsidR="00461961"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 xml:space="preserve">by Marjane Satrapi </w:t>
            </w:r>
          </w:p>
          <w:p w14:paraId="64E19DC7" w14:textId="469C1E7A"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page 84 TE</w:t>
            </w:r>
          </w:p>
          <w:p w14:paraId="50E8BCD8" w14:textId="7755C24E" w:rsidR="00461961" w:rsidRPr="00E84D31" w:rsidRDefault="00461961" w:rsidP="00461961">
            <w:pPr>
              <w:contextualSpacing/>
              <w:rPr>
                <w:rFonts w:asciiTheme="majorHAnsi" w:hAnsiTheme="majorHAnsi"/>
                <w:sz w:val="24"/>
                <w:szCs w:val="24"/>
              </w:rPr>
            </w:pPr>
          </w:p>
        </w:tc>
        <w:tc>
          <w:tcPr>
            <w:tcW w:w="1057" w:type="pct"/>
            <w:shd w:val="clear" w:color="auto" w:fill="auto"/>
          </w:tcPr>
          <w:p w14:paraId="7BACCCEC" w14:textId="0258F8CD"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 xml:space="preserve">Determine </w:t>
            </w:r>
            <w:r>
              <w:rPr>
                <w:rFonts w:asciiTheme="majorHAnsi" w:hAnsiTheme="majorHAnsi"/>
                <w:sz w:val="24"/>
                <w:szCs w:val="24"/>
              </w:rPr>
              <w:t>author’s point of view.</w:t>
            </w:r>
          </w:p>
          <w:p w14:paraId="2F3E76DE"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RI 6</w:t>
            </w:r>
          </w:p>
          <w:p w14:paraId="0A62E351" w14:textId="77777777" w:rsidR="00461961" w:rsidRPr="00F11938" w:rsidRDefault="00461961" w:rsidP="00461961">
            <w:pPr>
              <w:spacing w:after="0" w:line="240" w:lineRule="auto"/>
              <w:rPr>
                <w:rFonts w:asciiTheme="majorHAnsi" w:hAnsiTheme="majorHAnsi"/>
                <w:sz w:val="24"/>
                <w:szCs w:val="24"/>
              </w:rPr>
            </w:pPr>
          </w:p>
          <w:p w14:paraId="0EB7448A" w14:textId="78AC8B64"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Analyze accounts in different mediums.</w:t>
            </w:r>
          </w:p>
          <w:p w14:paraId="30CB86E3" w14:textId="27CD18C2" w:rsidR="00461961" w:rsidRDefault="00461961" w:rsidP="00461961">
            <w:pPr>
              <w:spacing w:after="0" w:line="240" w:lineRule="auto"/>
              <w:contextualSpacing/>
              <w:rPr>
                <w:rFonts w:asciiTheme="majorHAnsi" w:hAnsiTheme="majorHAnsi"/>
                <w:sz w:val="24"/>
                <w:szCs w:val="24"/>
              </w:rPr>
            </w:pPr>
            <w:r w:rsidRPr="00F11938">
              <w:rPr>
                <w:rFonts w:asciiTheme="majorHAnsi" w:hAnsiTheme="majorHAnsi"/>
                <w:sz w:val="24"/>
                <w:szCs w:val="24"/>
              </w:rPr>
              <w:t xml:space="preserve">RI 7 </w:t>
            </w:r>
          </w:p>
          <w:p w14:paraId="0B027C1F" w14:textId="77777777" w:rsidR="00461961" w:rsidRDefault="00461961" w:rsidP="00461961">
            <w:pPr>
              <w:spacing w:after="0" w:line="240" w:lineRule="auto"/>
              <w:contextualSpacing/>
              <w:rPr>
                <w:rFonts w:asciiTheme="majorHAnsi" w:hAnsiTheme="majorHAnsi"/>
                <w:sz w:val="24"/>
                <w:szCs w:val="24"/>
              </w:rPr>
            </w:pPr>
          </w:p>
          <w:p w14:paraId="0BA1891B" w14:textId="41D155CE" w:rsidR="00461961" w:rsidRPr="00E84D31" w:rsidRDefault="00461961" w:rsidP="00461961">
            <w:pPr>
              <w:spacing w:after="0" w:line="240" w:lineRule="auto"/>
              <w:contextualSpacing/>
              <w:rPr>
                <w:rFonts w:asciiTheme="majorHAnsi" w:hAnsiTheme="majorHAnsi"/>
                <w:sz w:val="24"/>
                <w:szCs w:val="24"/>
              </w:rPr>
            </w:pPr>
          </w:p>
        </w:tc>
        <w:tc>
          <w:tcPr>
            <w:tcW w:w="1430" w:type="pct"/>
            <w:shd w:val="clear" w:color="auto" w:fill="auto"/>
          </w:tcPr>
          <w:p w14:paraId="1E93DC2B" w14:textId="2FC1B624" w:rsidR="00461961"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Selection Test</w:t>
            </w:r>
          </w:p>
          <w:p w14:paraId="35754A30" w14:textId="77777777" w:rsidR="00461961" w:rsidRDefault="00461961" w:rsidP="00461961">
            <w:pPr>
              <w:spacing w:after="0" w:line="240" w:lineRule="auto"/>
              <w:contextualSpacing/>
              <w:rPr>
                <w:rFonts w:asciiTheme="majorHAnsi" w:hAnsiTheme="majorHAnsi"/>
                <w:sz w:val="24"/>
                <w:szCs w:val="24"/>
              </w:rPr>
            </w:pPr>
          </w:p>
          <w:p w14:paraId="4375F551" w14:textId="77777777" w:rsidR="00461961"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Page 86, #2</w:t>
            </w:r>
          </w:p>
          <w:p w14:paraId="254F60A6" w14:textId="77777777" w:rsidR="00461961"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How is the rhetoric that both authors use effective in conveying their points of view?  Explain with evidence from the texts.</w:t>
            </w:r>
          </w:p>
          <w:p w14:paraId="11F50466" w14:textId="77777777" w:rsidR="00461961" w:rsidRDefault="00461961" w:rsidP="00461961">
            <w:pPr>
              <w:spacing w:after="0" w:line="240" w:lineRule="auto"/>
              <w:contextualSpacing/>
              <w:rPr>
                <w:rFonts w:asciiTheme="majorHAnsi" w:hAnsiTheme="majorHAnsi"/>
                <w:sz w:val="24"/>
                <w:szCs w:val="24"/>
              </w:rPr>
            </w:pPr>
          </w:p>
          <w:p w14:paraId="7FB67A1E" w14:textId="77777777" w:rsidR="00461961"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Page 86, #7</w:t>
            </w:r>
          </w:p>
          <w:p w14:paraId="6AFB3501" w14:textId="77777777" w:rsidR="00461961"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What ideas are emphasized in both the text and the graphic novel?  Explain how the graphic novel and text together enable readers to have a more complete understanding of the problems women face in Iran?</w:t>
            </w:r>
          </w:p>
          <w:p w14:paraId="422D44F3" w14:textId="77777777" w:rsidR="00936C6B" w:rsidRDefault="00936C6B" w:rsidP="00461961">
            <w:pPr>
              <w:spacing w:after="0" w:line="240" w:lineRule="auto"/>
              <w:contextualSpacing/>
              <w:rPr>
                <w:rFonts w:asciiTheme="majorHAnsi" w:hAnsiTheme="majorHAnsi"/>
                <w:sz w:val="24"/>
                <w:szCs w:val="24"/>
              </w:rPr>
            </w:pPr>
          </w:p>
          <w:p w14:paraId="5DBAF32B" w14:textId="77777777" w:rsidR="00936C6B" w:rsidRDefault="00936C6B" w:rsidP="00461961">
            <w:pPr>
              <w:spacing w:after="0" w:line="240" w:lineRule="auto"/>
              <w:contextualSpacing/>
              <w:rPr>
                <w:rFonts w:asciiTheme="majorHAnsi" w:hAnsiTheme="majorHAnsi"/>
                <w:sz w:val="24"/>
                <w:szCs w:val="24"/>
              </w:rPr>
            </w:pPr>
          </w:p>
          <w:p w14:paraId="4F159418" w14:textId="0DD441D0" w:rsidR="00936C6B" w:rsidRPr="00E84D31" w:rsidRDefault="00936C6B" w:rsidP="00461961">
            <w:pPr>
              <w:spacing w:after="0" w:line="240" w:lineRule="auto"/>
              <w:contextualSpacing/>
              <w:rPr>
                <w:rFonts w:asciiTheme="majorHAnsi" w:hAnsiTheme="majorHAnsi"/>
                <w:sz w:val="24"/>
                <w:szCs w:val="24"/>
              </w:rPr>
            </w:pPr>
          </w:p>
        </w:tc>
        <w:tc>
          <w:tcPr>
            <w:tcW w:w="1082" w:type="pct"/>
            <w:shd w:val="clear" w:color="auto" w:fill="auto"/>
          </w:tcPr>
          <w:p w14:paraId="6DC41A2B" w14:textId="77777777"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w:t>
            </w:r>
            <w:r w:rsidRPr="00F11938">
              <w:rPr>
                <w:rFonts w:asciiTheme="majorHAnsi" w:hAnsiTheme="majorHAnsi"/>
                <w:sz w:val="24"/>
                <w:szCs w:val="24"/>
              </w:rPr>
              <w:t>Lolita</w:t>
            </w:r>
            <w:r>
              <w:rPr>
                <w:rFonts w:asciiTheme="majorHAnsi" w:hAnsiTheme="majorHAnsi"/>
                <w:sz w:val="24"/>
                <w:szCs w:val="24"/>
              </w:rPr>
              <w:t>] segregate, allocate, irrelevant</w:t>
            </w:r>
            <w:r w:rsidRPr="00F11938">
              <w:rPr>
                <w:rFonts w:asciiTheme="majorHAnsi" w:hAnsiTheme="majorHAnsi"/>
                <w:sz w:val="24"/>
                <w:szCs w:val="24"/>
              </w:rPr>
              <w:t xml:space="preserve">, convert </w:t>
            </w:r>
          </w:p>
          <w:p w14:paraId="172CDD15" w14:textId="77777777" w:rsidR="00461961" w:rsidRPr="00F11938" w:rsidRDefault="00461961" w:rsidP="00461961">
            <w:pPr>
              <w:spacing w:after="0" w:line="240" w:lineRule="auto"/>
              <w:rPr>
                <w:rFonts w:asciiTheme="majorHAnsi" w:hAnsiTheme="majorHAnsi"/>
                <w:sz w:val="24"/>
                <w:szCs w:val="24"/>
              </w:rPr>
            </w:pPr>
          </w:p>
          <w:p w14:paraId="2F2A330A"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Denotations and Connotations</w:t>
            </w:r>
          </w:p>
          <w:p w14:paraId="00F4DA42" w14:textId="77777777" w:rsidR="00461961"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L 4, L 5b</w:t>
            </w:r>
          </w:p>
          <w:p w14:paraId="4C65BE5D" w14:textId="77777777" w:rsidR="00461961" w:rsidRDefault="00461961" w:rsidP="00461961">
            <w:pPr>
              <w:spacing w:after="0" w:line="240" w:lineRule="auto"/>
              <w:rPr>
                <w:rFonts w:asciiTheme="majorHAnsi" w:hAnsiTheme="majorHAnsi"/>
                <w:sz w:val="24"/>
                <w:szCs w:val="24"/>
              </w:rPr>
            </w:pPr>
          </w:p>
          <w:p w14:paraId="7644CBF3" w14:textId="77777777" w:rsidR="00461961" w:rsidRDefault="00461961" w:rsidP="00461961">
            <w:pPr>
              <w:spacing w:after="0" w:line="240" w:lineRule="auto"/>
              <w:rPr>
                <w:rFonts w:asciiTheme="majorHAnsi" w:hAnsiTheme="majorHAnsi"/>
                <w:sz w:val="24"/>
                <w:szCs w:val="24"/>
              </w:rPr>
            </w:pPr>
            <w:r>
              <w:rPr>
                <w:rFonts w:asciiTheme="majorHAnsi" w:hAnsiTheme="majorHAnsi"/>
                <w:sz w:val="24"/>
                <w:szCs w:val="24"/>
              </w:rPr>
              <w:t>Rhetorical Questions</w:t>
            </w:r>
          </w:p>
          <w:p w14:paraId="48513099" w14:textId="4F19F8CD"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L3</w:t>
            </w:r>
          </w:p>
          <w:p w14:paraId="51D295DE" w14:textId="77777777" w:rsidR="00461961" w:rsidRDefault="00461961" w:rsidP="00461961">
            <w:pPr>
              <w:spacing w:after="0" w:line="240" w:lineRule="auto"/>
              <w:contextualSpacing/>
              <w:rPr>
                <w:rFonts w:asciiTheme="majorHAnsi" w:hAnsiTheme="majorHAnsi"/>
                <w:sz w:val="24"/>
                <w:szCs w:val="24"/>
              </w:rPr>
            </w:pPr>
          </w:p>
          <w:p w14:paraId="53E3961F" w14:textId="0698C35B" w:rsidR="00461961" w:rsidRPr="00E84D31" w:rsidRDefault="00461961" w:rsidP="00461961">
            <w:pPr>
              <w:spacing w:after="0" w:line="240" w:lineRule="auto"/>
              <w:contextualSpacing/>
              <w:rPr>
                <w:rFonts w:asciiTheme="majorHAnsi" w:hAnsiTheme="majorHAnsi"/>
                <w:sz w:val="24"/>
                <w:szCs w:val="24"/>
              </w:rPr>
            </w:pPr>
          </w:p>
        </w:tc>
      </w:tr>
      <w:tr w:rsidR="00936C6B" w:rsidRPr="00E84D31" w14:paraId="0C23D0D1" w14:textId="77777777" w:rsidTr="00461961">
        <w:tc>
          <w:tcPr>
            <w:tcW w:w="507" w:type="pct"/>
            <w:tcBorders>
              <w:bottom w:val="single" w:sz="4" w:space="0" w:color="auto"/>
            </w:tcBorders>
            <w:shd w:val="clear" w:color="auto" w:fill="auto"/>
          </w:tcPr>
          <w:p w14:paraId="29B8395B" w14:textId="2560FA97" w:rsidR="00936C6B" w:rsidRDefault="00936C6B" w:rsidP="00936C6B">
            <w:pPr>
              <w:contextualSpacing/>
              <w:rPr>
                <w:rFonts w:asciiTheme="majorHAnsi" w:hAnsiTheme="majorHAnsi"/>
                <w:szCs w:val="24"/>
              </w:rPr>
            </w:pPr>
            <w:r>
              <w:rPr>
                <w:rFonts w:asciiTheme="majorHAnsi" w:hAnsiTheme="majorHAnsi"/>
                <w:b/>
                <w:sz w:val="24"/>
                <w:szCs w:val="24"/>
              </w:rPr>
              <w:lastRenderedPageBreak/>
              <w:t>Timeline</w:t>
            </w:r>
          </w:p>
        </w:tc>
        <w:tc>
          <w:tcPr>
            <w:tcW w:w="924" w:type="pct"/>
            <w:tcBorders>
              <w:bottom w:val="single" w:sz="4" w:space="0" w:color="auto"/>
            </w:tcBorders>
            <w:shd w:val="clear" w:color="auto" w:fill="auto"/>
          </w:tcPr>
          <w:p w14:paraId="1B7D131B" w14:textId="147A2EBA" w:rsidR="00936C6B" w:rsidRDefault="00936C6B" w:rsidP="00936C6B">
            <w:pPr>
              <w:contextualSpacing/>
              <w:rPr>
                <w:rFonts w:asciiTheme="majorHAnsi" w:hAnsiTheme="majorHAnsi"/>
                <w:b/>
                <w:sz w:val="24"/>
                <w:szCs w:val="24"/>
              </w:rPr>
            </w:pPr>
            <w:r w:rsidRPr="00E84D31">
              <w:rPr>
                <w:rFonts w:asciiTheme="majorHAnsi" w:hAnsiTheme="majorHAnsi"/>
                <w:b/>
                <w:sz w:val="24"/>
                <w:szCs w:val="24"/>
              </w:rPr>
              <w:t xml:space="preserve">Selection / Feature Title </w:t>
            </w:r>
          </w:p>
        </w:tc>
        <w:tc>
          <w:tcPr>
            <w:tcW w:w="1057" w:type="pct"/>
            <w:tcBorders>
              <w:bottom w:val="single" w:sz="4" w:space="0" w:color="auto"/>
            </w:tcBorders>
            <w:shd w:val="clear" w:color="auto" w:fill="auto"/>
          </w:tcPr>
          <w:p w14:paraId="2852AB62" w14:textId="2E5F4E11" w:rsidR="00936C6B" w:rsidRPr="00F11938" w:rsidRDefault="00936C6B" w:rsidP="00936C6B">
            <w:pPr>
              <w:spacing w:after="0" w:line="240" w:lineRule="auto"/>
              <w:rPr>
                <w:rFonts w:asciiTheme="majorHAnsi" w:hAnsiTheme="majorHAnsi"/>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430" w:type="pct"/>
            <w:tcBorders>
              <w:bottom w:val="single" w:sz="4" w:space="0" w:color="auto"/>
            </w:tcBorders>
            <w:shd w:val="clear" w:color="auto" w:fill="auto"/>
          </w:tcPr>
          <w:p w14:paraId="06858767" w14:textId="1942BA5E" w:rsidR="00936C6B" w:rsidRDefault="00936C6B" w:rsidP="00936C6B">
            <w:pPr>
              <w:spacing w:after="0" w:line="240" w:lineRule="auto"/>
              <w:contextualSpacing/>
              <w:rPr>
                <w:rFonts w:asciiTheme="majorHAnsi" w:eastAsiaTheme="minorEastAsia" w:hAnsiTheme="majorHAnsi" w:cs="MyriadPro-Light"/>
                <w:sz w:val="24"/>
                <w:szCs w:val="24"/>
                <w:lang w:eastAsia="ja-JP"/>
              </w:rPr>
            </w:pPr>
            <w:r>
              <w:rPr>
                <w:rFonts w:asciiTheme="majorHAnsi" w:hAnsiTheme="majorHAnsi"/>
                <w:b/>
                <w:sz w:val="24"/>
                <w:szCs w:val="24"/>
              </w:rPr>
              <w:t>Suggested Formative Assessments</w:t>
            </w:r>
            <w:r w:rsidRPr="00E84D31">
              <w:rPr>
                <w:rFonts w:asciiTheme="majorHAnsi" w:hAnsiTheme="majorHAnsi"/>
                <w:b/>
                <w:sz w:val="24"/>
                <w:szCs w:val="24"/>
              </w:rPr>
              <w:t xml:space="preserve"> </w:t>
            </w:r>
          </w:p>
        </w:tc>
        <w:tc>
          <w:tcPr>
            <w:tcW w:w="1082" w:type="pct"/>
            <w:tcBorders>
              <w:bottom w:val="single" w:sz="4" w:space="0" w:color="auto"/>
            </w:tcBorders>
            <w:shd w:val="clear" w:color="auto" w:fill="auto"/>
          </w:tcPr>
          <w:p w14:paraId="4BA821C1" w14:textId="2FF479F9" w:rsidR="00936C6B" w:rsidRPr="00F11938" w:rsidRDefault="00936C6B" w:rsidP="00936C6B">
            <w:pPr>
              <w:spacing w:after="0" w:line="240" w:lineRule="auto"/>
              <w:rPr>
                <w:rFonts w:asciiTheme="majorHAnsi" w:hAnsiTheme="majorHAnsi"/>
                <w:sz w:val="24"/>
                <w:szCs w:val="24"/>
              </w:rPr>
            </w:pPr>
            <w:r>
              <w:rPr>
                <w:rFonts w:asciiTheme="majorHAnsi" w:hAnsiTheme="majorHAnsi"/>
                <w:b/>
                <w:sz w:val="24"/>
                <w:szCs w:val="24"/>
              </w:rPr>
              <w:t>Vocabulary/Language</w:t>
            </w:r>
            <w:r w:rsidRPr="00E84D31">
              <w:rPr>
                <w:rFonts w:asciiTheme="majorHAnsi" w:hAnsiTheme="majorHAnsi"/>
                <w:b/>
                <w:sz w:val="24"/>
                <w:szCs w:val="24"/>
              </w:rPr>
              <w:t xml:space="preserve"> </w:t>
            </w:r>
            <w:r>
              <w:rPr>
                <w:rFonts w:asciiTheme="majorHAnsi" w:hAnsiTheme="majorHAnsi"/>
                <w:b/>
                <w:sz w:val="24"/>
                <w:szCs w:val="24"/>
              </w:rPr>
              <w:t>Conventions</w:t>
            </w:r>
          </w:p>
        </w:tc>
      </w:tr>
      <w:tr w:rsidR="00461961" w:rsidRPr="00E84D31" w14:paraId="61732E84" w14:textId="77777777" w:rsidTr="00461961">
        <w:tc>
          <w:tcPr>
            <w:tcW w:w="507" w:type="pct"/>
            <w:tcBorders>
              <w:bottom w:val="single" w:sz="4" w:space="0" w:color="auto"/>
            </w:tcBorders>
            <w:shd w:val="clear" w:color="auto" w:fill="auto"/>
          </w:tcPr>
          <w:p w14:paraId="66D07FE6" w14:textId="30F2B355" w:rsidR="00461961" w:rsidRPr="00E84D31" w:rsidRDefault="006D70A1" w:rsidP="00461961">
            <w:pPr>
              <w:contextualSpacing/>
              <w:rPr>
                <w:rFonts w:asciiTheme="majorHAnsi" w:hAnsiTheme="majorHAnsi"/>
                <w:sz w:val="24"/>
                <w:szCs w:val="24"/>
              </w:rPr>
            </w:pPr>
            <w:r>
              <w:rPr>
                <w:rFonts w:asciiTheme="majorHAnsi" w:hAnsiTheme="majorHAnsi"/>
                <w:szCs w:val="24"/>
              </w:rPr>
              <w:t>5 days</w:t>
            </w:r>
          </w:p>
        </w:tc>
        <w:tc>
          <w:tcPr>
            <w:tcW w:w="924" w:type="pct"/>
            <w:tcBorders>
              <w:bottom w:val="single" w:sz="4" w:space="0" w:color="auto"/>
            </w:tcBorders>
            <w:shd w:val="clear" w:color="auto" w:fill="auto"/>
          </w:tcPr>
          <w:p w14:paraId="5477737F" w14:textId="32643F95" w:rsidR="00461961" w:rsidRPr="000566C0" w:rsidRDefault="00461961" w:rsidP="00461961">
            <w:pPr>
              <w:contextualSpacing/>
              <w:rPr>
                <w:rFonts w:asciiTheme="majorHAnsi" w:hAnsiTheme="majorHAnsi"/>
                <w:b/>
                <w:sz w:val="24"/>
                <w:szCs w:val="24"/>
              </w:rPr>
            </w:pPr>
            <w:r>
              <w:rPr>
                <w:rFonts w:asciiTheme="majorHAnsi" w:hAnsiTheme="majorHAnsi"/>
                <w:b/>
                <w:sz w:val="24"/>
                <w:szCs w:val="24"/>
              </w:rPr>
              <w:t>SHORT STORY</w:t>
            </w:r>
          </w:p>
          <w:p w14:paraId="0596C095" w14:textId="77777777" w:rsidR="00461961" w:rsidRPr="00A24523" w:rsidRDefault="00461961" w:rsidP="00461961">
            <w:pPr>
              <w:contextualSpacing/>
              <w:rPr>
                <w:rFonts w:asciiTheme="majorHAnsi" w:hAnsiTheme="majorHAnsi"/>
                <w:sz w:val="16"/>
                <w:szCs w:val="16"/>
              </w:rPr>
            </w:pPr>
          </w:p>
          <w:p w14:paraId="7519E449" w14:textId="66E7C300"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w:t>
            </w:r>
            <w:r w:rsidRPr="00F11938">
              <w:rPr>
                <w:rFonts w:asciiTheme="majorHAnsi" w:hAnsiTheme="majorHAnsi"/>
                <w:sz w:val="24"/>
                <w:szCs w:val="24"/>
              </w:rPr>
              <w:t>The Censors</w:t>
            </w:r>
            <w:r>
              <w:rPr>
                <w:rFonts w:asciiTheme="majorHAnsi" w:hAnsiTheme="majorHAnsi"/>
                <w:sz w:val="24"/>
                <w:szCs w:val="24"/>
              </w:rPr>
              <w:t>”</w:t>
            </w:r>
          </w:p>
          <w:p w14:paraId="6430D6C0" w14:textId="77777777" w:rsidR="00461961" w:rsidRDefault="00461961" w:rsidP="00461961">
            <w:pPr>
              <w:contextualSpacing/>
              <w:rPr>
                <w:rFonts w:asciiTheme="majorHAnsi" w:hAnsiTheme="majorHAnsi"/>
                <w:sz w:val="24"/>
                <w:szCs w:val="24"/>
              </w:rPr>
            </w:pPr>
            <w:r w:rsidRPr="00F11938">
              <w:rPr>
                <w:rFonts w:asciiTheme="majorHAnsi" w:hAnsiTheme="majorHAnsi"/>
                <w:sz w:val="24"/>
                <w:szCs w:val="24"/>
              </w:rPr>
              <w:t>by Luisa Valenzuela</w:t>
            </w:r>
          </w:p>
          <w:p w14:paraId="67C78AB8" w14:textId="49B88391" w:rsidR="00461961" w:rsidRPr="00E84D31" w:rsidRDefault="00461961" w:rsidP="00461961">
            <w:pPr>
              <w:contextualSpacing/>
              <w:rPr>
                <w:rFonts w:asciiTheme="majorHAnsi" w:hAnsiTheme="majorHAnsi"/>
                <w:sz w:val="24"/>
                <w:szCs w:val="24"/>
              </w:rPr>
            </w:pPr>
            <w:r>
              <w:rPr>
                <w:rFonts w:asciiTheme="majorHAnsi" w:hAnsiTheme="majorHAnsi"/>
                <w:sz w:val="24"/>
                <w:szCs w:val="24"/>
              </w:rPr>
              <w:t>page 89 TE</w:t>
            </w:r>
          </w:p>
        </w:tc>
        <w:tc>
          <w:tcPr>
            <w:tcW w:w="1057" w:type="pct"/>
            <w:tcBorders>
              <w:bottom w:val="single" w:sz="4" w:space="0" w:color="auto"/>
            </w:tcBorders>
            <w:shd w:val="clear" w:color="auto" w:fill="auto"/>
          </w:tcPr>
          <w:p w14:paraId="3B8E687D" w14:textId="22A126BF"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 xml:space="preserve">Analyze </w:t>
            </w:r>
            <w:r>
              <w:rPr>
                <w:rFonts w:asciiTheme="majorHAnsi" w:hAnsiTheme="majorHAnsi"/>
                <w:sz w:val="24"/>
                <w:szCs w:val="24"/>
              </w:rPr>
              <w:t>point of view:  cultural background.</w:t>
            </w:r>
          </w:p>
          <w:p w14:paraId="614B4E56"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RL 6</w:t>
            </w:r>
          </w:p>
          <w:p w14:paraId="21092BA9" w14:textId="77777777" w:rsidR="00461961" w:rsidRPr="00F11938" w:rsidRDefault="00461961" w:rsidP="00461961">
            <w:pPr>
              <w:spacing w:after="0" w:line="240" w:lineRule="auto"/>
              <w:rPr>
                <w:rFonts w:asciiTheme="majorHAnsi" w:hAnsiTheme="majorHAnsi"/>
                <w:sz w:val="24"/>
                <w:szCs w:val="24"/>
              </w:rPr>
            </w:pPr>
          </w:p>
          <w:p w14:paraId="77DCB3E1" w14:textId="62BF085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 xml:space="preserve">Analyze </w:t>
            </w:r>
            <w:r>
              <w:rPr>
                <w:rFonts w:asciiTheme="majorHAnsi" w:hAnsiTheme="majorHAnsi"/>
                <w:sz w:val="24"/>
                <w:szCs w:val="24"/>
              </w:rPr>
              <w:t>author’s choices.</w:t>
            </w:r>
            <w:r w:rsidRPr="00F11938">
              <w:rPr>
                <w:rFonts w:asciiTheme="majorHAnsi" w:hAnsiTheme="majorHAnsi"/>
                <w:sz w:val="24"/>
                <w:szCs w:val="24"/>
              </w:rPr>
              <w:t xml:space="preserve"> </w:t>
            </w:r>
          </w:p>
          <w:p w14:paraId="6D21B1D2" w14:textId="68EDB57F" w:rsidR="00461961" w:rsidRPr="00E84D31" w:rsidRDefault="00461961" w:rsidP="00461961">
            <w:pPr>
              <w:spacing w:after="0" w:line="240" w:lineRule="auto"/>
              <w:contextualSpacing/>
              <w:rPr>
                <w:rFonts w:asciiTheme="majorHAnsi" w:hAnsiTheme="majorHAnsi"/>
                <w:sz w:val="24"/>
                <w:szCs w:val="24"/>
              </w:rPr>
            </w:pPr>
            <w:r w:rsidRPr="00F11938">
              <w:rPr>
                <w:rFonts w:asciiTheme="majorHAnsi" w:hAnsiTheme="majorHAnsi"/>
                <w:sz w:val="24"/>
                <w:szCs w:val="24"/>
              </w:rPr>
              <w:t>RL 5</w:t>
            </w:r>
          </w:p>
        </w:tc>
        <w:tc>
          <w:tcPr>
            <w:tcW w:w="1430" w:type="pct"/>
            <w:tcBorders>
              <w:bottom w:val="single" w:sz="4" w:space="0" w:color="auto"/>
            </w:tcBorders>
            <w:shd w:val="clear" w:color="auto" w:fill="auto"/>
          </w:tcPr>
          <w:p w14:paraId="3E51BBF9" w14:textId="77777777" w:rsidR="00461961" w:rsidRDefault="00461961" w:rsidP="00461961">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Selection Test</w:t>
            </w:r>
          </w:p>
          <w:p w14:paraId="35B4ADB8" w14:textId="77777777" w:rsidR="00461961" w:rsidRDefault="00461961" w:rsidP="00461961">
            <w:pPr>
              <w:spacing w:after="0" w:line="240" w:lineRule="auto"/>
              <w:contextualSpacing/>
              <w:rPr>
                <w:rFonts w:asciiTheme="majorHAnsi" w:eastAsiaTheme="minorEastAsia" w:hAnsiTheme="majorHAnsi" w:cs="MyriadPro-Light"/>
                <w:sz w:val="24"/>
                <w:szCs w:val="24"/>
                <w:lang w:eastAsia="ja-JP"/>
              </w:rPr>
            </w:pPr>
          </w:p>
          <w:p w14:paraId="150253BE" w14:textId="77777777" w:rsidR="00461961" w:rsidRDefault="00461961" w:rsidP="00461961">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Page 94, #6</w:t>
            </w:r>
          </w:p>
          <w:p w14:paraId="40AFC498" w14:textId="2624B75F" w:rsidR="00461961" w:rsidRPr="00E84D31" w:rsidRDefault="00461961" w:rsidP="00461961">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Why does Juan censor his own letter “without regret”?  How is his final action as a censor an example of irony?  How does this ending illustrate Valenzuela’s point of view about the political situation in Argentina?</w:t>
            </w:r>
          </w:p>
        </w:tc>
        <w:tc>
          <w:tcPr>
            <w:tcW w:w="1082" w:type="pct"/>
            <w:tcBorders>
              <w:bottom w:val="single" w:sz="4" w:space="0" w:color="auto"/>
            </w:tcBorders>
            <w:shd w:val="clear" w:color="auto" w:fill="auto"/>
          </w:tcPr>
          <w:p w14:paraId="61C57BB7"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 xml:space="preserve">staidness, negligence, subversive </w:t>
            </w:r>
          </w:p>
          <w:p w14:paraId="7028067A" w14:textId="77777777" w:rsidR="00461961" w:rsidRPr="00F11938" w:rsidRDefault="00461961" w:rsidP="00461961">
            <w:pPr>
              <w:spacing w:after="0" w:line="240" w:lineRule="auto"/>
              <w:rPr>
                <w:rFonts w:asciiTheme="majorHAnsi" w:hAnsiTheme="majorHAnsi"/>
                <w:sz w:val="24"/>
                <w:szCs w:val="24"/>
              </w:rPr>
            </w:pPr>
          </w:p>
          <w:p w14:paraId="4A8D5ED8"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Suffixes That Form Nouns</w:t>
            </w:r>
          </w:p>
          <w:p w14:paraId="2C7C6D4C" w14:textId="77777777" w:rsidR="00461961"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L 4b</w:t>
            </w:r>
          </w:p>
          <w:p w14:paraId="610473B2" w14:textId="77777777" w:rsidR="00461961" w:rsidRDefault="00461961" w:rsidP="00461961">
            <w:pPr>
              <w:spacing w:after="0" w:line="240" w:lineRule="auto"/>
              <w:rPr>
                <w:rFonts w:asciiTheme="majorHAnsi" w:hAnsiTheme="majorHAnsi"/>
                <w:sz w:val="24"/>
                <w:szCs w:val="24"/>
              </w:rPr>
            </w:pPr>
          </w:p>
          <w:p w14:paraId="1A578D6F" w14:textId="1BC22654"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R</w:t>
            </w:r>
            <w:r w:rsidRPr="00F11938">
              <w:rPr>
                <w:rFonts w:asciiTheme="majorHAnsi" w:hAnsiTheme="majorHAnsi"/>
                <w:sz w:val="24"/>
                <w:szCs w:val="24"/>
              </w:rPr>
              <w:t>hetorical Questions</w:t>
            </w:r>
          </w:p>
          <w:p w14:paraId="02D757FF" w14:textId="2BD98CDB"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L 3</w:t>
            </w:r>
          </w:p>
          <w:p w14:paraId="085C8BFD" w14:textId="6952CE99" w:rsidR="00461961" w:rsidRPr="00E84D31" w:rsidRDefault="00461961" w:rsidP="00461961">
            <w:pPr>
              <w:spacing w:after="0" w:line="240" w:lineRule="auto"/>
              <w:contextualSpacing/>
              <w:rPr>
                <w:rFonts w:asciiTheme="majorHAnsi" w:hAnsiTheme="majorHAnsi"/>
                <w:sz w:val="24"/>
                <w:szCs w:val="24"/>
              </w:rPr>
            </w:pPr>
          </w:p>
        </w:tc>
      </w:tr>
      <w:tr w:rsidR="00461961" w:rsidRPr="00E84D31" w14:paraId="32DA1081" w14:textId="77777777" w:rsidTr="00461961">
        <w:trPr>
          <w:trHeight w:val="3164"/>
        </w:trPr>
        <w:tc>
          <w:tcPr>
            <w:tcW w:w="507" w:type="pct"/>
            <w:shd w:val="clear" w:color="auto" w:fill="E6E6E6"/>
          </w:tcPr>
          <w:p w14:paraId="2BF5514F" w14:textId="47A4E3C0" w:rsidR="00461961" w:rsidRDefault="00461961" w:rsidP="00461961">
            <w:pPr>
              <w:contextualSpacing/>
              <w:jc w:val="both"/>
              <w:rPr>
                <w:rFonts w:asciiTheme="majorHAnsi" w:hAnsiTheme="majorHAnsi"/>
                <w:sz w:val="20"/>
                <w:szCs w:val="24"/>
              </w:rPr>
            </w:pPr>
          </w:p>
          <w:p w14:paraId="0D4C0068" w14:textId="4BCBCA7B" w:rsidR="00461961" w:rsidRDefault="006D70A1" w:rsidP="00461961">
            <w:pPr>
              <w:contextualSpacing/>
              <w:rPr>
                <w:rFonts w:asciiTheme="majorHAnsi" w:hAnsiTheme="majorHAnsi"/>
                <w:sz w:val="24"/>
                <w:szCs w:val="24"/>
              </w:rPr>
            </w:pPr>
            <w:r>
              <w:rPr>
                <w:rFonts w:asciiTheme="majorHAnsi" w:hAnsiTheme="majorHAnsi"/>
                <w:sz w:val="24"/>
                <w:szCs w:val="24"/>
              </w:rPr>
              <w:t xml:space="preserve"> 4 days</w:t>
            </w:r>
          </w:p>
        </w:tc>
        <w:tc>
          <w:tcPr>
            <w:tcW w:w="924" w:type="pct"/>
            <w:shd w:val="clear" w:color="auto" w:fill="E6E6E6"/>
          </w:tcPr>
          <w:p w14:paraId="1175C36A" w14:textId="2949A4C8" w:rsidR="00461961" w:rsidRPr="000566C0" w:rsidRDefault="00461961" w:rsidP="00461961">
            <w:pPr>
              <w:contextualSpacing/>
              <w:rPr>
                <w:rFonts w:asciiTheme="majorHAnsi" w:hAnsiTheme="majorHAnsi"/>
                <w:b/>
                <w:sz w:val="24"/>
                <w:szCs w:val="24"/>
              </w:rPr>
            </w:pPr>
            <w:r>
              <w:rPr>
                <w:rFonts w:asciiTheme="majorHAnsi" w:hAnsiTheme="majorHAnsi"/>
                <w:b/>
                <w:sz w:val="24"/>
                <w:szCs w:val="24"/>
              </w:rPr>
              <w:t>CLOSE READER</w:t>
            </w:r>
          </w:p>
          <w:p w14:paraId="6DD66198" w14:textId="77777777" w:rsidR="00461961" w:rsidRPr="00A24523" w:rsidRDefault="00461961" w:rsidP="00461961">
            <w:pPr>
              <w:contextualSpacing/>
              <w:rPr>
                <w:rFonts w:asciiTheme="majorHAnsi" w:hAnsiTheme="majorHAnsi"/>
                <w:sz w:val="16"/>
                <w:szCs w:val="16"/>
              </w:rPr>
            </w:pPr>
          </w:p>
          <w:p w14:paraId="546AE4E0" w14:textId="094361A1" w:rsidR="00461961" w:rsidRDefault="00461961" w:rsidP="00461961">
            <w:pPr>
              <w:contextualSpacing/>
              <w:rPr>
                <w:rFonts w:asciiTheme="majorHAnsi" w:hAnsiTheme="majorHAnsi"/>
                <w:sz w:val="24"/>
                <w:szCs w:val="24"/>
              </w:rPr>
            </w:pPr>
            <w:r>
              <w:rPr>
                <w:rFonts w:asciiTheme="majorHAnsi" w:hAnsiTheme="majorHAnsi"/>
                <w:sz w:val="24"/>
                <w:szCs w:val="24"/>
              </w:rPr>
              <w:t>Short Story</w:t>
            </w:r>
          </w:p>
          <w:p w14:paraId="79051036" w14:textId="737A096F" w:rsidR="00461961" w:rsidRDefault="00461961" w:rsidP="00461961">
            <w:pPr>
              <w:contextualSpacing/>
              <w:rPr>
                <w:rFonts w:asciiTheme="majorHAnsi" w:hAnsiTheme="majorHAnsi"/>
                <w:sz w:val="24"/>
                <w:szCs w:val="24"/>
              </w:rPr>
            </w:pPr>
            <w:r>
              <w:rPr>
                <w:rFonts w:asciiTheme="majorHAnsi" w:hAnsiTheme="majorHAnsi"/>
                <w:sz w:val="24"/>
                <w:szCs w:val="24"/>
              </w:rPr>
              <w:t>“The Prisoner Who Wore Glasses”</w:t>
            </w:r>
          </w:p>
          <w:p w14:paraId="2BC8DDF0" w14:textId="53F70858" w:rsidR="00461961" w:rsidRDefault="00461961" w:rsidP="00461961">
            <w:pPr>
              <w:contextualSpacing/>
              <w:rPr>
                <w:rFonts w:asciiTheme="majorHAnsi" w:hAnsiTheme="majorHAnsi"/>
                <w:sz w:val="24"/>
                <w:szCs w:val="24"/>
              </w:rPr>
            </w:pPr>
            <w:r>
              <w:rPr>
                <w:rFonts w:asciiTheme="majorHAnsi" w:hAnsiTheme="majorHAnsi"/>
                <w:sz w:val="24"/>
                <w:szCs w:val="24"/>
              </w:rPr>
              <w:t>by Bessie Head</w:t>
            </w:r>
          </w:p>
          <w:p w14:paraId="43C145E2" w14:textId="68A2D454" w:rsidR="00461961" w:rsidRPr="00E84D31" w:rsidRDefault="00461961" w:rsidP="00461961">
            <w:pPr>
              <w:contextualSpacing/>
              <w:rPr>
                <w:rFonts w:asciiTheme="majorHAnsi" w:hAnsiTheme="majorHAnsi"/>
                <w:sz w:val="24"/>
                <w:szCs w:val="24"/>
              </w:rPr>
            </w:pPr>
            <w:r>
              <w:rPr>
                <w:rFonts w:asciiTheme="majorHAnsi" w:hAnsiTheme="majorHAnsi"/>
                <w:sz w:val="24"/>
                <w:szCs w:val="24"/>
              </w:rPr>
              <w:t>page 96 TE</w:t>
            </w:r>
          </w:p>
          <w:p w14:paraId="37B8473C" w14:textId="769E065A" w:rsidR="00461961" w:rsidRPr="004B4A45" w:rsidRDefault="00461961" w:rsidP="00461961">
            <w:pPr>
              <w:contextualSpacing/>
              <w:rPr>
                <w:rFonts w:asciiTheme="majorHAnsi" w:hAnsiTheme="majorHAnsi"/>
                <w:sz w:val="24"/>
                <w:szCs w:val="24"/>
              </w:rPr>
            </w:pPr>
          </w:p>
        </w:tc>
        <w:tc>
          <w:tcPr>
            <w:tcW w:w="1057" w:type="pct"/>
            <w:shd w:val="clear" w:color="auto" w:fill="E6E6E6"/>
          </w:tcPr>
          <w:p w14:paraId="68889DE8"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 xml:space="preserve">Analyze </w:t>
            </w:r>
            <w:r>
              <w:rPr>
                <w:rFonts w:asciiTheme="majorHAnsi" w:hAnsiTheme="majorHAnsi"/>
                <w:sz w:val="24"/>
                <w:szCs w:val="24"/>
              </w:rPr>
              <w:t>point of view:  cultural background.</w:t>
            </w:r>
          </w:p>
          <w:p w14:paraId="5C1EA9E4"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RL 6</w:t>
            </w:r>
          </w:p>
          <w:p w14:paraId="33919E24" w14:textId="6391B98F" w:rsidR="00461961" w:rsidRDefault="00461961" w:rsidP="00461961">
            <w:pPr>
              <w:spacing w:after="0" w:line="240" w:lineRule="auto"/>
              <w:contextualSpacing/>
              <w:rPr>
                <w:rFonts w:asciiTheme="majorHAnsi" w:hAnsiTheme="majorHAnsi"/>
                <w:sz w:val="24"/>
                <w:szCs w:val="24"/>
              </w:rPr>
            </w:pPr>
          </w:p>
        </w:tc>
        <w:tc>
          <w:tcPr>
            <w:tcW w:w="1430" w:type="pct"/>
            <w:shd w:val="clear" w:color="auto" w:fill="E6E6E6"/>
          </w:tcPr>
          <w:p w14:paraId="7B3758A8" w14:textId="77777777" w:rsidR="00461961" w:rsidRDefault="00461961" w:rsidP="00461961">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 xml:space="preserve">Page 36  Student </w:t>
            </w:r>
            <w:r w:rsidRPr="0096786F">
              <w:rPr>
                <w:rFonts w:asciiTheme="majorHAnsi" w:eastAsiaTheme="minorEastAsia" w:hAnsiTheme="majorHAnsi" w:cs="MyriadPro-Light"/>
                <w:i/>
                <w:sz w:val="24"/>
                <w:szCs w:val="24"/>
                <w:lang w:eastAsia="ja-JP"/>
              </w:rPr>
              <w:t>Close Reader</w:t>
            </w:r>
          </w:p>
          <w:p w14:paraId="63B55010" w14:textId="77777777" w:rsidR="00461961" w:rsidRDefault="00461961" w:rsidP="00461961">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Short Response</w:t>
            </w:r>
          </w:p>
          <w:p w14:paraId="746CA0A5" w14:textId="73E9D041" w:rsidR="00461961" w:rsidRDefault="00461961" w:rsidP="00461961">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 xml:space="preserve">Head’s writing has been described as “having the dimensions of a parable”—a short, simple story illustrating a moral or spiritual truth.  What simple truth does Head illustrate in “The Prisoner Who Wore Glasses”?  Why is it particularly meaningful given her cultural point of view?”  </w:t>
            </w:r>
          </w:p>
        </w:tc>
        <w:tc>
          <w:tcPr>
            <w:tcW w:w="1082" w:type="pct"/>
            <w:shd w:val="clear" w:color="auto" w:fill="E6E6E6"/>
          </w:tcPr>
          <w:p w14:paraId="6AE32360" w14:textId="77777777" w:rsidR="00461961" w:rsidRPr="00F11938" w:rsidRDefault="00461961" w:rsidP="00461961">
            <w:pPr>
              <w:spacing w:after="0" w:line="240" w:lineRule="auto"/>
              <w:rPr>
                <w:rFonts w:asciiTheme="majorHAnsi" w:hAnsiTheme="majorHAnsi"/>
                <w:sz w:val="24"/>
                <w:szCs w:val="24"/>
              </w:rPr>
            </w:pPr>
            <w:r w:rsidRPr="00F11938">
              <w:rPr>
                <w:rFonts w:asciiTheme="majorHAnsi" w:hAnsiTheme="majorHAnsi"/>
                <w:sz w:val="24"/>
                <w:szCs w:val="24"/>
              </w:rPr>
              <w:t>Colons and Semicolons</w:t>
            </w:r>
          </w:p>
          <w:p w14:paraId="098AF4B2" w14:textId="26D108B2" w:rsidR="00461961" w:rsidRDefault="00461961" w:rsidP="00461961">
            <w:pPr>
              <w:spacing w:after="0" w:line="240" w:lineRule="auto"/>
              <w:contextualSpacing/>
              <w:rPr>
                <w:rFonts w:asciiTheme="majorHAnsi" w:hAnsiTheme="majorHAnsi"/>
                <w:sz w:val="24"/>
                <w:szCs w:val="24"/>
              </w:rPr>
            </w:pPr>
            <w:r w:rsidRPr="00F11938">
              <w:rPr>
                <w:rFonts w:asciiTheme="majorHAnsi" w:hAnsiTheme="majorHAnsi"/>
                <w:sz w:val="24"/>
                <w:szCs w:val="24"/>
              </w:rPr>
              <w:t>L 2a</w:t>
            </w:r>
            <w:r>
              <w:rPr>
                <w:rFonts w:asciiTheme="majorHAnsi" w:hAnsiTheme="majorHAnsi"/>
                <w:sz w:val="24"/>
                <w:szCs w:val="24"/>
              </w:rPr>
              <w:t>–</w:t>
            </w:r>
            <w:r w:rsidRPr="00F11938">
              <w:rPr>
                <w:rFonts w:asciiTheme="majorHAnsi" w:hAnsiTheme="majorHAnsi"/>
                <w:sz w:val="24"/>
                <w:szCs w:val="24"/>
              </w:rPr>
              <w:t xml:space="preserve">b </w:t>
            </w:r>
          </w:p>
        </w:tc>
      </w:tr>
      <w:tr w:rsidR="00461961" w:rsidRPr="00E84D31" w14:paraId="41D401EC" w14:textId="77777777" w:rsidTr="0007165E">
        <w:tc>
          <w:tcPr>
            <w:tcW w:w="507" w:type="pct"/>
            <w:shd w:val="clear" w:color="auto" w:fill="E6E6E6"/>
          </w:tcPr>
          <w:p w14:paraId="64FA2B89" w14:textId="305F887B" w:rsidR="00461961" w:rsidRPr="001704EB" w:rsidRDefault="00461961" w:rsidP="00461961">
            <w:pPr>
              <w:spacing w:after="0" w:line="240" w:lineRule="auto"/>
              <w:contextualSpacing/>
              <w:rPr>
                <w:rFonts w:asciiTheme="majorHAnsi" w:hAnsiTheme="majorHAnsi"/>
                <w:sz w:val="24"/>
                <w:szCs w:val="24"/>
              </w:rPr>
            </w:pPr>
            <w:r>
              <w:rPr>
                <w:rFonts w:asciiTheme="majorHAnsi" w:hAnsiTheme="majorHAnsi"/>
                <w:sz w:val="24"/>
                <w:szCs w:val="24"/>
              </w:rPr>
              <w:t>October 13 – 17</w:t>
            </w:r>
          </w:p>
        </w:tc>
        <w:tc>
          <w:tcPr>
            <w:tcW w:w="4493" w:type="pct"/>
            <w:gridSpan w:val="4"/>
            <w:shd w:val="clear" w:color="auto" w:fill="E6E6E6"/>
          </w:tcPr>
          <w:p w14:paraId="2222C99B" w14:textId="32388DC9" w:rsidR="00461961" w:rsidRPr="0096786F" w:rsidRDefault="00461961" w:rsidP="00461961">
            <w:pPr>
              <w:spacing w:after="0" w:line="240" w:lineRule="auto"/>
              <w:rPr>
                <w:rFonts w:asciiTheme="majorHAnsi" w:hAnsiTheme="majorHAnsi"/>
                <w:b/>
                <w:sz w:val="24"/>
                <w:szCs w:val="24"/>
              </w:rPr>
            </w:pPr>
            <w:r w:rsidRPr="0096786F">
              <w:rPr>
                <w:rFonts w:asciiTheme="majorHAnsi" w:hAnsiTheme="majorHAnsi"/>
                <w:b/>
                <w:sz w:val="24"/>
                <w:szCs w:val="24"/>
              </w:rPr>
              <w:t>End-of-Collection Assessments:</w:t>
            </w:r>
          </w:p>
          <w:p w14:paraId="4436BFD9" w14:textId="77777777" w:rsidR="00461961" w:rsidRDefault="00461961" w:rsidP="00461961">
            <w:pPr>
              <w:spacing w:after="0" w:line="240" w:lineRule="auto"/>
              <w:rPr>
                <w:rFonts w:asciiTheme="majorHAnsi" w:hAnsiTheme="majorHAnsi"/>
                <w:sz w:val="24"/>
                <w:szCs w:val="24"/>
              </w:rPr>
            </w:pPr>
          </w:p>
          <w:p w14:paraId="4747C3BB" w14:textId="13B84F72"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 xml:space="preserve">Collection 2 Performance Task:  </w:t>
            </w:r>
            <w:r w:rsidRPr="00F11938">
              <w:rPr>
                <w:rFonts w:asciiTheme="majorHAnsi" w:hAnsiTheme="majorHAnsi"/>
                <w:sz w:val="24"/>
                <w:szCs w:val="24"/>
              </w:rPr>
              <w:t xml:space="preserve">Write an Argument </w:t>
            </w:r>
            <w:r>
              <w:rPr>
                <w:rFonts w:asciiTheme="majorHAnsi" w:hAnsiTheme="majorHAnsi"/>
                <w:sz w:val="24"/>
                <w:szCs w:val="24"/>
              </w:rPr>
              <w:t xml:space="preserve"> W 1a–e, W 4, W 5, W 9</w:t>
            </w:r>
            <w:r w:rsidRPr="00F11938">
              <w:rPr>
                <w:rFonts w:asciiTheme="majorHAnsi" w:hAnsiTheme="majorHAnsi"/>
                <w:sz w:val="24"/>
                <w:szCs w:val="24"/>
              </w:rPr>
              <w:t>a–b</w:t>
            </w:r>
            <w:r>
              <w:rPr>
                <w:rFonts w:asciiTheme="majorHAnsi" w:hAnsiTheme="majorHAnsi"/>
                <w:sz w:val="24"/>
                <w:szCs w:val="24"/>
              </w:rPr>
              <w:t xml:space="preserve"> </w:t>
            </w:r>
          </w:p>
          <w:p w14:paraId="2BF3A522" w14:textId="1D1B304C" w:rsidR="00461961" w:rsidRPr="00F11938" w:rsidRDefault="00461961" w:rsidP="00461961">
            <w:pPr>
              <w:spacing w:after="0" w:line="240" w:lineRule="auto"/>
              <w:rPr>
                <w:rFonts w:asciiTheme="majorHAnsi" w:hAnsiTheme="majorHAnsi"/>
                <w:sz w:val="24"/>
                <w:szCs w:val="24"/>
              </w:rPr>
            </w:pPr>
            <w:r>
              <w:rPr>
                <w:rFonts w:asciiTheme="majorHAnsi" w:hAnsiTheme="majorHAnsi"/>
                <w:sz w:val="24"/>
                <w:szCs w:val="24"/>
              </w:rPr>
              <w:t>Collections  2 Unit Test:  The Struggle for Freedom</w:t>
            </w:r>
          </w:p>
          <w:p w14:paraId="4BB38A78" w14:textId="029BB3E8" w:rsidR="00461961" w:rsidRPr="00A24523" w:rsidRDefault="00461961" w:rsidP="00461961">
            <w:pPr>
              <w:spacing w:after="0" w:line="240" w:lineRule="auto"/>
              <w:contextualSpacing/>
              <w:rPr>
                <w:rFonts w:asciiTheme="majorHAnsi" w:eastAsiaTheme="minorEastAsia" w:hAnsiTheme="majorHAnsi" w:cs="MyriadPro-Bold"/>
                <w:sz w:val="24"/>
                <w:szCs w:val="24"/>
                <w:lang w:eastAsia="ja-JP"/>
              </w:rPr>
            </w:pPr>
          </w:p>
        </w:tc>
      </w:tr>
    </w:tbl>
    <w:p w14:paraId="2AFA4206" w14:textId="77777777" w:rsidR="006D70A1" w:rsidRDefault="006D70A1" w:rsidP="00D57370">
      <w:pPr>
        <w:spacing w:after="0" w:line="240" w:lineRule="auto"/>
        <w:contextualSpacing/>
        <w:rPr>
          <w:rFonts w:asciiTheme="majorHAnsi" w:hAnsiTheme="majorHAnsi"/>
          <w:sz w:val="24"/>
          <w:szCs w:val="24"/>
        </w:rPr>
      </w:pPr>
    </w:p>
    <w:p w14:paraId="3DFEEB39" w14:textId="71D2550E" w:rsidR="00C2389E" w:rsidRPr="00C2389E" w:rsidRDefault="00C2389E" w:rsidP="00D57370">
      <w:pPr>
        <w:spacing w:after="0" w:line="240" w:lineRule="auto"/>
        <w:contextualSpacing/>
        <w:rPr>
          <w:rFonts w:asciiTheme="majorHAnsi" w:hAnsiTheme="majorHAnsi"/>
          <w:sz w:val="24"/>
          <w:szCs w:val="24"/>
        </w:rPr>
      </w:pPr>
      <w:r>
        <w:rPr>
          <w:rFonts w:asciiTheme="majorHAnsi" w:hAnsiTheme="majorHAnsi"/>
          <w:sz w:val="24"/>
          <w:szCs w:val="24"/>
        </w:rPr>
        <w:t>NOTE:  Teachers sh</w:t>
      </w:r>
      <w:r w:rsidR="00BE1BF7">
        <w:rPr>
          <w:rFonts w:asciiTheme="majorHAnsi" w:hAnsiTheme="majorHAnsi"/>
          <w:sz w:val="24"/>
          <w:szCs w:val="24"/>
        </w:rPr>
        <w:t xml:space="preserve">ould work in grade level teams </w:t>
      </w:r>
      <w:r w:rsidR="00936C6B">
        <w:rPr>
          <w:rFonts w:asciiTheme="majorHAnsi" w:hAnsiTheme="majorHAnsi"/>
          <w:sz w:val="24"/>
          <w:szCs w:val="24"/>
        </w:rPr>
        <w:t>at each s</w:t>
      </w:r>
      <w:r w:rsidR="00BE1BF7">
        <w:rPr>
          <w:rFonts w:asciiTheme="majorHAnsi" w:hAnsiTheme="majorHAnsi"/>
          <w:sz w:val="24"/>
          <w:szCs w:val="24"/>
        </w:rPr>
        <w:t>chool site in making decisions about</w:t>
      </w:r>
      <w:r w:rsidR="00936C6B">
        <w:rPr>
          <w:rFonts w:asciiTheme="majorHAnsi" w:hAnsiTheme="majorHAnsi"/>
          <w:sz w:val="24"/>
          <w:szCs w:val="24"/>
        </w:rPr>
        <w:t xml:space="preserve"> </w:t>
      </w:r>
      <w:r w:rsidR="00BE1BF7">
        <w:rPr>
          <w:rFonts w:asciiTheme="majorHAnsi" w:hAnsiTheme="majorHAnsi"/>
          <w:sz w:val="24"/>
          <w:szCs w:val="24"/>
        </w:rPr>
        <w:t xml:space="preserve">adjustments in </w:t>
      </w:r>
      <w:r w:rsidR="00936C6B">
        <w:rPr>
          <w:rFonts w:asciiTheme="majorHAnsi" w:hAnsiTheme="majorHAnsi"/>
          <w:sz w:val="24"/>
          <w:szCs w:val="24"/>
        </w:rPr>
        <w:t xml:space="preserve">pacing, exclusion of selections within a collection, and novel study. </w:t>
      </w:r>
    </w:p>
    <w:sectPr w:rsidR="00C2389E" w:rsidRPr="00C2389E" w:rsidSect="00C65768">
      <w:headerReference w:type="even" r:id="rId12"/>
      <w:headerReference w:type="default" r:id="rId13"/>
      <w:footerReference w:type="even" r:id="rId14"/>
      <w:footerReference w:type="default" r:id="rId15"/>
      <w:headerReference w:type="first" r:id="rId16"/>
      <w:footerReference w:type="first" r:id="rId17"/>
      <w:pgSz w:w="20160" w:h="12240" w:orient="landscape" w:code="5"/>
      <w:pgMar w:top="1080" w:right="720" w:bottom="1080" w:left="108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463FF" w14:textId="77777777" w:rsidR="009E0D26" w:rsidRDefault="009E0D26" w:rsidP="000F3B98">
      <w:pPr>
        <w:spacing w:after="0" w:line="240" w:lineRule="auto"/>
      </w:pPr>
      <w:r>
        <w:separator/>
      </w:r>
    </w:p>
  </w:endnote>
  <w:endnote w:type="continuationSeparator" w:id="0">
    <w:p w14:paraId="5A543EA2" w14:textId="77777777" w:rsidR="009E0D26" w:rsidRDefault="009E0D26" w:rsidP="000F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yriadPro-Light">
    <w:altName w:val="Myriad Pro Light"/>
    <w:panose1 w:val="00000000000000000000"/>
    <w:charset w:val="4D"/>
    <w:family w:val="swiss"/>
    <w:notTrueType/>
    <w:pitch w:val="default"/>
    <w:sig w:usb0="00000003" w:usb1="00000000" w:usb2="00000000" w:usb3="00000000" w:csb0="00000001" w:csb1="00000000"/>
  </w:font>
  <w:font w:name="MyriadPro-Bold">
    <w:altName w:val="Verdan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57223" w14:textId="77777777" w:rsidR="009E0D26" w:rsidRDefault="009E0D26"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0EE649" w14:textId="77777777" w:rsidR="009E0D26" w:rsidRDefault="009E0D26" w:rsidP="000F3B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C7977" w14:textId="77777777" w:rsidR="009E0D26" w:rsidRDefault="009E0D26"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74EF">
      <w:rPr>
        <w:rStyle w:val="PageNumber"/>
        <w:noProof/>
      </w:rPr>
      <w:t>3</w:t>
    </w:r>
    <w:r>
      <w:rPr>
        <w:rStyle w:val="PageNumber"/>
      </w:rPr>
      <w:fldChar w:fldCharType="end"/>
    </w:r>
  </w:p>
  <w:p w14:paraId="28252380" w14:textId="00CFF3BD" w:rsidR="009E0D26" w:rsidRDefault="009E0D26" w:rsidP="000F3B98">
    <w:pPr>
      <w:pStyle w:val="Footer"/>
      <w:ind w:right="360"/>
    </w:pPr>
    <w:r w:rsidRPr="00AD46D5">
      <w:rPr>
        <w:i/>
      </w:rPr>
      <w:t>Collections</w:t>
    </w:r>
    <w:r>
      <w:t xml:space="preserve"> Grade 9 </w:t>
    </w:r>
    <w:r w:rsidR="005274EF">
      <w:t xml:space="preserve"> - </w:t>
    </w:r>
    <w:bookmarkStart w:id="0" w:name="_GoBack"/>
    <w:bookmarkEnd w:id="0"/>
    <w:r>
      <w:t>10.</w:t>
    </w:r>
    <w:r w:rsidR="005274EF">
      <w:t>.17.2014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321B" w14:textId="77777777" w:rsidR="009E0D26" w:rsidRDefault="009E0D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06896" w14:textId="77777777" w:rsidR="009E0D26" w:rsidRDefault="009E0D26" w:rsidP="000F3B98">
      <w:pPr>
        <w:spacing w:after="0" w:line="240" w:lineRule="auto"/>
      </w:pPr>
      <w:r>
        <w:separator/>
      </w:r>
    </w:p>
  </w:footnote>
  <w:footnote w:type="continuationSeparator" w:id="0">
    <w:p w14:paraId="0C8AFF17" w14:textId="77777777" w:rsidR="009E0D26" w:rsidRDefault="009E0D26" w:rsidP="000F3B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1D529" w14:textId="77777777" w:rsidR="009E0D26" w:rsidRDefault="009E0D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6CDCD" w14:textId="10E1A1A2" w:rsidR="009E0D26" w:rsidRDefault="009E0D26">
    <w:pPr>
      <w:pStyle w:val="Header"/>
    </w:pPr>
    <w:r>
      <w:t>Leon County Schools Secondary English/Language Arts</w:t>
    </w:r>
    <w:r>
      <w:tab/>
    </w:r>
    <w:r>
      <w:tab/>
    </w:r>
    <w:r>
      <w:tab/>
    </w:r>
    <w:r>
      <w:tab/>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844CB" w14:textId="77777777" w:rsidR="009E0D26" w:rsidRDefault="009E0D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279"/>
    <w:multiLevelType w:val="hybridMultilevel"/>
    <w:tmpl w:val="AAE2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7039E"/>
    <w:multiLevelType w:val="hybridMultilevel"/>
    <w:tmpl w:val="6E82E68C"/>
    <w:lvl w:ilvl="0" w:tplc="E794A892">
      <w:start w:val="4"/>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6464F"/>
    <w:multiLevelType w:val="hybridMultilevel"/>
    <w:tmpl w:val="1C6C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362C4"/>
    <w:multiLevelType w:val="hybridMultilevel"/>
    <w:tmpl w:val="E24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48"/>
    <w:rsid w:val="00000198"/>
    <w:rsid w:val="00005FAF"/>
    <w:rsid w:val="00006DF3"/>
    <w:rsid w:val="00014C2D"/>
    <w:rsid w:val="0001756A"/>
    <w:rsid w:val="00031D0C"/>
    <w:rsid w:val="00034F90"/>
    <w:rsid w:val="000371E8"/>
    <w:rsid w:val="000421C6"/>
    <w:rsid w:val="00044BE7"/>
    <w:rsid w:val="00046A60"/>
    <w:rsid w:val="00053B0D"/>
    <w:rsid w:val="000566C0"/>
    <w:rsid w:val="0007165E"/>
    <w:rsid w:val="00081149"/>
    <w:rsid w:val="0009265A"/>
    <w:rsid w:val="000A3CCC"/>
    <w:rsid w:val="000A543F"/>
    <w:rsid w:val="000A55FA"/>
    <w:rsid w:val="000B69A7"/>
    <w:rsid w:val="000E641D"/>
    <w:rsid w:val="000F084F"/>
    <w:rsid w:val="000F3B98"/>
    <w:rsid w:val="000F4E5B"/>
    <w:rsid w:val="0010042C"/>
    <w:rsid w:val="0012535A"/>
    <w:rsid w:val="00125FE2"/>
    <w:rsid w:val="001300BB"/>
    <w:rsid w:val="00134FB0"/>
    <w:rsid w:val="00142520"/>
    <w:rsid w:val="00144F74"/>
    <w:rsid w:val="0014726B"/>
    <w:rsid w:val="00156C8A"/>
    <w:rsid w:val="00162F4C"/>
    <w:rsid w:val="00165339"/>
    <w:rsid w:val="00165DE0"/>
    <w:rsid w:val="001704EB"/>
    <w:rsid w:val="00175705"/>
    <w:rsid w:val="00175ACF"/>
    <w:rsid w:val="00175D08"/>
    <w:rsid w:val="00183FC2"/>
    <w:rsid w:val="00184798"/>
    <w:rsid w:val="00190486"/>
    <w:rsid w:val="001B3951"/>
    <w:rsid w:val="001C171C"/>
    <w:rsid w:val="001C3945"/>
    <w:rsid w:val="001D7516"/>
    <w:rsid w:val="001F4F2A"/>
    <w:rsid w:val="0020200F"/>
    <w:rsid w:val="00205188"/>
    <w:rsid w:val="00205DF1"/>
    <w:rsid w:val="002260E3"/>
    <w:rsid w:val="00240192"/>
    <w:rsid w:val="0024767F"/>
    <w:rsid w:val="002561F4"/>
    <w:rsid w:val="002638FD"/>
    <w:rsid w:val="00270C75"/>
    <w:rsid w:val="00280680"/>
    <w:rsid w:val="00296A10"/>
    <w:rsid w:val="002979D5"/>
    <w:rsid w:val="002B2BD9"/>
    <w:rsid w:val="002B7D69"/>
    <w:rsid w:val="002C07A6"/>
    <w:rsid w:val="002D44FD"/>
    <w:rsid w:val="002D5920"/>
    <w:rsid w:val="002E0436"/>
    <w:rsid w:val="002E05A3"/>
    <w:rsid w:val="002F4328"/>
    <w:rsid w:val="00305241"/>
    <w:rsid w:val="00322975"/>
    <w:rsid w:val="0033511B"/>
    <w:rsid w:val="00342F53"/>
    <w:rsid w:val="0034619E"/>
    <w:rsid w:val="00346D9E"/>
    <w:rsid w:val="00350384"/>
    <w:rsid w:val="00352A55"/>
    <w:rsid w:val="00355566"/>
    <w:rsid w:val="0036584F"/>
    <w:rsid w:val="0037617D"/>
    <w:rsid w:val="003902E4"/>
    <w:rsid w:val="00391C04"/>
    <w:rsid w:val="003B0298"/>
    <w:rsid w:val="003B6984"/>
    <w:rsid w:val="003C087D"/>
    <w:rsid w:val="003D5CAA"/>
    <w:rsid w:val="003E41BA"/>
    <w:rsid w:val="003F257D"/>
    <w:rsid w:val="003F44D4"/>
    <w:rsid w:val="003F753B"/>
    <w:rsid w:val="004102E1"/>
    <w:rsid w:val="00412F99"/>
    <w:rsid w:val="0042535A"/>
    <w:rsid w:val="00433F03"/>
    <w:rsid w:val="00455C2A"/>
    <w:rsid w:val="00461961"/>
    <w:rsid w:val="00467A94"/>
    <w:rsid w:val="00491E45"/>
    <w:rsid w:val="004B15F0"/>
    <w:rsid w:val="004B4A45"/>
    <w:rsid w:val="004E59DB"/>
    <w:rsid w:val="005039FC"/>
    <w:rsid w:val="005220C6"/>
    <w:rsid w:val="00522F70"/>
    <w:rsid w:val="00526818"/>
    <w:rsid w:val="00526ACA"/>
    <w:rsid w:val="00526B2E"/>
    <w:rsid w:val="005274EF"/>
    <w:rsid w:val="00535C93"/>
    <w:rsid w:val="005463E0"/>
    <w:rsid w:val="005617BB"/>
    <w:rsid w:val="00565666"/>
    <w:rsid w:val="00566A12"/>
    <w:rsid w:val="00574935"/>
    <w:rsid w:val="005776A3"/>
    <w:rsid w:val="00577D3F"/>
    <w:rsid w:val="00582F52"/>
    <w:rsid w:val="00584295"/>
    <w:rsid w:val="0059741B"/>
    <w:rsid w:val="005B00E5"/>
    <w:rsid w:val="005C44BF"/>
    <w:rsid w:val="005D2162"/>
    <w:rsid w:val="005D47ED"/>
    <w:rsid w:val="005D5953"/>
    <w:rsid w:val="005E54F9"/>
    <w:rsid w:val="005F1B21"/>
    <w:rsid w:val="006007F3"/>
    <w:rsid w:val="00601042"/>
    <w:rsid w:val="0061286F"/>
    <w:rsid w:val="006149CF"/>
    <w:rsid w:val="00621CC4"/>
    <w:rsid w:val="00650B6F"/>
    <w:rsid w:val="006644FD"/>
    <w:rsid w:val="006808D5"/>
    <w:rsid w:val="0068215F"/>
    <w:rsid w:val="00684F89"/>
    <w:rsid w:val="00690FB5"/>
    <w:rsid w:val="006945BF"/>
    <w:rsid w:val="006A1595"/>
    <w:rsid w:val="006A7FE8"/>
    <w:rsid w:val="006C0E36"/>
    <w:rsid w:val="006D70A1"/>
    <w:rsid w:val="006F131E"/>
    <w:rsid w:val="006F25E3"/>
    <w:rsid w:val="006F3A43"/>
    <w:rsid w:val="00706122"/>
    <w:rsid w:val="00713FD4"/>
    <w:rsid w:val="0072254C"/>
    <w:rsid w:val="00735A64"/>
    <w:rsid w:val="00742173"/>
    <w:rsid w:val="00756F8D"/>
    <w:rsid w:val="007816F9"/>
    <w:rsid w:val="007851B4"/>
    <w:rsid w:val="007A335B"/>
    <w:rsid w:val="007B08D0"/>
    <w:rsid w:val="007C2D71"/>
    <w:rsid w:val="007D11C7"/>
    <w:rsid w:val="007E02AE"/>
    <w:rsid w:val="007E0D1A"/>
    <w:rsid w:val="007E62B7"/>
    <w:rsid w:val="007F12E4"/>
    <w:rsid w:val="007F212A"/>
    <w:rsid w:val="007F58BF"/>
    <w:rsid w:val="00801FD0"/>
    <w:rsid w:val="008040BE"/>
    <w:rsid w:val="008065A4"/>
    <w:rsid w:val="00812F5C"/>
    <w:rsid w:val="00823D9A"/>
    <w:rsid w:val="00830BF4"/>
    <w:rsid w:val="00832C31"/>
    <w:rsid w:val="00837015"/>
    <w:rsid w:val="00843B50"/>
    <w:rsid w:val="00844CAF"/>
    <w:rsid w:val="0085583B"/>
    <w:rsid w:val="00862772"/>
    <w:rsid w:val="00867084"/>
    <w:rsid w:val="0087412C"/>
    <w:rsid w:val="0089633B"/>
    <w:rsid w:val="0089765F"/>
    <w:rsid w:val="008A098F"/>
    <w:rsid w:val="008A34C4"/>
    <w:rsid w:val="008A5073"/>
    <w:rsid w:val="008A729F"/>
    <w:rsid w:val="008B0BC2"/>
    <w:rsid w:val="008C37E6"/>
    <w:rsid w:val="008D010B"/>
    <w:rsid w:val="008E1EE6"/>
    <w:rsid w:val="008E74D0"/>
    <w:rsid w:val="00902600"/>
    <w:rsid w:val="009214FE"/>
    <w:rsid w:val="009266F6"/>
    <w:rsid w:val="00936C6B"/>
    <w:rsid w:val="009500F3"/>
    <w:rsid w:val="00954D32"/>
    <w:rsid w:val="00965143"/>
    <w:rsid w:val="00965251"/>
    <w:rsid w:val="0096786F"/>
    <w:rsid w:val="00973390"/>
    <w:rsid w:val="00973556"/>
    <w:rsid w:val="00991E92"/>
    <w:rsid w:val="00995C9B"/>
    <w:rsid w:val="009A418A"/>
    <w:rsid w:val="009A4FCE"/>
    <w:rsid w:val="009A5548"/>
    <w:rsid w:val="009B0182"/>
    <w:rsid w:val="009C4988"/>
    <w:rsid w:val="009D1CB9"/>
    <w:rsid w:val="009E0D26"/>
    <w:rsid w:val="009E3780"/>
    <w:rsid w:val="009F6C2F"/>
    <w:rsid w:val="009F76C3"/>
    <w:rsid w:val="00A24523"/>
    <w:rsid w:val="00A32BD8"/>
    <w:rsid w:val="00A37348"/>
    <w:rsid w:val="00A463C1"/>
    <w:rsid w:val="00A704F4"/>
    <w:rsid w:val="00A976F6"/>
    <w:rsid w:val="00AA003C"/>
    <w:rsid w:val="00AB2C8C"/>
    <w:rsid w:val="00AD46D5"/>
    <w:rsid w:val="00AF19C0"/>
    <w:rsid w:val="00AF1BC0"/>
    <w:rsid w:val="00AF2D66"/>
    <w:rsid w:val="00B14E10"/>
    <w:rsid w:val="00B22C66"/>
    <w:rsid w:val="00B37E11"/>
    <w:rsid w:val="00B40642"/>
    <w:rsid w:val="00B44813"/>
    <w:rsid w:val="00B50FD4"/>
    <w:rsid w:val="00B7164E"/>
    <w:rsid w:val="00B76471"/>
    <w:rsid w:val="00BB53C1"/>
    <w:rsid w:val="00BC07DD"/>
    <w:rsid w:val="00BC7284"/>
    <w:rsid w:val="00BD5841"/>
    <w:rsid w:val="00BD5D50"/>
    <w:rsid w:val="00BD7C0C"/>
    <w:rsid w:val="00BE1BF7"/>
    <w:rsid w:val="00BF43B8"/>
    <w:rsid w:val="00C02180"/>
    <w:rsid w:val="00C15B39"/>
    <w:rsid w:val="00C15D7D"/>
    <w:rsid w:val="00C15FB2"/>
    <w:rsid w:val="00C15FC5"/>
    <w:rsid w:val="00C17CD7"/>
    <w:rsid w:val="00C2389E"/>
    <w:rsid w:val="00C23C36"/>
    <w:rsid w:val="00C35D67"/>
    <w:rsid w:val="00C4572F"/>
    <w:rsid w:val="00C539F8"/>
    <w:rsid w:val="00C65768"/>
    <w:rsid w:val="00C70CAD"/>
    <w:rsid w:val="00C753C2"/>
    <w:rsid w:val="00C84E70"/>
    <w:rsid w:val="00C856A4"/>
    <w:rsid w:val="00C8601B"/>
    <w:rsid w:val="00C9699B"/>
    <w:rsid w:val="00CA1403"/>
    <w:rsid w:val="00CA55BA"/>
    <w:rsid w:val="00CA60B6"/>
    <w:rsid w:val="00CB3661"/>
    <w:rsid w:val="00CC5BD6"/>
    <w:rsid w:val="00CD0E13"/>
    <w:rsid w:val="00CD6D43"/>
    <w:rsid w:val="00CE7146"/>
    <w:rsid w:val="00CF2A5C"/>
    <w:rsid w:val="00D54A3C"/>
    <w:rsid w:val="00D57370"/>
    <w:rsid w:val="00D62983"/>
    <w:rsid w:val="00D9047B"/>
    <w:rsid w:val="00D966B4"/>
    <w:rsid w:val="00DC2D7D"/>
    <w:rsid w:val="00DD28F4"/>
    <w:rsid w:val="00DD329D"/>
    <w:rsid w:val="00DF43C6"/>
    <w:rsid w:val="00DF71A1"/>
    <w:rsid w:val="00E0517B"/>
    <w:rsid w:val="00E0644C"/>
    <w:rsid w:val="00E145A5"/>
    <w:rsid w:val="00E27B4B"/>
    <w:rsid w:val="00E3095F"/>
    <w:rsid w:val="00E801F5"/>
    <w:rsid w:val="00E82807"/>
    <w:rsid w:val="00E84D31"/>
    <w:rsid w:val="00EB0355"/>
    <w:rsid w:val="00EB3D4C"/>
    <w:rsid w:val="00EC265E"/>
    <w:rsid w:val="00EF0567"/>
    <w:rsid w:val="00EF653F"/>
    <w:rsid w:val="00EF7398"/>
    <w:rsid w:val="00F01F64"/>
    <w:rsid w:val="00F07AAE"/>
    <w:rsid w:val="00F15943"/>
    <w:rsid w:val="00F27609"/>
    <w:rsid w:val="00F4490E"/>
    <w:rsid w:val="00F459E8"/>
    <w:rsid w:val="00F472B8"/>
    <w:rsid w:val="00F55CB3"/>
    <w:rsid w:val="00F56B01"/>
    <w:rsid w:val="00F66E35"/>
    <w:rsid w:val="00F779B1"/>
    <w:rsid w:val="00F804D1"/>
    <w:rsid w:val="00F93A13"/>
    <w:rsid w:val="00F96D42"/>
    <w:rsid w:val="00FA71B6"/>
    <w:rsid w:val="00FB71FF"/>
    <w:rsid w:val="00FF42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oNotEmbedSmartTags/>
  <w:decimalSymbol w:val="."/>
  <w:listSeparator w:val=","/>
  <w14:docId w14:val="6740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75c92d-518a-4a8e-a62b-e83db0a65d46">
      <UserInfo>
        <DisplayName>Corder, Kathy</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2E9A29FB15A4E83BA46242EFFA1D2" ma:contentTypeVersion="1" ma:contentTypeDescription="Create a new document." ma:contentTypeScope="" ma:versionID="a60bd18536b0d3cd45566d30bb01594f">
  <xsd:schema xmlns:xsd="http://www.w3.org/2001/XMLSchema" xmlns:xs="http://www.w3.org/2001/XMLSchema" xmlns:p="http://schemas.microsoft.com/office/2006/metadata/properties" xmlns:ns3="9d75c92d-518a-4a8e-a62b-e83db0a65d46" targetNamespace="http://schemas.microsoft.com/office/2006/metadata/properties" ma:root="true" ma:fieldsID="79ff5add868976be4040bb23d012e890" ns3:_="">
    <xsd:import namespace="9d75c92d-518a-4a8e-a62b-e83db0a65d4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c92d-518a-4a8e-a62b-e83db0a65d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9E45-3C87-47A3-A833-894BA6FDB597}">
  <ds:schemaRefs>
    <ds:schemaRef ds:uri="http://www.w3.org/XML/1998/namespace"/>
    <ds:schemaRef ds:uri="http://purl.org/dc/elements/1.1/"/>
    <ds:schemaRef ds:uri="http://schemas.microsoft.com/office/infopath/2007/PartnerControls"/>
    <ds:schemaRef ds:uri="9d75c92d-518a-4a8e-a62b-e83db0a65d46"/>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0E9BC1E-3D33-4A86-864B-39A9F1463AA5}">
  <ds:schemaRefs>
    <ds:schemaRef ds:uri="http://schemas.microsoft.com/sharepoint/v3/contenttype/forms"/>
  </ds:schemaRefs>
</ds:datastoreItem>
</file>

<file path=customXml/itemProps3.xml><?xml version="1.0" encoding="utf-8"?>
<ds:datastoreItem xmlns:ds="http://schemas.openxmlformats.org/officeDocument/2006/customXml" ds:itemID="{D8C47B53-EC06-4FB1-804F-C24E6758B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c92d-518a-4a8e-a62b-e83db0a65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76F3D-AC86-3D45-9607-F3777981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798</Words>
  <Characters>4553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HMH</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HMH User</dc:creator>
  <cp:keywords/>
  <dc:description/>
  <cp:lastModifiedBy>Kathy Corder</cp:lastModifiedBy>
  <cp:revision>14</cp:revision>
  <cp:lastPrinted>2014-06-25T15:04:00Z</cp:lastPrinted>
  <dcterms:created xsi:type="dcterms:W3CDTF">2014-10-18T13:07:00Z</dcterms:created>
  <dcterms:modified xsi:type="dcterms:W3CDTF">2014-10-22T10:03:00Z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0x010100A582E9A29FB15A4E83BA46242EFFA1D2</vt:lpwstr>
  </property>
</Properties>
</file>