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B75D8" w14:textId="38A54E91" w:rsidR="00566A12" w:rsidRPr="00463D03" w:rsidRDefault="005B00E5" w:rsidP="00463D03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A24523">
        <w:rPr>
          <w:rFonts w:asciiTheme="majorHAnsi" w:hAnsiTheme="majorHAnsi"/>
          <w:b/>
          <w:i/>
          <w:sz w:val="32"/>
          <w:szCs w:val="32"/>
        </w:rPr>
        <w:t>Collections</w:t>
      </w:r>
      <w:r w:rsidR="007E0D1A">
        <w:rPr>
          <w:rFonts w:asciiTheme="majorHAnsi" w:hAnsiTheme="majorHAnsi"/>
          <w:b/>
          <w:sz w:val="32"/>
          <w:szCs w:val="32"/>
        </w:rPr>
        <w:t xml:space="preserve"> Grade 9</w:t>
      </w:r>
      <w:r w:rsidRPr="00A24523">
        <w:rPr>
          <w:rFonts w:asciiTheme="majorHAnsi" w:hAnsiTheme="majorHAnsi"/>
          <w:b/>
          <w:sz w:val="32"/>
          <w:szCs w:val="32"/>
        </w:rPr>
        <w:t xml:space="preserve"> </w:t>
      </w:r>
      <w:r w:rsidR="00CD0E13" w:rsidRPr="00A24523">
        <w:rPr>
          <w:rFonts w:asciiTheme="majorHAnsi" w:hAnsiTheme="majorHAnsi"/>
          <w:b/>
          <w:sz w:val="32"/>
          <w:szCs w:val="32"/>
        </w:rPr>
        <w:t xml:space="preserve">First Quarter </w:t>
      </w:r>
    </w:p>
    <w:tbl>
      <w:tblPr>
        <w:tblpPr w:leftFromText="180" w:rightFromText="180" w:vertAnchor="text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  <w:gridCol w:w="8373"/>
      </w:tblGrid>
      <w:tr w:rsidR="00C84E70" w:rsidRPr="00E84D31" w14:paraId="193FF887" w14:textId="77777777" w:rsidTr="00463D03">
        <w:trPr>
          <w:trHeight w:val="1522"/>
        </w:trPr>
        <w:tc>
          <w:tcPr>
            <w:tcW w:w="2665" w:type="pct"/>
            <w:shd w:val="clear" w:color="auto" w:fill="D9D9D9" w:themeFill="background1" w:themeFillShade="D9"/>
          </w:tcPr>
          <w:p w14:paraId="0EFE622D" w14:textId="03C8EDC5" w:rsidR="00C84E70" w:rsidRPr="00E84D31" w:rsidRDefault="00C84E70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Collection 1:  </w:t>
            </w:r>
            <w:r w:rsidR="007851B4">
              <w:rPr>
                <w:rFonts w:asciiTheme="majorHAnsi" w:hAnsiTheme="majorHAnsi"/>
                <w:b/>
                <w:sz w:val="24"/>
                <w:szCs w:val="24"/>
              </w:rPr>
              <w:t>Finding Common Ground</w:t>
            </w:r>
          </w:p>
          <w:p w14:paraId="50090946" w14:textId="77777777" w:rsidR="00C84E70" w:rsidRPr="00E84D31" w:rsidRDefault="00C84E70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5B5B3BA" w14:textId="5E855976" w:rsidR="00C84E70" w:rsidRPr="00E84D31" w:rsidRDefault="00C84E70" w:rsidP="008A34C4">
            <w:pPr>
              <w:spacing w:after="0" w:line="240" w:lineRule="auto"/>
              <w:contextualSpacing/>
              <w:rPr>
                <w:rFonts w:asciiTheme="majorHAnsi" w:hAnsiTheme="majorHAnsi"/>
                <w:i/>
                <w:sz w:val="24"/>
                <w:szCs w:val="24"/>
              </w:rPr>
            </w:pPr>
            <w:r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Collection 1 Academic Vocabulary: </w:t>
            </w:r>
            <w:r w:rsidR="007851B4">
              <w:rPr>
                <w:rFonts w:asciiTheme="majorHAnsi" w:hAnsiTheme="majorHAnsi"/>
                <w:i/>
                <w:sz w:val="24"/>
                <w:szCs w:val="24"/>
              </w:rPr>
              <w:t>enforce, entity, internal, presume, resolve</w:t>
            </w:r>
          </w:p>
          <w:p w14:paraId="26BC8C43" w14:textId="77777777" w:rsidR="00C84E70" w:rsidRPr="00E84D31" w:rsidRDefault="00C84E70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35" w:type="pct"/>
            <w:shd w:val="clear" w:color="auto" w:fill="D9D9D9" w:themeFill="background1" w:themeFillShade="D9"/>
          </w:tcPr>
          <w:p w14:paraId="2A5DA7D4" w14:textId="350930B0" w:rsidR="00C84E70" w:rsidRPr="00E84D31" w:rsidRDefault="007851B4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LAFS </w:t>
            </w:r>
            <w:r w:rsidR="00C84E70" w:rsidRPr="00E84D31">
              <w:rPr>
                <w:rFonts w:asciiTheme="majorHAnsi" w:hAnsiTheme="majorHAnsi"/>
                <w:b/>
                <w:sz w:val="24"/>
                <w:szCs w:val="24"/>
              </w:rPr>
              <w:t>in Collection 1:</w:t>
            </w:r>
            <w:r w:rsidR="00C84E70" w:rsidRPr="00E84D31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14:paraId="309F6D6D" w14:textId="77777777" w:rsidR="007851B4" w:rsidRPr="00F11938" w:rsidRDefault="007851B4" w:rsidP="007851B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RL 1, RL 2, RL 4, RL 5, RL 7, RI 1, RI 2, RI 5, RI 6, RI 8, RI 9</w:t>
            </w:r>
          </w:p>
          <w:p w14:paraId="6F35C104" w14:textId="77777777" w:rsidR="007851B4" w:rsidRPr="00F11938" w:rsidRDefault="007851B4" w:rsidP="007851B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W 1, W 1a, W 1b, W 2a–f, W 3, W 4, W 5, W 9a–b</w:t>
            </w:r>
          </w:p>
          <w:p w14:paraId="7C3AAF29" w14:textId="77777777" w:rsidR="007851B4" w:rsidRPr="00F11938" w:rsidRDefault="007851B4" w:rsidP="007851B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SL 1, SL 1d, SL 4, SL 6</w:t>
            </w:r>
          </w:p>
          <w:p w14:paraId="65FC4069" w14:textId="54588A3B" w:rsidR="00C84E70" w:rsidRPr="00E84D31" w:rsidRDefault="007851B4" w:rsidP="00175D0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L 1b, L 1a, L 1b, L 3, L 4a, L 4b, L 4c, L 4d, L 5b</w:t>
            </w:r>
          </w:p>
        </w:tc>
      </w:tr>
    </w:tbl>
    <w:p w14:paraId="25E959D1" w14:textId="77777777" w:rsidR="00CA60B6" w:rsidRDefault="00CA60B6" w:rsidP="00CA60B6">
      <w:pPr>
        <w:spacing w:after="0"/>
      </w:pPr>
    </w:p>
    <w:tbl>
      <w:tblPr>
        <w:tblpPr w:leftFromText="180" w:rightFromText="180" w:vertAnchor="text" w:tblpY="1"/>
        <w:tblOverlap w:val="never"/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3420"/>
        <w:gridCol w:w="4327"/>
        <w:gridCol w:w="5041"/>
        <w:gridCol w:w="3333"/>
      </w:tblGrid>
      <w:tr w:rsidR="00C65768" w:rsidRPr="00E84D31" w14:paraId="0F7C1EF4" w14:textId="77777777" w:rsidTr="00463D03">
        <w:trPr>
          <w:tblHeader/>
        </w:trPr>
        <w:tc>
          <w:tcPr>
            <w:tcW w:w="507" w:type="pct"/>
            <w:tcBorders>
              <w:bottom w:val="single" w:sz="4" w:space="0" w:color="auto"/>
            </w:tcBorders>
          </w:tcPr>
          <w:p w14:paraId="68F2A95E" w14:textId="37C27262" w:rsidR="00DF43C6" w:rsidRPr="00E84D31" w:rsidRDefault="003D5CAA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Date Range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462E1A99" w14:textId="76C46F6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Selection / Feature Title </w:t>
            </w: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71BF4B54" w14:textId="4AF99396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Key Learning Objective</w:t>
            </w:r>
            <w:r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14:paraId="52B9B6FF" w14:textId="2F0FE08D" w:rsidR="00DF43C6" w:rsidRPr="00E84D31" w:rsidRDefault="007E36A9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Suggested Formative Assessment</w:t>
            </w:r>
            <w:r w:rsidR="00DF43C6"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C0B7B0A" w14:textId="5E9F6019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Vocabulary/Language</w:t>
            </w:r>
            <w:r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Conventions</w:t>
            </w:r>
          </w:p>
        </w:tc>
      </w:tr>
      <w:tr w:rsidR="00463D03" w:rsidRPr="00E84D31" w14:paraId="78A0EE73" w14:textId="77777777" w:rsidTr="00463D03">
        <w:tc>
          <w:tcPr>
            <w:tcW w:w="507" w:type="pct"/>
            <w:vMerge w:val="restart"/>
            <w:shd w:val="clear" w:color="auto" w:fill="D9D9D9" w:themeFill="background1" w:themeFillShade="D9"/>
          </w:tcPr>
          <w:p w14:paraId="169A029F" w14:textId="11C67AB3" w:rsidR="00DF43C6" w:rsidRPr="00CA60B6" w:rsidRDefault="00C65768" w:rsidP="00C65768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August 18 – September </w:t>
            </w:r>
            <w:r w:rsidR="00463D0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70C6F16E" w14:textId="40586B2B" w:rsidR="00DF43C6" w:rsidRPr="009B0182" w:rsidRDefault="00DF43C6" w:rsidP="008A34C4">
            <w:pPr>
              <w:contextualSpacing/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</w:pPr>
            <w:r w:rsidRPr="009B0182">
              <w:rPr>
                <w:rFonts w:asciiTheme="majorHAnsi" w:hAnsiTheme="majorHAnsi"/>
                <w:b/>
                <w:i/>
                <w:smallCaps/>
                <w:sz w:val="24"/>
                <w:szCs w:val="24"/>
              </w:rPr>
              <w:t>ANCHOR TEXT</w:t>
            </w:r>
          </w:p>
          <w:p w14:paraId="3AFAF5AE" w14:textId="77777777" w:rsidR="00DF43C6" w:rsidRPr="00A24523" w:rsidRDefault="00DF43C6" w:rsidP="008A34C4">
            <w:pPr>
              <w:contextualSpacing/>
              <w:rPr>
                <w:rFonts w:asciiTheme="majorHAnsi" w:hAnsiTheme="majorHAnsi"/>
                <w:smallCaps/>
                <w:sz w:val="16"/>
                <w:szCs w:val="16"/>
              </w:rPr>
            </w:pPr>
          </w:p>
          <w:p w14:paraId="5EB5C46A" w14:textId="3EFA6760" w:rsidR="00DF43C6" w:rsidRPr="00E84D31" w:rsidRDefault="00DF43C6" w:rsidP="008A34C4">
            <w:pPr>
              <w:contextualSpacing/>
              <w:rPr>
                <w:rFonts w:asciiTheme="majorHAnsi" w:hAnsiTheme="majorHAnsi"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smallCaps/>
                <w:sz w:val="24"/>
                <w:szCs w:val="24"/>
              </w:rPr>
              <w:t>ARGUMENT</w:t>
            </w:r>
          </w:p>
          <w:p w14:paraId="4B45043E" w14:textId="312A86C3" w:rsidR="00DF43C6" w:rsidRPr="00E84D31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“A Quilt of a Country”</w:t>
            </w:r>
          </w:p>
          <w:p w14:paraId="27BC34E8" w14:textId="749DA6BF" w:rsidR="00DF43C6" w:rsidRPr="00E84D31" w:rsidRDefault="00DF43C6" w:rsidP="007851B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E84D31">
              <w:rPr>
                <w:rFonts w:asciiTheme="majorHAnsi" w:hAnsiTheme="majorHAnsi"/>
                <w:sz w:val="24"/>
                <w:szCs w:val="24"/>
              </w:rPr>
              <w:t xml:space="preserve">by </w:t>
            </w:r>
            <w:r>
              <w:rPr>
                <w:rFonts w:asciiTheme="majorHAnsi" w:hAnsiTheme="majorHAnsi"/>
                <w:sz w:val="24"/>
                <w:szCs w:val="24"/>
              </w:rPr>
              <w:t>Anna Quindlen</w:t>
            </w:r>
          </w:p>
        </w:tc>
        <w:tc>
          <w:tcPr>
            <w:tcW w:w="1206" w:type="pct"/>
            <w:vMerge w:val="restart"/>
            <w:shd w:val="clear" w:color="auto" w:fill="D9D9D9" w:themeFill="background1" w:themeFillShade="D9"/>
          </w:tcPr>
          <w:p w14:paraId="3CA7F747" w14:textId="4A3F12EF" w:rsidR="00DF43C6" w:rsidRPr="00E84D31" w:rsidRDefault="00DF43C6" w:rsidP="008A34C4">
            <w:pPr>
              <w:spacing w:before="2" w:after="2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student will be able analyze and evaluate an author’s claim and delineate and evaluate an argument.</w:t>
            </w:r>
          </w:p>
          <w:p w14:paraId="7A467FF2" w14:textId="062C0E51" w:rsidR="00DF43C6" w:rsidRPr="00E84D31" w:rsidRDefault="00DF43C6" w:rsidP="008A34C4">
            <w:pPr>
              <w:spacing w:before="2" w:after="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5" w:type="pct"/>
            <w:vMerge w:val="restart"/>
            <w:shd w:val="clear" w:color="auto" w:fill="D9D9D9" w:themeFill="background1" w:themeFillShade="D9"/>
          </w:tcPr>
          <w:p w14:paraId="5118EE15" w14:textId="42F91C77" w:rsidR="00DF43C6" w:rsidRP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6"/>
                <w:szCs w:val="24"/>
              </w:rPr>
            </w:pPr>
            <w:r w:rsidRPr="00DF43C6">
              <w:rPr>
                <w:rFonts w:asciiTheme="majorHAnsi" w:hAnsiTheme="majorHAnsi"/>
                <w:sz w:val="26"/>
                <w:szCs w:val="24"/>
              </w:rPr>
              <w:t>Page 8, #6</w:t>
            </w:r>
          </w:p>
          <w:p w14:paraId="69C5E568" w14:textId="77777777" w:rsidR="00DF43C6" w:rsidRP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  <w:p w14:paraId="7DA754AE" w14:textId="5B8F3625" w:rsidR="00DF43C6" w:rsidRPr="009A4FCE" w:rsidRDefault="00DF43C6" w:rsidP="009A4FCE">
            <w:pPr>
              <w:spacing w:after="0" w:line="240" w:lineRule="auto"/>
              <w:contextualSpacing/>
              <w:rPr>
                <w:rFonts w:asciiTheme="majorHAnsi" w:hAnsiTheme="majorHAnsi"/>
                <w:szCs w:val="24"/>
              </w:rPr>
            </w:pPr>
            <w:r w:rsidRPr="00DF43C6">
              <w:rPr>
                <w:rFonts w:asciiTheme="majorHAnsi" w:hAnsiTheme="majorHAnsi"/>
                <w:sz w:val="24"/>
                <w:szCs w:val="24"/>
              </w:rPr>
              <w:t>Quindlen uses many different types of evidence throughout the argument to support her claim; for example, facts, statistics, and quotations.  Identify at least three examples of evidence and evaluate how she uses each one to support her claim.</w:t>
            </w:r>
          </w:p>
        </w:tc>
        <w:tc>
          <w:tcPr>
            <w:tcW w:w="929" w:type="pct"/>
            <w:vMerge w:val="restart"/>
            <w:shd w:val="clear" w:color="auto" w:fill="D9D9D9" w:themeFill="background1" w:themeFillShade="D9"/>
          </w:tcPr>
          <w:p w14:paraId="16FC23A7" w14:textId="77777777" w:rsidR="00DF43C6" w:rsidRPr="00F11938" w:rsidRDefault="00DF43C6" w:rsidP="007851B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 xml:space="preserve">discordant, pluralistic, interwoven, diversity </w:t>
            </w:r>
          </w:p>
          <w:p w14:paraId="61F0823A" w14:textId="7777777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62C0CCA0" w14:textId="77777777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Patterns of Words</w:t>
            </w:r>
          </w:p>
          <w:p w14:paraId="19770300" w14:textId="77777777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5BAC78F" w14:textId="69866109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Noun Clauses</w:t>
            </w:r>
          </w:p>
          <w:p w14:paraId="3BAFE711" w14:textId="7777777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66405582" w14:textId="7777777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4D1D505D" w14:textId="7777777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5768" w:rsidRPr="00E84D31" w14:paraId="7D79DA88" w14:textId="77777777" w:rsidTr="00463D03">
        <w:tc>
          <w:tcPr>
            <w:tcW w:w="507" w:type="pct"/>
            <w:vMerge/>
            <w:shd w:val="clear" w:color="auto" w:fill="D9D9D9" w:themeFill="background1" w:themeFillShade="D9"/>
          </w:tcPr>
          <w:p w14:paraId="3C9FE949" w14:textId="67FEC15D" w:rsidR="00DF43C6" w:rsidRPr="00E84D31" w:rsidRDefault="00DF43C6" w:rsidP="008A34C4">
            <w:pPr>
              <w:contextualSpacing/>
              <w:rPr>
                <w:rFonts w:asciiTheme="majorHAnsi" w:hAnsiTheme="majorHAnsi"/>
                <w:i/>
                <w:smallCaps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D9D9D9" w:themeFill="background1" w:themeFillShade="D9"/>
          </w:tcPr>
          <w:p w14:paraId="0D4B2259" w14:textId="77777777" w:rsidR="00DF43C6" w:rsidRPr="00A24523" w:rsidRDefault="00DF43C6" w:rsidP="008A34C4">
            <w:pPr>
              <w:contextualSpacing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A24523">
              <w:rPr>
                <w:rFonts w:asciiTheme="majorHAnsi" w:hAnsiTheme="majorHAnsi"/>
                <w:b/>
                <w:smallCaps/>
                <w:sz w:val="24"/>
                <w:szCs w:val="24"/>
              </w:rPr>
              <w:t>CLOSE READER</w:t>
            </w:r>
          </w:p>
          <w:p w14:paraId="16716888" w14:textId="77777777" w:rsidR="00DF43C6" w:rsidRPr="00A24523" w:rsidRDefault="00DF43C6" w:rsidP="008A34C4">
            <w:pPr>
              <w:contextualSpacing/>
              <w:rPr>
                <w:rFonts w:asciiTheme="majorHAnsi" w:hAnsiTheme="majorHAnsi"/>
                <w:smallCaps/>
                <w:sz w:val="16"/>
                <w:szCs w:val="16"/>
              </w:rPr>
            </w:pPr>
          </w:p>
          <w:p w14:paraId="17C3E5BA" w14:textId="17648D4F" w:rsidR="00DF43C6" w:rsidRDefault="00DF43C6" w:rsidP="008A34C4">
            <w:pPr>
              <w:contextualSpacing/>
              <w:rPr>
                <w:rFonts w:asciiTheme="majorHAnsi" w:hAnsiTheme="majorHAnsi"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smallCaps/>
                <w:sz w:val="24"/>
                <w:szCs w:val="24"/>
              </w:rPr>
              <w:t>BLOG</w:t>
            </w:r>
          </w:p>
          <w:p w14:paraId="3722C3B4" w14:textId="4777C05A" w:rsidR="00DF43C6" w:rsidRPr="00E84D31" w:rsidRDefault="00DF43C6" w:rsidP="004102E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“Making the Future Better, Together”</w:t>
            </w:r>
          </w:p>
          <w:p w14:paraId="5DC56BFC" w14:textId="5F12F48E" w:rsidR="00DF43C6" w:rsidRPr="00205DF1" w:rsidRDefault="00DF43C6" w:rsidP="007851B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E84D31">
              <w:rPr>
                <w:rFonts w:asciiTheme="majorHAnsi" w:hAnsiTheme="majorHAnsi"/>
                <w:sz w:val="24"/>
                <w:szCs w:val="24"/>
              </w:rPr>
              <w:t xml:space="preserve">by </w:t>
            </w:r>
            <w:r>
              <w:rPr>
                <w:rFonts w:asciiTheme="majorHAnsi" w:hAnsiTheme="majorHAnsi"/>
                <w:sz w:val="24"/>
                <w:szCs w:val="24"/>
              </w:rPr>
              <w:t>Eboo Patel</w:t>
            </w:r>
          </w:p>
        </w:tc>
        <w:tc>
          <w:tcPr>
            <w:tcW w:w="1206" w:type="pct"/>
            <w:vMerge/>
          </w:tcPr>
          <w:p w14:paraId="79CC93E9" w14:textId="77777777" w:rsidR="00DF43C6" w:rsidRPr="00E84D31" w:rsidRDefault="00DF43C6" w:rsidP="008A34C4">
            <w:pPr>
              <w:spacing w:before="2" w:after="2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5" w:type="pct"/>
            <w:vMerge/>
          </w:tcPr>
          <w:p w14:paraId="38534B07" w14:textId="7777777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14:paraId="2D8C6134" w14:textId="7777777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5768" w:rsidRPr="00E84D31" w14:paraId="6255B527" w14:textId="77777777" w:rsidTr="00C65768">
        <w:tc>
          <w:tcPr>
            <w:tcW w:w="5000" w:type="pct"/>
            <w:gridSpan w:val="5"/>
            <w:shd w:val="clear" w:color="auto" w:fill="auto"/>
          </w:tcPr>
          <w:p w14:paraId="51FC97BB" w14:textId="77777777" w:rsidR="00C65768" w:rsidRPr="00E84D31" w:rsidRDefault="00C65768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63D03" w:rsidRPr="00E84D31" w14:paraId="5D02F3CF" w14:textId="77777777" w:rsidTr="00463D03">
        <w:tc>
          <w:tcPr>
            <w:tcW w:w="507" w:type="pct"/>
            <w:vMerge w:val="restart"/>
            <w:shd w:val="clear" w:color="auto" w:fill="D9D9D9"/>
          </w:tcPr>
          <w:p w14:paraId="5310488F" w14:textId="46D500B1" w:rsidR="00DF43C6" w:rsidRPr="00E84D31" w:rsidRDefault="00C9699B" w:rsidP="00C9699B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September 8-</w:t>
            </w:r>
            <w:r w:rsidR="00C65768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953" w:type="pct"/>
            <w:shd w:val="clear" w:color="auto" w:fill="D9D9D9"/>
          </w:tcPr>
          <w:p w14:paraId="61BF80D7" w14:textId="296C7BC4" w:rsidR="00DF43C6" w:rsidRDefault="00DF43C6" w:rsidP="008A34C4">
            <w:pPr>
              <w:contextualSpacing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B0182">
              <w:rPr>
                <w:rFonts w:asciiTheme="majorHAnsi" w:hAnsiTheme="majorHAnsi"/>
                <w:b/>
                <w:i/>
                <w:sz w:val="24"/>
                <w:szCs w:val="24"/>
              </w:rPr>
              <w:t>ANCHOR TEXT</w:t>
            </w:r>
          </w:p>
          <w:p w14:paraId="18E97154" w14:textId="77777777" w:rsidR="00463D03" w:rsidRPr="00463D03" w:rsidRDefault="00463D03" w:rsidP="008A34C4">
            <w:pPr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14:paraId="696A8F9D" w14:textId="381461E4" w:rsidR="00463D03" w:rsidRPr="00463D03" w:rsidRDefault="00463D03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SHORT STORY</w:t>
            </w:r>
          </w:p>
          <w:p w14:paraId="0ABE9AA4" w14:textId="4F1A3C80" w:rsidR="00DF43C6" w:rsidRPr="00E84D31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“Once Upon a Time”</w:t>
            </w:r>
          </w:p>
          <w:p w14:paraId="50E8BCD8" w14:textId="4EAD744A" w:rsidR="00DF43C6" w:rsidRPr="00E84D31" w:rsidRDefault="00DF43C6" w:rsidP="00205DF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E84D31">
              <w:rPr>
                <w:rFonts w:asciiTheme="majorHAnsi" w:hAnsiTheme="majorHAnsi"/>
                <w:sz w:val="24"/>
                <w:szCs w:val="24"/>
              </w:rPr>
              <w:t xml:space="preserve">by </w:t>
            </w:r>
            <w:r>
              <w:rPr>
                <w:rFonts w:asciiTheme="majorHAnsi" w:hAnsiTheme="majorHAnsi"/>
                <w:sz w:val="24"/>
                <w:szCs w:val="24"/>
              </w:rPr>
              <w:t>Nadine Gordimer</w:t>
            </w:r>
          </w:p>
        </w:tc>
        <w:tc>
          <w:tcPr>
            <w:tcW w:w="1206" w:type="pct"/>
            <w:vMerge w:val="restart"/>
            <w:shd w:val="clear" w:color="auto" w:fill="D9D9D9"/>
          </w:tcPr>
          <w:p w14:paraId="520306C7" w14:textId="77777777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student will be able to analyze author’s choices concerning text structure; determine and support inferences about the theme; and cite text evidence to support analysis of the text.</w:t>
            </w:r>
          </w:p>
          <w:p w14:paraId="16CC3A3F" w14:textId="77777777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30CB86E3" w14:textId="77777777" w:rsidR="00C65768" w:rsidRDefault="00C65768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B027C1F" w14:textId="77777777" w:rsidR="00C65768" w:rsidRDefault="00C65768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BA1891B" w14:textId="41D155CE" w:rsidR="00C65768" w:rsidRPr="00E84D31" w:rsidRDefault="00C65768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5" w:type="pct"/>
            <w:vMerge w:val="restart"/>
            <w:shd w:val="clear" w:color="auto" w:fill="D9D9D9"/>
          </w:tcPr>
          <w:p w14:paraId="4786B98F" w14:textId="153D472F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Page 18, #6</w:t>
            </w:r>
          </w:p>
          <w:p w14:paraId="5507F25D" w14:textId="77777777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1E93DC2B" w14:textId="49DFB195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What is the theme of this </w:t>
            </w:r>
            <w:r w:rsidR="00830BF4">
              <w:rPr>
                <w:rFonts w:asciiTheme="majorHAnsi" w:hAnsiTheme="majorHAnsi"/>
                <w:sz w:val="24"/>
                <w:szCs w:val="24"/>
              </w:rPr>
              <w:t>story?  Explain how Gordimer develops this theme through the story’s elements, such as structure and symbols.</w:t>
            </w:r>
          </w:p>
          <w:p w14:paraId="4F159418" w14:textId="279232B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pct"/>
            <w:vMerge w:val="restart"/>
            <w:shd w:val="clear" w:color="auto" w:fill="D9D9D9"/>
          </w:tcPr>
          <w:p w14:paraId="43004506" w14:textId="77777777" w:rsidR="00DF43C6" w:rsidRPr="00F11938" w:rsidRDefault="00DF43C6" w:rsidP="00205DF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distend, intentions, audacious, intrusion, serrate</w:t>
            </w:r>
          </w:p>
          <w:p w14:paraId="7C64BD16" w14:textId="7777777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3FB6E0E4" w14:textId="77777777" w:rsidR="00DF43C6" w:rsidRDefault="00DF43C6" w:rsidP="00A24523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Words from Latin</w:t>
            </w:r>
          </w:p>
          <w:p w14:paraId="65DE53E2" w14:textId="77777777" w:rsidR="00DF43C6" w:rsidRDefault="00DF43C6" w:rsidP="00A24523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76BC2EA0" w14:textId="77777777" w:rsidR="00DF43C6" w:rsidRPr="00E84D31" w:rsidRDefault="00DF43C6" w:rsidP="00A24523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Prepositional Phrases</w:t>
            </w:r>
          </w:p>
          <w:p w14:paraId="3DD742EF" w14:textId="1D44E2C4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40366050" w14:textId="77777777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0119B21C" w14:textId="77777777" w:rsidR="00C65768" w:rsidRDefault="00C65768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51D295DE" w14:textId="77777777" w:rsidR="00C65768" w:rsidRDefault="00C65768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53E3961F" w14:textId="0698C35B" w:rsidR="00C65768" w:rsidRPr="00E84D31" w:rsidRDefault="00C65768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5768" w:rsidRPr="00E84D31" w14:paraId="495FB3CD" w14:textId="77777777" w:rsidTr="00463D03">
        <w:tc>
          <w:tcPr>
            <w:tcW w:w="507" w:type="pct"/>
            <w:vMerge/>
          </w:tcPr>
          <w:p w14:paraId="04BFCB8A" w14:textId="2CE9C0BD" w:rsidR="00DF43C6" w:rsidRPr="00E84D31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D9D9D9"/>
          </w:tcPr>
          <w:p w14:paraId="51A8A1E6" w14:textId="1FA5E1DE" w:rsidR="00DF43C6" w:rsidRDefault="00DF43C6" w:rsidP="008A34C4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4B4A45">
              <w:rPr>
                <w:rFonts w:asciiTheme="majorHAnsi" w:hAnsiTheme="majorHAnsi"/>
                <w:b/>
                <w:sz w:val="24"/>
                <w:szCs w:val="24"/>
              </w:rPr>
              <w:t>CLOSE READER</w:t>
            </w:r>
          </w:p>
          <w:p w14:paraId="6F530D60" w14:textId="77777777" w:rsidR="00463D03" w:rsidRPr="00463D03" w:rsidRDefault="00463D03" w:rsidP="008A34C4">
            <w:pPr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14:paraId="00FC28DF" w14:textId="64B89999" w:rsidR="00463D03" w:rsidRPr="00463D03" w:rsidRDefault="00463D03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SHORT STORY</w:t>
            </w:r>
          </w:p>
          <w:p w14:paraId="4D57E8D8" w14:textId="7A98C70F" w:rsidR="00DF43C6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“Night Calls”</w:t>
            </w:r>
          </w:p>
          <w:p w14:paraId="55503027" w14:textId="481C232F" w:rsidR="00DF43C6" w:rsidRPr="00E84D31" w:rsidRDefault="00DF43C6" w:rsidP="004B4A4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by Lisa Fugard</w:t>
            </w:r>
          </w:p>
        </w:tc>
        <w:tc>
          <w:tcPr>
            <w:tcW w:w="1206" w:type="pct"/>
            <w:vMerge/>
          </w:tcPr>
          <w:p w14:paraId="00542DDA" w14:textId="2FFC99B5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05" w:type="pct"/>
            <w:vMerge/>
          </w:tcPr>
          <w:p w14:paraId="386FA3F7" w14:textId="2D8B2166" w:rsidR="00DF43C6" w:rsidRPr="00E84D31" w:rsidRDefault="00DF43C6" w:rsidP="004B4A45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14:paraId="3B230410" w14:textId="37E85A67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5768" w:rsidRPr="00E84D31" w14:paraId="2EEA2154" w14:textId="77777777" w:rsidTr="00463D03">
        <w:tc>
          <w:tcPr>
            <w:tcW w:w="507" w:type="pct"/>
            <w:tcBorders>
              <w:bottom w:val="single" w:sz="4" w:space="0" w:color="auto"/>
            </w:tcBorders>
          </w:tcPr>
          <w:p w14:paraId="464AEBE3" w14:textId="6AE30EE8" w:rsidR="00DF43C6" w:rsidRPr="00E84D31" w:rsidRDefault="003D5CAA" w:rsidP="00A24523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Date Range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4348379C" w14:textId="77777777" w:rsidR="00DF43C6" w:rsidRPr="00E84D31" w:rsidRDefault="00DF43C6" w:rsidP="00A24523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Selection / Feature Title </w:t>
            </w: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448A34D6" w14:textId="77777777" w:rsidR="00DF43C6" w:rsidRPr="00E84D31" w:rsidRDefault="00DF43C6" w:rsidP="00A24523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Key Learning Objective</w:t>
            </w:r>
            <w:r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14:paraId="0519D56E" w14:textId="48EB7B40" w:rsidR="00DF43C6" w:rsidRPr="00E84D31" w:rsidRDefault="007E36A9" w:rsidP="00A24523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Suggested Formative Assessment</w:t>
            </w:r>
            <w:bookmarkStart w:id="0" w:name="_GoBack"/>
            <w:bookmarkEnd w:id="0"/>
            <w:r w:rsidR="00DF43C6"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47F8CD55" w14:textId="73519A18" w:rsidR="00DF43C6" w:rsidRPr="00E84D31" w:rsidRDefault="00DF43C6" w:rsidP="00A24523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Vocabulary/Language Conventions</w:t>
            </w:r>
            <w:r w:rsidRPr="00E84D3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C65768" w:rsidRPr="00E84D31" w14:paraId="61732E84" w14:textId="77777777" w:rsidTr="00463D03">
        <w:tc>
          <w:tcPr>
            <w:tcW w:w="507" w:type="pct"/>
          </w:tcPr>
          <w:p w14:paraId="66D07FE6" w14:textId="4E548F8E" w:rsidR="00DF43C6" w:rsidRPr="00E84D31" w:rsidRDefault="00C9699B" w:rsidP="00C9699B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C9699B">
              <w:rPr>
                <w:rFonts w:asciiTheme="majorHAnsi" w:hAnsiTheme="majorHAnsi"/>
                <w:szCs w:val="24"/>
              </w:rPr>
              <w:t>September 22-</w:t>
            </w:r>
            <w:r w:rsidR="00C65768" w:rsidRPr="00C9699B">
              <w:rPr>
                <w:rFonts w:asciiTheme="majorHAnsi" w:hAnsiTheme="majorHAnsi"/>
                <w:szCs w:val="24"/>
              </w:rPr>
              <w:t>26</w:t>
            </w:r>
          </w:p>
        </w:tc>
        <w:tc>
          <w:tcPr>
            <w:tcW w:w="953" w:type="pct"/>
          </w:tcPr>
          <w:p w14:paraId="0596C095" w14:textId="63BBD36C" w:rsidR="00DF43C6" w:rsidRPr="00463D03" w:rsidRDefault="00DF43C6" w:rsidP="00CD0E13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63D03">
              <w:rPr>
                <w:rFonts w:asciiTheme="majorHAnsi" w:hAnsiTheme="majorHAnsi"/>
                <w:sz w:val="24"/>
                <w:szCs w:val="24"/>
              </w:rPr>
              <w:t>ESSAY</w:t>
            </w:r>
          </w:p>
          <w:p w14:paraId="342DE34B" w14:textId="3E87FA8A" w:rsidR="00DF43C6" w:rsidRPr="00E84D31" w:rsidRDefault="00DF43C6" w:rsidP="00CD0E13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“Rituals of Memory”</w:t>
            </w:r>
          </w:p>
          <w:p w14:paraId="67C78AB8" w14:textId="4E3E12B4" w:rsidR="00DF43C6" w:rsidRPr="00E84D31" w:rsidRDefault="00DF43C6" w:rsidP="004B4A4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E84D31">
              <w:rPr>
                <w:rFonts w:asciiTheme="majorHAnsi" w:hAnsiTheme="majorHAnsi"/>
                <w:sz w:val="24"/>
                <w:szCs w:val="24"/>
              </w:rPr>
              <w:t xml:space="preserve">by </w:t>
            </w:r>
            <w:r>
              <w:rPr>
                <w:rFonts w:asciiTheme="majorHAnsi" w:hAnsiTheme="majorHAnsi"/>
                <w:sz w:val="24"/>
                <w:szCs w:val="24"/>
              </w:rPr>
              <w:t>Kimberly M. Blaeser</w:t>
            </w:r>
          </w:p>
        </w:tc>
        <w:tc>
          <w:tcPr>
            <w:tcW w:w="1206" w:type="pct"/>
          </w:tcPr>
          <w:p w14:paraId="6D21B1D2" w14:textId="6A2657DE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student will be able to determine a central idea and analyze its development over a course of a text.</w:t>
            </w:r>
          </w:p>
        </w:tc>
        <w:tc>
          <w:tcPr>
            <w:tcW w:w="1405" w:type="pct"/>
          </w:tcPr>
          <w:p w14:paraId="473986E3" w14:textId="77777777" w:rsidR="00DF43C6" w:rsidRDefault="00830BF4" w:rsidP="008A34C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  <w:t>Page 25, #4</w:t>
            </w:r>
          </w:p>
          <w:p w14:paraId="4EB277EE" w14:textId="77777777" w:rsidR="00830BF4" w:rsidRDefault="00830BF4" w:rsidP="008A34C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</w:pPr>
          </w:p>
          <w:p w14:paraId="40AFC498" w14:textId="4FF89268" w:rsidR="00830BF4" w:rsidRPr="00E84D31" w:rsidRDefault="00830BF4" w:rsidP="008A34C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  <w:t xml:space="preserve">What is the central idea that Blaeser develops in “Rituals of Memory”?  Cite details from the text that helped you determine the central idea. </w:t>
            </w:r>
          </w:p>
        </w:tc>
        <w:tc>
          <w:tcPr>
            <w:tcW w:w="929" w:type="pct"/>
          </w:tcPr>
          <w:p w14:paraId="610DA579" w14:textId="77777777" w:rsidR="00DF43C6" w:rsidRPr="00F11938" w:rsidRDefault="00DF43C6" w:rsidP="004B4A4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innate, foremost, immerse, nullify, tangible</w:t>
            </w:r>
          </w:p>
          <w:p w14:paraId="6391FCE7" w14:textId="77777777" w:rsidR="00DF43C6" w:rsidRPr="00F11938" w:rsidRDefault="00DF43C6" w:rsidP="004B4A4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72A023F9" w14:textId="77777777" w:rsidR="00DF43C6" w:rsidRPr="00F11938" w:rsidRDefault="00DF43C6" w:rsidP="004B4A4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Denotations and Connotations</w:t>
            </w:r>
          </w:p>
          <w:p w14:paraId="085C8BFD" w14:textId="6952CE99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5768" w:rsidRPr="00E84D31" w14:paraId="32DA1081" w14:textId="77777777" w:rsidTr="00463D03">
        <w:tc>
          <w:tcPr>
            <w:tcW w:w="507" w:type="pct"/>
            <w:vMerge w:val="restart"/>
          </w:tcPr>
          <w:p w14:paraId="2BF5514F" w14:textId="09C0BFC1" w:rsidR="00C9699B" w:rsidRDefault="00C9699B" w:rsidP="00C65768">
            <w:pPr>
              <w:contextualSpacing/>
              <w:jc w:val="both"/>
              <w:rPr>
                <w:rFonts w:asciiTheme="majorHAnsi" w:hAnsiTheme="majorHAnsi"/>
                <w:sz w:val="20"/>
                <w:szCs w:val="24"/>
              </w:rPr>
            </w:pPr>
          </w:p>
          <w:p w14:paraId="0D4C0068" w14:textId="2732595F" w:rsidR="00DF43C6" w:rsidRDefault="00C9699B" w:rsidP="00C9699B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C9699B">
              <w:rPr>
                <w:rFonts w:asciiTheme="majorHAnsi" w:hAnsiTheme="majorHAnsi"/>
                <w:sz w:val="24"/>
                <w:szCs w:val="24"/>
              </w:rPr>
              <w:t>September 29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65768" w:rsidRPr="00C9699B">
              <w:rPr>
                <w:rFonts w:asciiTheme="majorHAnsi" w:hAnsiTheme="majorHAnsi"/>
                <w:sz w:val="24"/>
                <w:szCs w:val="24"/>
              </w:rPr>
              <w:t>- October 3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6DD66198" w14:textId="37AAB5D8" w:rsidR="00DF43C6" w:rsidRPr="00463D03" w:rsidRDefault="00DF43C6" w:rsidP="00B7164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63D03">
              <w:rPr>
                <w:rFonts w:asciiTheme="majorHAnsi" w:hAnsiTheme="majorHAnsi"/>
                <w:sz w:val="24"/>
                <w:szCs w:val="24"/>
              </w:rPr>
              <w:t>ARGUMENT</w:t>
            </w:r>
          </w:p>
          <w:p w14:paraId="546AE4E0" w14:textId="3620D893" w:rsidR="00DF43C6" w:rsidRPr="00E84D31" w:rsidRDefault="00DF43C6" w:rsidP="00B7164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“The Gettysburg Address”</w:t>
            </w:r>
          </w:p>
          <w:p w14:paraId="37B8473C" w14:textId="0A5E1D3A" w:rsidR="00DF43C6" w:rsidRPr="004B4A45" w:rsidRDefault="00DF43C6" w:rsidP="00B7164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E84D31">
              <w:rPr>
                <w:rFonts w:asciiTheme="majorHAnsi" w:hAnsiTheme="majorHAnsi"/>
                <w:sz w:val="24"/>
                <w:szCs w:val="24"/>
              </w:rPr>
              <w:t xml:space="preserve">by </w:t>
            </w:r>
            <w:r>
              <w:rPr>
                <w:rFonts w:asciiTheme="majorHAnsi" w:hAnsiTheme="majorHAnsi"/>
                <w:sz w:val="24"/>
                <w:szCs w:val="24"/>
              </w:rPr>
              <w:t>Abraham Lincoln</w:t>
            </w:r>
          </w:p>
        </w:tc>
        <w:tc>
          <w:tcPr>
            <w:tcW w:w="1206" w:type="pct"/>
            <w:vMerge w:val="restart"/>
          </w:tcPr>
          <w:p w14:paraId="33919E24" w14:textId="27B74FAF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student will be able to analyze an author’s purpose and the use of rhetorical devices in a seminal U.S. document</w:t>
            </w:r>
          </w:p>
        </w:tc>
        <w:tc>
          <w:tcPr>
            <w:tcW w:w="1405" w:type="pct"/>
            <w:vMerge w:val="restart"/>
          </w:tcPr>
          <w:p w14:paraId="33BC65E3" w14:textId="77777777" w:rsidR="00DF43C6" w:rsidRDefault="00830BF4" w:rsidP="008A34C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  <w:t>Page 30, #5</w:t>
            </w:r>
          </w:p>
          <w:p w14:paraId="7FF71BDC" w14:textId="77777777" w:rsidR="00830BF4" w:rsidRDefault="00830BF4" w:rsidP="008A34C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</w:pPr>
          </w:p>
          <w:p w14:paraId="746CA0A5" w14:textId="45F4BAE9" w:rsidR="00830BF4" w:rsidRDefault="00830BF4" w:rsidP="008A34C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  <w:t>Identify two examples of parallelism in the speech.  How does Lincoln use parallel structure to persuade the audience to accept his message?</w:t>
            </w:r>
          </w:p>
        </w:tc>
        <w:tc>
          <w:tcPr>
            <w:tcW w:w="929" w:type="pct"/>
            <w:vMerge w:val="restart"/>
          </w:tcPr>
          <w:p w14:paraId="69E24960" w14:textId="77777777" w:rsidR="00DF43C6" w:rsidRPr="00F11938" w:rsidRDefault="00DF43C6" w:rsidP="00BD584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conceive, detract,</w:t>
            </w:r>
          </w:p>
          <w:p w14:paraId="2925C89C" w14:textId="77777777" w:rsidR="00DF43C6" w:rsidRPr="00F11938" w:rsidRDefault="00DF43C6" w:rsidP="00BD584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 xml:space="preserve">resolve, perish </w:t>
            </w:r>
          </w:p>
          <w:p w14:paraId="298DCF42" w14:textId="77777777" w:rsidR="00DF43C6" w:rsidRPr="00F11938" w:rsidRDefault="00DF43C6" w:rsidP="00BD584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054CE80" w14:textId="77777777" w:rsidR="00DF43C6" w:rsidRDefault="00DF43C6" w:rsidP="00BD584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>Multiple-Meaning Words</w:t>
            </w:r>
          </w:p>
          <w:p w14:paraId="1082CED5" w14:textId="77777777" w:rsidR="00DF43C6" w:rsidRDefault="00DF43C6" w:rsidP="00BD584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05457C0D" w14:textId="77777777" w:rsidR="00DF43C6" w:rsidRPr="00F11938" w:rsidRDefault="00DF43C6" w:rsidP="00BD584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Parallel Structure</w:t>
            </w:r>
          </w:p>
          <w:p w14:paraId="098AF4B2" w14:textId="2819CBE9" w:rsidR="00DF43C6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5768" w:rsidRPr="00E84D31" w14:paraId="7B61D3CE" w14:textId="77777777" w:rsidTr="00463D03">
        <w:trPr>
          <w:trHeight w:val="1919"/>
        </w:trPr>
        <w:tc>
          <w:tcPr>
            <w:tcW w:w="507" w:type="pct"/>
            <w:vMerge/>
            <w:shd w:val="clear" w:color="auto" w:fill="auto"/>
          </w:tcPr>
          <w:p w14:paraId="31092A66" w14:textId="5D9D8B55" w:rsidR="00DF43C6" w:rsidRPr="00C84E70" w:rsidRDefault="00DF43C6" w:rsidP="00C84E70">
            <w:pPr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5944CA6" w14:textId="5A185549" w:rsidR="00DF43C6" w:rsidRPr="00F01F64" w:rsidRDefault="00DF43C6" w:rsidP="008A34C4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CLOSE READER</w:t>
            </w:r>
          </w:p>
          <w:p w14:paraId="15B77B1E" w14:textId="77777777" w:rsidR="00DF43C6" w:rsidRPr="00A24523" w:rsidRDefault="00DF43C6" w:rsidP="008A34C4">
            <w:pPr>
              <w:contextualSpacing/>
              <w:rPr>
                <w:rFonts w:asciiTheme="majorHAnsi" w:hAnsiTheme="majorHAnsi"/>
                <w:i/>
                <w:sz w:val="16"/>
                <w:szCs w:val="16"/>
              </w:rPr>
            </w:pPr>
          </w:p>
          <w:p w14:paraId="6C3940BB" w14:textId="77777777" w:rsidR="00DF43C6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E84D31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SPEECH</w:t>
            </w:r>
          </w:p>
          <w:p w14:paraId="5598DB7D" w14:textId="6B75387F" w:rsidR="00DF43C6" w:rsidRPr="00F01F64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</w:t>
            </w:r>
            <w:r w:rsidRPr="00F01F64">
              <w:rPr>
                <w:rFonts w:asciiTheme="majorHAnsi" w:hAnsiTheme="majorHAnsi"/>
                <w:sz w:val="24"/>
                <w:szCs w:val="24"/>
              </w:rPr>
              <w:t>Oklahoma Bombing Memorial Address</w:t>
            </w:r>
            <w:r>
              <w:rPr>
                <w:rFonts w:asciiTheme="majorHAnsi" w:hAnsiTheme="majorHAnsi"/>
                <w:sz w:val="24"/>
                <w:szCs w:val="24"/>
              </w:rPr>
              <w:t>”</w:t>
            </w:r>
          </w:p>
          <w:p w14:paraId="77819F14" w14:textId="54C4E988" w:rsidR="00DF43C6" w:rsidRPr="00E84D31" w:rsidRDefault="00DF43C6" w:rsidP="00F01F6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E84D31">
              <w:rPr>
                <w:rFonts w:asciiTheme="majorHAnsi" w:hAnsiTheme="majorHAnsi"/>
                <w:sz w:val="24"/>
                <w:szCs w:val="24"/>
              </w:rPr>
              <w:t xml:space="preserve">by </w:t>
            </w:r>
            <w:r>
              <w:rPr>
                <w:rFonts w:asciiTheme="majorHAnsi" w:hAnsiTheme="majorHAnsi"/>
                <w:sz w:val="24"/>
                <w:szCs w:val="24"/>
              </w:rPr>
              <w:t>Bill Clinton</w:t>
            </w:r>
          </w:p>
        </w:tc>
        <w:tc>
          <w:tcPr>
            <w:tcW w:w="1206" w:type="pct"/>
            <w:vMerge/>
            <w:shd w:val="clear" w:color="auto" w:fill="auto"/>
          </w:tcPr>
          <w:p w14:paraId="42C0B9C7" w14:textId="17243725" w:rsidR="00DF43C6" w:rsidRPr="00E84D31" w:rsidRDefault="00DF43C6" w:rsidP="008A34C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14:paraId="76A3D657" w14:textId="4D8D0764" w:rsidR="00DF43C6" w:rsidRPr="00E84D31" w:rsidRDefault="00DF43C6" w:rsidP="000566C0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14:paraId="1478DA77" w14:textId="5318666D" w:rsidR="00DF43C6" w:rsidRPr="00E84D31" w:rsidRDefault="00DF43C6" w:rsidP="000566C0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5768" w:rsidRPr="00E84D31" w14:paraId="77E6BB72" w14:textId="77777777" w:rsidTr="00463D03">
        <w:tc>
          <w:tcPr>
            <w:tcW w:w="507" w:type="pct"/>
            <w:tcBorders>
              <w:bottom w:val="single" w:sz="4" w:space="0" w:color="auto"/>
            </w:tcBorders>
          </w:tcPr>
          <w:p w14:paraId="3B7978EF" w14:textId="6ADA51C1" w:rsidR="00DF43C6" w:rsidRPr="00E84D31" w:rsidRDefault="00C65768" w:rsidP="00C9699B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October 6 </w:t>
            </w:r>
            <w:r w:rsidR="00C9699B">
              <w:rPr>
                <w:rFonts w:asciiTheme="majorHAnsi" w:hAnsiTheme="majorHAnsi"/>
                <w:sz w:val="24"/>
                <w:szCs w:val="24"/>
              </w:rPr>
              <w:t>– 10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7B219EBA" w14:textId="2B0EF09E" w:rsidR="00DF43C6" w:rsidRPr="00463D03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63D03">
              <w:rPr>
                <w:rFonts w:asciiTheme="majorHAnsi" w:hAnsiTheme="majorHAnsi"/>
                <w:sz w:val="24"/>
                <w:szCs w:val="24"/>
              </w:rPr>
              <w:t>PHOTO ESSAY</w:t>
            </w:r>
          </w:p>
          <w:p w14:paraId="6AE391C7" w14:textId="61380D51" w:rsidR="00DF43C6" w:rsidRPr="00E84D31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“Views of the Wall”</w:t>
            </w:r>
          </w:p>
          <w:p w14:paraId="25B7A11F" w14:textId="77777777" w:rsidR="00DF43C6" w:rsidRPr="00D57370" w:rsidRDefault="00DF43C6" w:rsidP="008A34C4">
            <w:pPr>
              <w:contextualSpacing/>
              <w:rPr>
                <w:rFonts w:asciiTheme="majorHAnsi" w:hAnsiTheme="majorHAnsi"/>
                <w:sz w:val="16"/>
                <w:szCs w:val="16"/>
              </w:rPr>
            </w:pPr>
          </w:p>
          <w:p w14:paraId="62F2C6F1" w14:textId="7731AC5F" w:rsidR="00DF43C6" w:rsidRPr="00463D03" w:rsidRDefault="00DF43C6" w:rsidP="008A34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463D03">
              <w:rPr>
                <w:rFonts w:asciiTheme="majorHAnsi" w:hAnsiTheme="majorHAnsi"/>
                <w:sz w:val="24"/>
                <w:szCs w:val="24"/>
              </w:rPr>
              <w:t>POEM</w:t>
            </w:r>
          </w:p>
          <w:p w14:paraId="16C70457" w14:textId="77777777" w:rsidR="00DF43C6" w:rsidRDefault="00DF43C6" w:rsidP="00A24523">
            <w:pPr>
              <w:ind w:right="180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“The Vietnam Wall”</w:t>
            </w:r>
          </w:p>
          <w:p w14:paraId="73077819" w14:textId="6BFE2996" w:rsidR="00DF43C6" w:rsidRPr="00E84D31" w:rsidRDefault="00DF43C6" w:rsidP="00A24523">
            <w:pPr>
              <w:ind w:right="180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by Alberto Rios</w:t>
            </w: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00975770" w14:textId="3ECF3A72" w:rsidR="00DF43C6" w:rsidRPr="00E84D31" w:rsidRDefault="00DF43C6" w:rsidP="000566C0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student will be able to analyze the representation of a subject in two different mediums.  </w:t>
            </w: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14:paraId="58B35D60" w14:textId="77777777" w:rsidR="00DF43C6" w:rsidRDefault="00830BF4" w:rsidP="00830BF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</w:pPr>
            <w:r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  <w:t>Page 36, #3</w:t>
            </w:r>
          </w:p>
          <w:p w14:paraId="754F0E2C" w14:textId="77777777" w:rsidR="00830BF4" w:rsidRDefault="00830BF4" w:rsidP="00830BF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</w:pPr>
          </w:p>
          <w:p w14:paraId="49021D02" w14:textId="74DF9EC0" w:rsidR="00830BF4" w:rsidRPr="00E84D31" w:rsidRDefault="00830BF4" w:rsidP="00830BF4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="MyriadPro-Light"/>
                <w:sz w:val="24"/>
                <w:szCs w:val="24"/>
                <w:lang w:eastAsia="ja-JP"/>
              </w:rPr>
              <w:t>What are the similarities and differences between presenting ideas in photographs versus a poem?  What does each emphasize or leave out?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675D0DC9" w14:textId="001C709D" w:rsidR="00DF43C6" w:rsidRPr="00E84D31" w:rsidRDefault="00DF43C6" w:rsidP="00DF43C6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E84D31">
              <w:rPr>
                <w:rFonts w:asciiTheme="majorHAnsi" w:hAnsiTheme="majorHAnsi"/>
                <w:sz w:val="24"/>
                <w:szCs w:val="24"/>
              </w:rPr>
              <w:t>none</w:t>
            </w:r>
          </w:p>
        </w:tc>
      </w:tr>
      <w:tr w:rsidR="00C65768" w:rsidRPr="00E84D31" w14:paraId="41D401EC" w14:textId="77777777" w:rsidTr="00463D03">
        <w:tc>
          <w:tcPr>
            <w:tcW w:w="507" w:type="pct"/>
            <w:shd w:val="clear" w:color="auto" w:fill="D9D9D9" w:themeFill="background1" w:themeFillShade="D9"/>
          </w:tcPr>
          <w:p w14:paraId="64FA2B89" w14:textId="305F887B" w:rsidR="004102E1" w:rsidRPr="001704EB" w:rsidRDefault="00C65768" w:rsidP="00C9699B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October 13 – </w:t>
            </w:r>
            <w:r w:rsidR="00C9699B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4493" w:type="pct"/>
            <w:gridSpan w:val="4"/>
            <w:shd w:val="clear" w:color="auto" w:fill="D9D9D9" w:themeFill="background1" w:themeFillShade="D9"/>
          </w:tcPr>
          <w:p w14:paraId="2A51868D" w14:textId="77777777" w:rsidR="000566C0" w:rsidRPr="00F11938" w:rsidRDefault="000566C0" w:rsidP="000566C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asciiTheme="majorHAnsi" w:hAnsiTheme="majorHAnsi"/>
                <w:sz w:val="24"/>
                <w:szCs w:val="24"/>
              </w:rPr>
              <w:t xml:space="preserve">COLLECTION 1 PERFORMANCE TASKS: </w:t>
            </w:r>
          </w:p>
          <w:p w14:paraId="14A39CB4" w14:textId="77777777" w:rsidR="000566C0" w:rsidRPr="00F11938" w:rsidRDefault="000566C0" w:rsidP="000566C0">
            <w:pPr>
              <w:spacing w:before="2" w:after="2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eastAsiaTheme="minorEastAsia" w:cs="MyriadPro-Light"/>
                <w:b/>
                <w:sz w:val="24"/>
                <w:szCs w:val="24"/>
                <w:lang w:eastAsia="ja-JP"/>
              </w:rPr>
              <w:t>A</w:t>
            </w:r>
            <w:r w:rsidRPr="00F11938">
              <w:rPr>
                <w:rFonts w:asciiTheme="majorHAnsi" w:hAnsiTheme="majorHAnsi"/>
                <w:sz w:val="24"/>
                <w:szCs w:val="24"/>
              </w:rPr>
              <w:t xml:space="preserve"> Present a Speech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11938">
              <w:rPr>
                <w:rFonts w:asciiTheme="majorHAnsi" w:hAnsiTheme="majorHAnsi"/>
                <w:sz w:val="24"/>
                <w:szCs w:val="24"/>
              </w:rPr>
              <w:t>SL 4, SL 6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3BF68D3" w14:textId="77777777" w:rsidR="000566C0" w:rsidRPr="00F11938" w:rsidRDefault="000566C0" w:rsidP="000566C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11938">
              <w:rPr>
                <w:rFonts w:eastAsiaTheme="minorEastAsia" w:cs="MyriadPro-Light"/>
                <w:b/>
                <w:bCs/>
                <w:sz w:val="24"/>
                <w:szCs w:val="24"/>
                <w:lang w:eastAsia="ja-JP"/>
              </w:rPr>
              <w:t xml:space="preserve">B </w:t>
            </w:r>
            <w:r w:rsidRPr="00F11938">
              <w:rPr>
                <w:rFonts w:asciiTheme="majorHAnsi" w:hAnsiTheme="majorHAnsi"/>
                <w:sz w:val="24"/>
                <w:szCs w:val="24"/>
              </w:rPr>
              <w:t xml:space="preserve">Write an Analytical Essay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11938">
              <w:rPr>
                <w:rFonts w:asciiTheme="majorHAnsi" w:hAnsiTheme="majorHAnsi"/>
                <w:sz w:val="24"/>
                <w:szCs w:val="24"/>
              </w:rPr>
              <w:t>W 2a–f, W 4, W 5, W 9a–b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4BB38A78" w14:textId="029BB3E8" w:rsidR="004102E1" w:rsidRPr="00A24523" w:rsidRDefault="004102E1" w:rsidP="008A34C4">
            <w:pPr>
              <w:spacing w:after="0" w:line="240" w:lineRule="auto"/>
              <w:contextualSpacing/>
              <w:rPr>
                <w:rFonts w:asciiTheme="majorHAnsi" w:eastAsiaTheme="minorEastAsia" w:hAnsiTheme="majorHAnsi" w:cs="MyriadPro-Bold"/>
                <w:sz w:val="24"/>
                <w:szCs w:val="24"/>
                <w:lang w:eastAsia="ja-JP"/>
              </w:rPr>
            </w:pPr>
          </w:p>
        </w:tc>
      </w:tr>
    </w:tbl>
    <w:p w14:paraId="67A5177C" w14:textId="15A4271C" w:rsidR="008B0BC2" w:rsidRPr="00D57370" w:rsidRDefault="008B0BC2" w:rsidP="00D57370">
      <w:pPr>
        <w:spacing w:after="0" w:line="240" w:lineRule="auto"/>
        <w:contextualSpacing/>
        <w:rPr>
          <w:rFonts w:asciiTheme="majorHAnsi" w:hAnsiTheme="majorHAnsi"/>
          <w:sz w:val="16"/>
          <w:szCs w:val="16"/>
        </w:rPr>
      </w:pPr>
    </w:p>
    <w:sectPr w:rsidR="008B0BC2" w:rsidRPr="00D57370" w:rsidSect="00C65768">
      <w:headerReference w:type="default" r:id="rId11"/>
      <w:footerReference w:type="even" r:id="rId12"/>
      <w:footerReference w:type="default" r:id="rId13"/>
      <w:pgSz w:w="20160" w:h="12240" w:orient="landscape" w:code="5"/>
      <w:pgMar w:top="1080" w:right="72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A7A90" w14:textId="77777777" w:rsidR="00CC6533" w:rsidRDefault="00CC6533" w:rsidP="000F3B98">
      <w:pPr>
        <w:spacing w:after="0" w:line="240" w:lineRule="auto"/>
      </w:pPr>
      <w:r>
        <w:separator/>
      </w:r>
    </w:p>
  </w:endnote>
  <w:endnote w:type="continuationSeparator" w:id="0">
    <w:p w14:paraId="0094594A" w14:textId="77777777" w:rsidR="00CC6533" w:rsidRDefault="00CC6533" w:rsidP="000F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Light">
    <w:altName w:val="Myriad Pro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Bold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57223" w14:textId="77777777" w:rsidR="00DF43C6" w:rsidRDefault="00DF43C6" w:rsidP="008370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0EE649" w14:textId="77777777" w:rsidR="00DF43C6" w:rsidRDefault="00DF43C6" w:rsidP="000F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7977" w14:textId="77777777" w:rsidR="00DF43C6" w:rsidRDefault="00DF43C6" w:rsidP="008370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6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252380" w14:textId="34C792BB" w:rsidR="00DF43C6" w:rsidRDefault="00DF43C6" w:rsidP="000F3B98">
    <w:pPr>
      <w:pStyle w:val="Footer"/>
      <w:ind w:right="360"/>
    </w:pPr>
    <w:r w:rsidRPr="00AD46D5">
      <w:rPr>
        <w:i/>
      </w:rPr>
      <w:t>Collections</w:t>
    </w:r>
    <w:r>
      <w:t xml:space="preserve"> Grade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4BFA" w14:textId="77777777" w:rsidR="00CC6533" w:rsidRDefault="00CC6533" w:rsidP="000F3B98">
      <w:pPr>
        <w:spacing w:after="0" w:line="240" w:lineRule="auto"/>
      </w:pPr>
      <w:r>
        <w:separator/>
      </w:r>
    </w:p>
  </w:footnote>
  <w:footnote w:type="continuationSeparator" w:id="0">
    <w:p w14:paraId="0378F9E6" w14:textId="77777777" w:rsidR="00CC6533" w:rsidRDefault="00CC6533" w:rsidP="000F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6CDCD" w14:textId="10E1A1A2" w:rsidR="00DF43C6" w:rsidRDefault="00DF43C6">
    <w:pPr>
      <w:pStyle w:val="Header"/>
    </w:pPr>
    <w:r>
      <w:t>Leon County Schools Secondary English/Language Arts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F3279"/>
    <w:multiLevelType w:val="hybridMultilevel"/>
    <w:tmpl w:val="AAE2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7039E"/>
    <w:multiLevelType w:val="hybridMultilevel"/>
    <w:tmpl w:val="6E82E68C"/>
    <w:lvl w:ilvl="0" w:tplc="E794A892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6464F"/>
    <w:multiLevelType w:val="hybridMultilevel"/>
    <w:tmpl w:val="1C6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362C4"/>
    <w:multiLevelType w:val="hybridMultilevel"/>
    <w:tmpl w:val="E2404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48"/>
    <w:rsid w:val="00000198"/>
    <w:rsid w:val="00005FAF"/>
    <w:rsid w:val="00006DF3"/>
    <w:rsid w:val="00014C2D"/>
    <w:rsid w:val="00031D0C"/>
    <w:rsid w:val="00034F90"/>
    <w:rsid w:val="000371E8"/>
    <w:rsid w:val="000421C6"/>
    <w:rsid w:val="00044BE7"/>
    <w:rsid w:val="00046A60"/>
    <w:rsid w:val="00053B0D"/>
    <w:rsid w:val="000566C0"/>
    <w:rsid w:val="00081149"/>
    <w:rsid w:val="000A3CCC"/>
    <w:rsid w:val="000A543F"/>
    <w:rsid w:val="000A55FA"/>
    <w:rsid w:val="000B69A7"/>
    <w:rsid w:val="000E641D"/>
    <w:rsid w:val="000F084F"/>
    <w:rsid w:val="000F3B98"/>
    <w:rsid w:val="0010042C"/>
    <w:rsid w:val="0012535A"/>
    <w:rsid w:val="00125FE2"/>
    <w:rsid w:val="001300BB"/>
    <w:rsid w:val="00134FB0"/>
    <w:rsid w:val="00142520"/>
    <w:rsid w:val="00144F74"/>
    <w:rsid w:val="0014726B"/>
    <w:rsid w:val="00156C8A"/>
    <w:rsid w:val="00165339"/>
    <w:rsid w:val="00165DE0"/>
    <w:rsid w:val="001704EB"/>
    <w:rsid w:val="00175705"/>
    <w:rsid w:val="00175ACF"/>
    <w:rsid w:val="00175D08"/>
    <w:rsid w:val="00183FC2"/>
    <w:rsid w:val="00184798"/>
    <w:rsid w:val="00190486"/>
    <w:rsid w:val="001B3951"/>
    <w:rsid w:val="001C171C"/>
    <w:rsid w:val="001D7516"/>
    <w:rsid w:val="001F4F2A"/>
    <w:rsid w:val="0020200F"/>
    <w:rsid w:val="00205188"/>
    <w:rsid w:val="00205DF1"/>
    <w:rsid w:val="002260E3"/>
    <w:rsid w:val="00240192"/>
    <w:rsid w:val="0024767F"/>
    <w:rsid w:val="002638FD"/>
    <w:rsid w:val="00270C75"/>
    <w:rsid w:val="00280680"/>
    <w:rsid w:val="00296A10"/>
    <w:rsid w:val="002979D5"/>
    <w:rsid w:val="002B2BD9"/>
    <w:rsid w:val="002B7D69"/>
    <w:rsid w:val="002C07A6"/>
    <w:rsid w:val="002D44FD"/>
    <w:rsid w:val="002D5920"/>
    <w:rsid w:val="002E0436"/>
    <w:rsid w:val="002E05A3"/>
    <w:rsid w:val="002F4328"/>
    <w:rsid w:val="00305241"/>
    <w:rsid w:val="00322975"/>
    <w:rsid w:val="0033511B"/>
    <w:rsid w:val="0034619E"/>
    <w:rsid w:val="00346D9E"/>
    <w:rsid w:val="00350384"/>
    <w:rsid w:val="00352A55"/>
    <w:rsid w:val="0036584F"/>
    <w:rsid w:val="0037617D"/>
    <w:rsid w:val="003902E4"/>
    <w:rsid w:val="00391C04"/>
    <w:rsid w:val="003B0298"/>
    <w:rsid w:val="003B6984"/>
    <w:rsid w:val="003C087D"/>
    <w:rsid w:val="003D5CAA"/>
    <w:rsid w:val="003E41BA"/>
    <w:rsid w:val="003F257D"/>
    <w:rsid w:val="003F44D4"/>
    <w:rsid w:val="003F753B"/>
    <w:rsid w:val="004102E1"/>
    <w:rsid w:val="00412F99"/>
    <w:rsid w:val="0042005B"/>
    <w:rsid w:val="0042535A"/>
    <w:rsid w:val="00433F03"/>
    <w:rsid w:val="00455C2A"/>
    <w:rsid w:val="00463D03"/>
    <w:rsid w:val="00467A94"/>
    <w:rsid w:val="00491E45"/>
    <w:rsid w:val="004B15F0"/>
    <w:rsid w:val="004B4A45"/>
    <w:rsid w:val="004E59DB"/>
    <w:rsid w:val="005220C6"/>
    <w:rsid w:val="00522F70"/>
    <w:rsid w:val="00526818"/>
    <w:rsid w:val="00526ACA"/>
    <w:rsid w:val="00526B2E"/>
    <w:rsid w:val="00535C93"/>
    <w:rsid w:val="005463E0"/>
    <w:rsid w:val="005617BB"/>
    <w:rsid w:val="00565666"/>
    <w:rsid w:val="00566A12"/>
    <w:rsid w:val="00574935"/>
    <w:rsid w:val="005776A3"/>
    <w:rsid w:val="00577D3F"/>
    <w:rsid w:val="00582F52"/>
    <w:rsid w:val="00584295"/>
    <w:rsid w:val="0059741B"/>
    <w:rsid w:val="005B00E5"/>
    <w:rsid w:val="005C44BF"/>
    <w:rsid w:val="005D2162"/>
    <w:rsid w:val="005D47ED"/>
    <w:rsid w:val="005D5953"/>
    <w:rsid w:val="005E54F9"/>
    <w:rsid w:val="005F1B21"/>
    <w:rsid w:val="006007F3"/>
    <w:rsid w:val="00601042"/>
    <w:rsid w:val="0061286F"/>
    <w:rsid w:val="006149CF"/>
    <w:rsid w:val="00621CC4"/>
    <w:rsid w:val="00650B6F"/>
    <w:rsid w:val="006644FD"/>
    <w:rsid w:val="006808D5"/>
    <w:rsid w:val="0068215F"/>
    <w:rsid w:val="00684F89"/>
    <w:rsid w:val="00690FB5"/>
    <w:rsid w:val="006945BF"/>
    <w:rsid w:val="006A1595"/>
    <w:rsid w:val="006A7FE8"/>
    <w:rsid w:val="006C0E36"/>
    <w:rsid w:val="006F131E"/>
    <w:rsid w:val="006F25E3"/>
    <w:rsid w:val="006F3A43"/>
    <w:rsid w:val="00706122"/>
    <w:rsid w:val="00713FD4"/>
    <w:rsid w:val="0072254C"/>
    <w:rsid w:val="00735A64"/>
    <w:rsid w:val="00742173"/>
    <w:rsid w:val="00756F8D"/>
    <w:rsid w:val="007816F9"/>
    <w:rsid w:val="007851B4"/>
    <w:rsid w:val="007A335B"/>
    <w:rsid w:val="007B08D0"/>
    <w:rsid w:val="007C2D71"/>
    <w:rsid w:val="007D11C7"/>
    <w:rsid w:val="007E02AE"/>
    <w:rsid w:val="007E0D1A"/>
    <w:rsid w:val="007E36A9"/>
    <w:rsid w:val="007F212A"/>
    <w:rsid w:val="007F58BF"/>
    <w:rsid w:val="00801FD0"/>
    <w:rsid w:val="008040BE"/>
    <w:rsid w:val="008065A4"/>
    <w:rsid w:val="00812F5C"/>
    <w:rsid w:val="00823D9A"/>
    <w:rsid w:val="00830BF4"/>
    <w:rsid w:val="00832C31"/>
    <w:rsid w:val="00837015"/>
    <w:rsid w:val="00843B50"/>
    <w:rsid w:val="00844CAF"/>
    <w:rsid w:val="0085583B"/>
    <w:rsid w:val="00862772"/>
    <w:rsid w:val="00867084"/>
    <w:rsid w:val="0087412C"/>
    <w:rsid w:val="0089633B"/>
    <w:rsid w:val="0089765F"/>
    <w:rsid w:val="008A098F"/>
    <w:rsid w:val="008A34C4"/>
    <w:rsid w:val="008A5073"/>
    <w:rsid w:val="008A729F"/>
    <w:rsid w:val="008B0BC2"/>
    <w:rsid w:val="008C37E6"/>
    <w:rsid w:val="008D010B"/>
    <w:rsid w:val="008E1EE6"/>
    <w:rsid w:val="008E74D0"/>
    <w:rsid w:val="00902600"/>
    <w:rsid w:val="009214FE"/>
    <w:rsid w:val="009266F6"/>
    <w:rsid w:val="009500F3"/>
    <w:rsid w:val="00954D32"/>
    <w:rsid w:val="00965251"/>
    <w:rsid w:val="00973390"/>
    <w:rsid w:val="00991E92"/>
    <w:rsid w:val="00995C9B"/>
    <w:rsid w:val="009A418A"/>
    <w:rsid w:val="009A4FCE"/>
    <w:rsid w:val="009A5548"/>
    <w:rsid w:val="009B0182"/>
    <w:rsid w:val="009D1CB9"/>
    <w:rsid w:val="009E3780"/>
    <w:rsid w:val="009F6C2F"/>
    <w:rsid w:val="009F76C3"/>
    <w:rsid w:val="00A24523"/>
    <w:rsid w:val="00A32BD8"/>
    <w:rsid w:val="00A37348"/>
    <w:rsid w:val="00A463C1"/>
    <w:rsid w:val="00A704F4"/>
    <w:rsid w:val="00A976F6"/>
    <w:rsid w:val="00AA003C"/>
    <w:rsid w:val="00AB2C8C"/>
    <w:rsid w:val="00AD46D5"/>
    <w:rsid w:val="00AF19C0"/>
    <w:rsid w:val="00AF1BC0"/>
    <w:rsid w:val="00AF2D66"/>
    <w:rsid w:val="00B14E10"/>
    <w:rsid w:val="00B37E11"/>
    <w:rsid w:val="00B40642"/>
    <w:rsid w:val="00B50FD4"/>
    <w:rsid w:val="00B7164E"/>
    <w:rsid w:val="00B76471"/>
    <w:rsid w:val="00BB53C1"/>
    <w:rsid w:val="00BC07DD"/>
    <w:rsid w:val="00BC7284"/>
    <w:rsid w:val="00BD5841"/>
    <w:rsid w:val="00BD5D50"/>
    <w:rsid w:val="00BD7C0C"/>
    <w:rsid w:val="00BF43B8"/>
    <w:rsid w:val="00C02180"/>
    <w:rsid w:val="00C15B39"/>
    <w:rsid w:val="00C15D7D"/>
    <w:rsid w:val="00C15FB2"/>
    <w:rsid w:val="00C15FC5"/>
    <w:rsid w:val="00C17CD7"/>
    <w:rsid w:val="00C23C36"/>
    <w:rsid w:val="00C4572F"/>
    <w:rsid w:val="00C539F8"/>
    <w:rsid w:val="00C65768"/>
    <w:rsid w:val="00C70CAD"/>
    <w:rsid w:val="00C753C2"/>
    <w:rsid w:val="00C84E70"/>
    <w:rsid w:val="00C856A4"/>
    <w:rsid w:val="00C9699B"/>
    <w:rsid w:val="00CA1403"/>
    <w:rsid w:val="00CA60B6"/>
    <w:rsid w:val="00CB3661"/>
    <w:rsid w:val="00CC5BD6"/>
    <w:rsid w:val="00CC6533"/>
    <w:rsid w:val="00CD0E13"/>
    <w:rsid w:val="00CD6D43"/>
    <w:rsid w:val="00CE7146"/>
    <w:rsid w:val="00CF2A5C"/>
    <w:rsid w:val="00D54A3C"/>
    <w:rsid w:val="00D57370"/>
    <w:rsid w:val="00D62983"/>
    <w:rsid w:val="00D966B4"/>
    <w:rsid w:val="00DC2D7D"/>
    <w:rsid w:val="00DD28F4"/>
    <w:rsid w:val="00DD329D"/>
    <w:rsid w:val="00DF43C6"/>
    <w:rsid w:val="00DF71A1"/>
    <w:rsid w:val="00E0517B"/>
    <w:rsid w:val="00E0644C"/>
    <w:rsid w:val="00E145A5"/>
    <w:rsid w:val="00E27B4B"/>
    <w:rsid w:val="00E3095F"/>
    <w:rsid w:val="00E801F5"/>
    <w:rsid w:val="00E82807"/>
    <w:rsid w:val="00E84D31"/>
    <w:rsid w:val="00EB0355"/>
    <w:rsid w:val="00EB3D4C"/>
    <w:rsid w:val="00EC265E"/>
    <w:rsid w:val="00EF0567"/>
    <w:rsid w:val="00EF653F"/>
    <w:rsid w:val="00EF7398"/>
    <w:rsid w:val="00F01F64"/>
    <w:rsid w:val="00F07AAE"/>
    <w:rsid w:val="00F15943"/>
    <w:rsid w:val="00F27609"/>
    <w:rsid w:val="00F4490E"/>
    <w:rsid w:val="00F459E8"/>
    <w:rsid w:val="00F472B8"/>
    <w:rsid w:val="00F55CB3"/>
    <w:rsid w:val="00F56B01"/>
    <w:rsid w:val="00F66E35"/>
    <w:rsid w:val="00F779B1"/>
    <w:rsid w:val="00F804D1"/>
    <w:rsid w:val="00F93A13"/>
    <w:rsid w:val="00F96D42"/>
    <w:rsid w:val="00FA71B6"/>
    <w:rsid w:val="00FB71FF"/>
    <w:rsid w:val="00FF42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406FD2"/>
  <w15:docId w15:val="{AC973EA9-4341-4E0A-A084-153C841A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4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274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3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98"/>
    <w:rPr>
      <w:rFonts w:ascii="Calibri" w:eastAsia="Calibri" w:hAnsi="Calibri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3B98"/>
  </w:style>
  <w:style w:type="paragraph" w:styleId="Header">
    <w:name w:val="header"/>
    <w:basedOn w:val="Normal"/>
    <w:link w:val="HeaderChar"/>
    <w:uiPriority w:val="99"/>
    <w:unhideWhenUsed/>
    <w:rsid w:val="000811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49"/>
    <w:rPr>
      <w:rFonts w:ascii="Calibri" w:eastAsia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C44B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e32005-b265-4b50-a63e-8054e8da3575">
      <UserInfo>
        <DisplayName>Corder, Kathy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760A892B384480CD6CA43E4EC8AD" ma:contentTypeVersion="1" ma:contentTypeDescription="Create a new document." ma:contentTypeScope="" ma:versionID="a4859b99b25d0e7f32c898536f89c4c3">
  <xsd:schema xmlns:xsd="http://www.w3.org/2001/XMLSchema" xmlns:xs="http://www.w3.org/2001/XMLSchema" xmlns:p="http://schemas.microsoft.com/office/2006/metadata/properties" xmlns:ns3="4be32005-b265-4b50-a63e-8054e8da3575" targetNamespace="http://schemas.microsoft.com/office/2006/metadata/properties" ma:root="true" ma:fieldsID="2aea89441519d9b60845bc4cc9d675b7" ns3:_="">
    <xsd:import namespace="4be32005-b265-4b50-a63e-8054e8da357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2005-b265-4b50-a63e-8054e8da35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33D1D-6BB5-4A6B-89D4-E0D8C46EB90E}"/>
</file>

<file path=customXml/itemProps2.xml><?xml version="1.0" encoding="utf-8"?>
<ds:datastoreItem xmlns:ds="http://schemas.openxmlformats.org/officeDocument/2006/customXml" ds:itemID="{DD4C9E45-3C87-47A3-A833-894BA6FDB597}"/>
</file>

<file path=customXml/itemProps3.xml><?xml version="1.0" encoding="utf-8"?>
<ds:datastoreItem xmlns:ds="http://schemas.openxmlformats.org/officeDocument/2006/customXml" ds:itemID="{D0E9BC1E-3D33-4A86-864B-39A9F1463AA5}"/>
</file>

<file path=customXml/itemProps4.xml><?xml version="1.0" encoding="utf-8"?>
<ds:datastoreItem xmlns:ds="http://schemas.openxmlformats.org/officeDocument/2006/customXml" ds:itemID="{6D25E474-6694-485E-8C63-4C6408261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HMH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 User</dc:creator>
  <cp:keywords/>
  <dc:description/>
  <cp:lastModifiedBy>Zatoris, Cara</cp:lastModifiedBy>
  <cp:revision>3</cp:revision>
  <cp:lastPrinted>2014-06-25T15:04:00Z</cp:lastPrinted>
  <dcterms:created xsi:type="dcterms:W3CDTF">2014-06-25T19:28:00Z</dcterms:created>
  <dcterms:modified xsi:type="dcterms:W3CDTF">2014-06-25T19:58:00Z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0x01010089A4760A892B384480CD6CA43E4EC8AD</vt:lpwstr>
  </property>
  <property fmtid="{D5CDD505-2E9C-101B-9397-08002B2CF9AE}" pid="3" name="IsMyDocuments">
    <vt:bool>true</vt:bool>
  </property>
</Properties>
</file>