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B75D8" w14:textId="56B9CF5C" w:rsidR="00566A12" w:rsidRPr="0009265A" w:rsidRDefault="005B00E5" w:rsidP="0009265A">
      <w:pPr>
        <w:contextualSpacing/>
        <w:jc w:val="center"/>
        <w:rPr>
          <w:rFonts w:asciiTheme="majorHAnsi" w:hAnsiTheme="majorHAnsi"/>
          <w:b/>
          <w:sz w:val="32"/>
          <w:szCs w:val="32"/>
        </w:rPr>
      </w:pPr>
      <w:r w:rsidRPr="00A24523">
        <w:rPr>
          <w:rFonts w:asciiTheme="majorHAnsi" w:hAnsiTheme="majorHAnsi"/>
          <w:b/>
          <w:i/>
          <w:sz w:val="32"/>
          <w:szCs w:val="32"/>
        </w:rPr>
        <w:t>Collections</w:t>
      </w:r>
      <w:r w:rsidR="00E32A76">
        <w:rPr>
          <w:rFonts w:asciiTheme="majorHAnsi" w:hAnsiTheme="majorHAnsi"/>
          <w:b/>
          <w:sz w:val="32"/>
          <w:szCs w:val="32"/>
        </w:rPr>
        <w:t xml:space="preserve"> Grade 10</w:t>
      </w:r>
      <w:r w:rsidRPr="00A24523">
        <w:rPr>
          <w:rFonts w:asciiTheme="majorHAnsi" w:hAnsiTheme="majorHAnsi"/>
          <w:b/>
          <w:sz w:val="32"/>
          <w:szCs w:val="32"/>
        </w:rPr>
        <w:t xml:space="preserve"> </w:t>
      </w:r>
      <w:r w:rsidR="007E62B7">
        <w:rPr>
          <w:rFonts w:asciiTheme="majorHAnsi" w:hAnsiTheme="majorHAnsi"/>
          <w:b/>
          <w:sz w:val="32"/>
          <w:szCs w:val="32"/>
        </w:rPr>
        <w:t>Second Quarter</w:t>
      </w:r>
      <w:r w:rsidR="00CD0E13" w:rsidRPr="00A24523">
        <w:rPr>
          <w:rFonts w:asciiTheme="majorHAnsi" w:hAnsiTheme="majorHAnsi"/>
          <w:b/>
          <w:sz w:val="32"/>
          <w:szCs w:val="32"/>
        </w:rPr>
        <w:t xml:space="preserve"> </w:t>
      </w:r>
    </w:p>
    <w:tbl>
      <w:tblPr>
        <w:tblpPr w:leftFromText="180" w:rightFromText="180" w:vertAnchor="text" w:tblpY="1"/>
        <w:tblOverlap w:val="neve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9"/>
        <w:gridCol w:w="7921"/>
      </w:tblGrid>
      <w:tr w:rsidR="008502A2" w:rsidRPr="00E84D31" w14:paraId="193FF887" w14:textId="77777777" w:rsidTr="00C65768">
        <w:trPr>
          <w:trHeight w:val="1522"/>
        </w:trPr>
        <w:tc>
          <w:tcPr>
            <w:tcW w:w="2791" w:type="pct"/>
            <w:shd w:val="clear" w:color="auto" w:fill="D9D9D9" w:themeFill="background1" w:themeFillShade="D9"/>
          </w:tcPr>
          <w:p w14:paraId="1087B1EA" w14:textId="0AEDD362" w:rsidR="008502A2" w:rsidRPr="00600C97" w:rsidRDefault="008502A2" w:rsidP="008502A2">
            <w:pPr>
              <w:spacing w:after="0" w:line="240" w:lineRule="auto"/>
              <w:rPr>
                <w:rFonts w:asciiTheme="majorHAnsi" w:hAnsiTheme="majorHAnsi"/>
                <w:b/>
                <w:sz w:val="24"/>
                <w:szCs w:val="24"/>
              </w:rPr>
            </w:pPr>
            <w:r>
              <w:rPr>
                <w:rFonts w:asciiTheme="majorHAnsi" w:hAnsiTheme="majorHAnsi"/>
                <w:b/>
                <w:sz w:val="24"/>
                <w:szCs w:val="24"/>
              </w:rPr>
              <w:t>Collection 3</w:t>
            </w:r>
            <w:r w:rsidRPr="00600C97">
              <w:rPr>
                <w:rFonts w:asciiTheme="majorHAnsi" w:hAnsiTheme="majorHAnsi"/>
                <w:b/>
                <w:sz w:val="24"/>
                <w:szCs w:val="24"/>
              </w:rPr>
              <w:t xml:space="preserve">: </w:t>
            </w:r>
            <w:r w:rsidRPr="00600C97">
              <w:rPr>
                <w:rFonts w:asciiTheme="majorHAnsi" w:hAnsiTheme="majorHAnsi"/>
                <w:sz w:val="24"/>
                <w:szCs w:val="24"/>
              </w:rPr>
              <w:t xml:space="preserve"> </w:t>
            </w:r>
            <w:r>
              <w:rPr>
                <w:rFonts w:asciiTheme="majorHAnsi" w:hAnsiTheme="majorHAnsi"/>
                <w:b/>
                <w:sz w:val="24"/>
                <w:szCs w:val="24"/>
              </w:rPr>
              <w:t>Responses to Change</w:t>
            </w:r>
            <w:r w:rsidRPr="00600C97">
              <w:rPr>
                <w:rFonts w:asciiTheme="majorHAnsi" w:hAnsiTheme="majorHAnsi"/>
                <w:sz w:val="24"/>
                <w:szCs w:val="24"/>
              </w:rPr>
              <w:t xml:space="preserve">     </w:t>
            </w:r>
          </w:p>
          <w:p w14:paraId="40C108F1" w14:textId="77777777" w:rsidR="008502A2" w:rsidRPr="00600C97" w:rsidRDefault="008502A2" w:rsidP="008502A2">
            <w:pPr>
              <w:spacing w:after="0" w:line="240" w:lineRule="auto"/>
              <w:rPr>
                <w:rFonts w:asciiTheme="majorHAnsi" w:hAnsiTheme="majorHAnsi"/>
                <w:b/>
                <w:sz w:val="24"/>
                <w:szCs w:val="24"/>
              </w:rPr>
            </w:pPr>
          </w:p>
          <w:p w14:paraId="63DDF769" w14:textId="455FF931" w:rsidR="008502A2" w:rsidRPr="00600C97" w:rsidRDefault="008502A2" w:rsidP="008502A2">
            <w:pPr>
              <w:spacing w:after="0" w:line="240" w:lineRule="auto"/>
              <w:rPr>
                <w:rFonts w:asciiTheme="majorHAnsi" w:hAnsiTheme="majorHAnsi"/>
                <w:b/>
                <w:sz w:val="24"/>
                <w:szCs w:val="24"/>
              </w:rPr>
            </w:pPr>
            <w:r w:rsidRPr="00600C97">
              <w:rPr>
                <w:rFonts w:asciiTheme="majorHAnsi" w:hAnsiTheme="majorHAnsi"/>
                <w:b/>
                <w:sz w:val="24"/>
                <w:szCs w:val="24"/>
              </w:rPr>
              <w:t>Collection 3 Academic Vocabulary:</w:t>
            </w:r>
            <w:r w:rsidRPr="00600C97">
              <w:rPr>
                <w:rFonts w:asciiTheme="majorHAnsi" w:hAnsiTheme="majorHAnsi"/>
                <w:i/>
                <w:sz w:val="24"/>
                <w:szCs w:val="24"/>
              </w:rPr>
              <w:t xml:space="preserve"> abstract, evolve, explicit, facilitate, infer</w:t>
            </w:r>
          </w:p>
          <w:p w14:paraId="26BC8C43" w14:textId="1DC684B6" w:rsidR="008502A2" w:rsidRPr="00E84D31" w:rsidRDefault="008502A2" w:rsidP="008502A2">
            <w:pPr>
              <w:spacing w:after="0" w:line="240" w:lineRule="auto"/>
              <w:contextualSpacing/>
              <w:rPr>
                <w:rFonts w:asciiTheme="majorHAnsi" w:hAnsiTheme="majorHAnsi"/>
                <w:sz w:val="24"/>
                <w:szCs w:val="24"/>
              </w:rPr>
            </w:pPr>
          </w:p>
        </w:tc>
        <w:tc>
          <w:tcPr>
            <w:tcW w:w="2209" w:type="pct"/>
            <w:shd w:val="clear" w:color="auto" w:fill="D9D9D9" w:themeFill="background1" w:themeFillShade="D9"/>
          </w:tcPr>
          <w:p w14:paraId="5F78A1CD" w14:textId="77777777" w:rsidR="008502A2" w:rsidRPr="00600C97" w:rsidRDefault="008502A2" w:rsidP="008502A2">
            <w:pPr>
              <w:spacing w:after="0" w:line="240" w:lineRule="auto"/>
              <w:rPr>
                <w:rFonts w:asciiTheme="majorHAnsi" w:hAnsiTheme="majorHAnsi"/>
                <w:sz w:val="24"/>
                <w:szCs w:val="24"/>
              </w:rPr>
            </w:pPr>
            <w:r w:rsidRPr="00600C97">
              <w:rPr>
                <w:rFonts w:asciiTheme="majorHAnsi" w:hAnsiTheme="majorHAnsi"/>
                <w:b/>
                <w:sz w:val="24"/>
                <w:szCs w:val="24"/>
              </w:rPr>
              <w:t>Primary CCSS in Collection 3:</w:t>
            </w:r>
            <w:r w:rsidRPr="00600C97">
              <w:rPr>
                <w:rFonts w:asciiTheme="majorHAnsi" w:hAnsiTheme="majorHAnsi"/>
                <w:sz w:val="24"/>
                <w:szCs w:val="24"/>
              </w:rPr>
              <w:t xml:space="preserve">  </w:t>
            </w:r>
          </w:p>
          <w:p w14:paraId="31E40E44" w14:textId="77777777" w:rsidR="008502A2" w:rsidRPr="00600C97" w:rsidRDefault="008502A2" w:rsidP="008502A2">
            <w:pPr>
              <w:spacing w:after="0" w:line="240" w:lineRule="auto"/>
              <w:rPr>
                <w:rFonts w:asciiTheme="majorHAnsi" w:hAnsiTheme="majorHAnsi"/>
                <w:sz w:val="24"/>
                <w:szCs w:val="24"/>
              </w:rPr>
            </w:pPr>
            <w:r w:rsidRPr="00600C97">
              <w:rPr>
                <w:rFonts w:asciiTheme="majorHAnsi" w:hAnsiTheme="majorHAnsi"/>
                <w:sz w:val="24"/>
                <w:szCs w:val="24"/>
              </w:rPr>
              <w:t>RL 1, RL 2, RL 7, RI 2, RI 3, RI 4</w:t>
            </w:r>
          </w:p>
          <w:p w14:paraId="1504038C" w14:textId="77777777" w:rsidR="008502A2" w:rsidRPr="00600C97" w:rsidRDefault="008502A2" w:rsidP="008502A2">
            <w:pPr>
              <w:spacing w:after="0" w:line="240" w:lineRule="auto"/>
              <w:rPr>
                <w:rFonts w:asciiTheme="majorHAnsi" w:hAnsiTheme="majorHAnsi"/>
                <w:sz w:val="24"/>
                <w:szCs w:val="24"/>
              </w:rPr>
            </w:pPr>
            <w:r w:rsidRPr="00600C97">
              <w:rPr>
                <w:rFonts w:asciiTheme="majorHAnsi" w:hAnsiTheme="majorHAnsi"/>
                <w:sz w:val="24"/>
                <w:szCs w:val="24"/>
              </w:rPr>
              <w:t>W 1a</w:t>
            </w:r>
            <w:r>
              <w:rPr>
                <w:rFonts w:asciiTheme="majorHAnsi" w:hAnsiTheme="majorHAnsi"/>
                <w:sz w:val="24"/>
                <w:szCs w:val="24"/>
              </w:rPr>
              <w:t>–</w:t>
            </w:r>
            <w:r w:rsidRPr="00600C97">
              <w:rPr>
                <w:rFonts w:asciiTheme="majorHAnsi" w:hAnsiTheme="majorHAnsi"/>
                <w:sz w:val="24"/>
                <w:szCs w:val="24"/>
              </w:rPr>
              <w:t>e, W 2, W 2a, W 2c, W 2d, W 4, W 9a</w:t>
            </w:r>
            <w:r>
              <w:rPr>
                <w:rFonts w:asciiTheme="majorHAnsi" w:hAnsiTheme="majorHAnsi"/>
                <w:sz w:val="24"/>
                <w:szCs w:val="24"/>
              </w:rPr>
              <w:t>–</w:t>
            </w:r>
            <w:r w:rsidRPr="00600C97">
              <w:rPr>
                <w:rFonts w:asciiTheme="majorHAnsi" w:hAnsiTheme="majorHAnsi"/>
                <w:sz w:val="24"/>
                <w:szCs w:val="24"/>
              </w:rPr>
              <w:t>b</w:t>
            </w:r>
          </w:p>
          <w:p w14:paraId="5608D837" w14:textId="77777777" w:rsidR="008502A2" w:rsidRPr="00600C97" w:rsidRDefault="008502A2" w:rsidP="008502A2">
            <w:pPr>
              <w:spacing w:after="0" w:line="240" w:lineRule="auto"/>
              <w:rPr>
                <w:rFonts w:asciiTheme="majorHAnsi" w:hAnsiTheme="majorHAnsi"/>
                <w:sz w:val="24"/>
                <w:szCs w:val="24"/>
              </w:rPr>
            </w:pPr>
            <w:r w:rsidRPr="00600C97">
              <w:rPr>
                <w:rFonts w:asciiTheme="majorHAnsi" w:hAnsiTheme="majorHAnsi"/>
                <w:sz w:val="24"/>
                <w:szCs w:val="24"/>
              </w:rPr>
              <w:t>SL 1, SL 1a</w:t>
            </w:r>
            <w:r>
              <w:rPr>
                <w:rFonts w:asciiTheme="majorHAnsi" w:hAnsiTheme="majorHAnsi"/>
                <w:sz w:val="24"/>
                <w:szCs w:val="24"/>
              </w:rPr>
              <w:t>–</w:t>
            </w:r>
            <w:r w:rsidRPr="00600C97">
              <w:rPr>
                <w:rFonts w:asciiTheme="majorHAnsi" w:hAnsiTheme="majorHAnsi"/>
                <w:sz w:val="24"/>
                <w:szCs w:val="24"/>
              </w:rPr>
              <w:t>d, SL 3, SL 5</w:t>
            </w:r>
          </w:p>
          <w:p w14:paraId="2C5BA553" w14:textId="77777777" w:rsidR="008502A2" w:rsidRDefault="008502A2" w:rsidP="008502A2">
            <w:pPr>
              <w:spacing w:after="0" w:line="240" w:lineRule="auto"/>
              <w:rPr>
                <w:rFonts w:asciiTheme="majorHAnsi" w:hAnsiTheme="majorHAnsi"/>
                <w:sz w:val="24"/>
                <w:szCs w:val="24"/>
              </w:rPr>
            </w:pPr>
            <w:r w:rsidRPr="00600C97">
              <w:rPr>
                <w:rFonts w:asciiTheme="majorHAnsi" w:hAnsiTheme="majorHAnsi"/>
                <w:sz w:val="24"/>
                <w:szCs w:val="24"/>
              </w:rPr>
              <w:t>L 1, L 1b, L 4a</w:t>
            </w:r>
            <w:r>
              <w:rPr>
                <w:rFonts w:asciiTheme="majorHAnsi" w:hAnsiTheme="majorHAnsi"/>
                <w:sz w:val="24"/>
                <w:szCs w:val="24"/>
              </w:rPr>
              <w:t>–</w:t>
            </w:r>
            <w:r w:rsidRPr="00600C97">
              <w:rPr>
                <w:rFonts w:asciiTheme="majorHAnsi" w:hAnsiTheme="majorHAnsi"/>
                <w:sz w:val="24"/>
                <w:szCs w:val="24"/>
              </w:rPr>
              <w:t>d, L 5a</w:t>
            </w:r>
          </w:p>
          <w:p w14:paraId="65FC4069" w14:textId="7162342D" w:rsidR="008502A2" w:rsidRPr="00E84D31" w:rsidRDefault="008502A2" w:rsidP="008502A2">
            <w:pPr>
              <w:spacing w:after="0" w:line="240" w:lineRule="auto"/>
              <w:contextualSpacing/>
              <w:rPr>
                <w:rFonts w:asciiTheme="majorHAnsi" w:hAnsiTheme="majorHAnsi"/>
                <w:sz w:val="24"/>
                <w:szCs w:val="24"/>
              </w:rPr>
            </w:pPr>
          </w:p>
        </w:tc>
      </w:tr>
    </w:tbl>
    <w:p w14:paraId="25E959D1" w14:textId="77777777" w:rsidR="00CA60B6" w:rsidRDefault="00CA60B6" w:rsidP="00CA60B6">
      <w:pPr>
        <w:spacing w:after="0"/>
      </w:pPr>
    </w:p>
    <w:p w14:paraId="23725A89" w14:textId="77777777" w:rsidR="00AD4C4A" w:rsidRDefault="00AD4C4A" w:rsidP="00CA60B6">
      <w:pPr>
        <w:spacing w:after="0"/>
      </w:pPr>
    </w:p>
    <w:tbl>
      <w:tblPr>
        <w:tblpPr w:leftFromText="180" w:rightFromText="180" w:vertAnchor="text" w:tblpY="1"/>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315"/>
        <w:gridCol w:w="2713"/>
        <w:gridCol w:w="6391"/>
        <w:gridCol w:w="3703"/>
      </w:tblGrid>
      <w:tr w:rsidR="003176E7" w:rsidRPr="00E84D31" w14:paraId="0F7C1EF4" w14:textId="77777777" w:rsidTr="00FF5A4A">
        <w:trPr>
          <w:trHeight w:val="438"/>
          <w:tblHeader/>
        </w:trPr>
        <w:tc>
          <w:tcPr>
            <w:tcW w:w="507" w:type="pct"/>
            <w:tcBorders>
              <w:bottom w:val="single" w:sz="4" w:space="0" w:color="auto"/>
            </w:tcBorders>
            <w:shd w:val="clear" w:color="auto" w:fill="E6E6E6"/>
          </w:tcPr>
          <w:p w14:paraId="44C40718" w14:textId="2F50F82A" w:rsidR="00DF43C6" w:rsidRDefault="006D70A1" w:rsidP="008A34C4">
            <w:pPr>
              <w:spacing w:after="0" w:line="240" w:lineRule="auto"/>
              <w:contextualSpacing/>
              <w:rPr>
                <w:rFonts w:asciiTheme="majorHAnsi" w:hAnsiTheme="majorHAnsi"/>
                <w:b/>
                <w:sz w:val="24"/>
                <w:szCs w:val="24"/>
              </w:rPr>
            </w:pPr>
            <w:r>
              <w:rPr>
                <w:rFonts w:asciiTheme="majorHAnsi" w:hAnsiTheme="majorHAnsi"/>
                <w:b/>
                <w:sz w:val="24"/>
                <w:szCs w:val="24"/>
              </w:rPr>
              <w:t>Timeline</w:t>
            </w:r>
          </w:p>
          <w:p w14:paraId="68F2A95E" w14:textId="7C903EBE" w:rsidR="006D70A1" w:rsidRPr="00E84D31" w:rsidRDefault="006D70A1" w:rsidP="008A34C4">
            <w:pPr>
              <w:spacing w:after="0" w:line="240" w:lineRule="auto"/>
              <w:contextualSpacing/>
              <w:rPr>
                <w:rFonts w:asciiTheme="majorHAnsi" w:hAnsiTheme="majorHAnsi"/>
                <w:b/>
                <w:sz w:val="24"/>
                <w:szCs w:val="24"/>
              </w:rPr>
            </w:pPr>
          </w:p>
        </w:tc>
        <w:tc>
          <w:tcPr>
            <w:tcW w:w="924" w:type="pct"/>
            <w:tcBorders>
              <w:bottom w:val="single" w:sz="4" w:space="0" w:color="auto"/>
            </w:tcBorders>
            <w:shd w:val="clear" w:color="auto" w:fill="E6E6E6"/>
          </w:tcPr>
          <w:p w14:paraId="462E1A99" w14:textId="76C46F67" w:rsidR="00DF43C6" w:rsidRPr="00E84D31" w:rsidRDefault="00DF43C6" w:rsidP="008A34C4">
            <w:pPr>
              <w:spacing w:after="0" w:line="240" w:lineRule="auto"/>
              <w:contextualSpacing/>
              <w:rPr>
                <w:rFonts w:asciiTheme="majorHAnsi" w:hAnsiTheme="majorHAnsi"/>
                <w:b/>
                <w:sz w:val="24"/>
                <w:szCs w:val="24"/>
              </w:rPr>
            </w:pPr>
            <w:r w:rsidRPr="00E84D31">
              <w:rPr>
                <w:rFonts w:asciiTheme="majorHAnsi" w:hAnsiTheme="majorHAnsi"/>
                <w:b/>
                <w:sz w:val="24"/>
                <w:szCs w:val="24"/>
              </w:rPr>
              <w:t xml:space="preserve">Selection / Feature Title </w:t>
            </w:r>
          </w:p>
        </w:tc>
        <w:tc>
          <w:tcPr>
            <w:tcW w:w="756" w:type="pct"/>
            <w:tcBorders>
              <w:bottom w:val="single" w:sz="4" w:space="0" w:color="auto"/>
            </w:tcBorders>
            <w:shd w:val="clear" w:color="auto" w:fill="E6E6E6"/>
          </w:tcPr>
          <w:p w14:paraId="71BF4B54" w14:textId="4AF99396" w:rsidR="00DF43C6" w:rsidRPr="00E84D31" w:rsidRDefault="00DF43C6" w:rsidP="008A34C4">
            <w:pPr>
              <w:spacing w:after="0" w:line="240" w:lineRule="auto"/>
              <w:contextualSpacing/>
              <w:rPr>
                <w:rFonts w:asciiTheme="majorHAnsi" w:hAnsiTheme="majorHAnsi"/>
                <w:b/>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781" w:type="pct"/>
            <w:tcBorders>
              <w:bottom w:val="single" w:sz="4" w:space="0" w:color="auto"/>
            </w:tcBorders>
            <w:shd w:val="clear" w:color="auto" w:fill="E6E6E6"/>
          </w:tcPr>
          <w:p w14:paraId="52B9B6FF" w14:textId="06B759B5" w:rsidR="00DF43C6" w:rsidRPr="00E84D31" w:rsidRDefault="00DF43C6" w:rsidP="008A34C4">
            <w:pPr>
              <w:spacing w:after="0" w:line="240" w:lineRule="auto"/>
              <w:contextualSpacing/>
              <w:rPr>
                <w:rFonts w:asciiTheme="majorHAnsi" w:hAnsiTheme="majorHAnsi"/>
                <w:b/>
                <w:sz w:val="24"/>
                <w:szCs w:val="24"/>
              </w:rPr>
            </w:pPr>
            <w:r>
              <w:rPr>
                <w:rFonts w:asciiTheme="majorHAnsi" w:hAnsiTheme="majorHAnsi"/>
                <w:b/>
                <w:sz w:val="24"/>
                <w:szCs w:val="24"/>
              </w:rPr>
              <w:t>Suggested Formative Assessments</w:t>
            </w:r>
            <w:r w:rsidRPr="00E84D31">
              <w:rPr>
                <w:rFonts w:asciiTheme="majorHAnsi" w:hAnsiTheme="majorHAnsi"/>
                <w:b/>
                <w:sz w:val="24"/>
                <w:szCs w:val="24"/>
              </w:rPr>
              <w:t xml:space="preserve"> </w:t>
            </w:r>
          </w:p>
        </w:tc>
        <w:tc>
          <w:tcPr>
            <w:tcW w:w="1032" w:type="pct"/>
            <w:tcBorders>
              <w:bottom w:val="single" w:sz="4" w:space="0" w:color="auto"/>
            </w:tcBorders>
            <w:shd w:val="clear" w:color="auto" w:fill="E6E6E6"/>
          </w:tcPr>
          <w:p w14:paraId="6C0B7B0A" w14:textId="5E9F6019" w:rsidR="00DF43C6" w:rsidRPr="00E84D31" w:rsidRDefault="00DF43C6" w:rsidP="008A34C4">
            <w:pPr>
              <w:spacing w:after="0" w:line="240" w:lineRule="auto"/>
              <w:contextualSpacing/>
              <w:rPr>
                <w:rFonts w:asciiTheme="majorHAnsi" w:hAnsiTheme="majorHAnsi"/>
                <w:b/>
                <w:sz w:val="24"/>
                <w:szCs w:val="24"/>
              </w:rPr>
            </w:pPr>
            <w:r>
              <w:rPr>
                <w:rFonts w:asciiTheme="majorHAnsi" w:hAnsiTheme="majorHAnsi"/>
                <w:b/>
                <w:sz w:val="24"/>
                <w:szCs w:val="24"/>
              </w:rPr>
              <w:t>Vocabulary/Language</w:t>
            </w:r>
            <w:r w:rsidRPr="00E84D31">
              <w:rPr>
                <w:rFonts w:asciiTheme="majorHAnsi" w:hAnsiTheme="majorHAnsi"/>
                <w:b/>
                <w:sz w:val="24"/>
                <w:szCs w:val="24"/>
              </w:rPr>
              <w:t xml:space="preserve"> </w:t>
            </w:r>
            <w:r>
              <w:rPr>
                <w:rFonts w:asciiTheme="majorHAnsi" w:hAnsiTheme="majorHAnsi"/>
                <w:b/>
                <w:sz w:val="24"/>
                <w:szCs w:val="24"/>
              </w:rPr>
              <w:t>Conventions</w:t>
            </w:r>
          </w:p>
        </w:tc>
      </w:tr>
      <w:tr w:rsidR="003176E7" w:rsidRPr="00E84D31" w14:paraId="1DF79DF8" w14:textId="77777777" w:rsidTr="00AD4C4A">
        <w:trPr>
          <w:trHeight w:val="438"/>
          <w:tblHeader/>
        </w:trPr>
        <w:tc>
          <w:tcPr>
            <w:tcW w:w="507" w:type="pct"/>
            <w:tcBorders>
              <w:bottom w:val="single" w:sz="4" w:space="0" w:color="auto"/>
            </w:tcBorders>
            <w:shd w:val="clear" w:color="auto" w:fill="auto"/>
          </w:tcPr>
          <w:p w14:paraId="5219E1CE" w14:textId="7DDFAC57" w:rsidR="003176E7" w:rsidRDefault="003176E7" w:rsidP="003176E7">
            <w:pPr>
              <w:spacing w:after="0" w:line="240" w:lineRule="auto"/>
              <w:contextualSpacing/>
              <w:rPr>
                <w:rFonts w:asciiTheme="majorHAnsi" w:hAnsiTheme="majorHAnsi"/>
                <w:b/>
                <w:sz w:val="24"/>
                <w:szCs w:val="24"/>
              </w:rPr>
            </w:pPr>
            <w:r>
              <w:rPr>
                <w:rFonts w:asciiTheme="majorHAnsi" w:hAnsiTheme="majorHAnsi"/>
                <w:sz w:val="24"/>
                <w:szCs w:val="24"/>
              </w:rPr>
              <w:t>5 days</w:t>
            </w:r>
          </w:p>
        </w:tc>
        <w:tc>
          <w:tcPr>
            <w:tcW w:w="924" w:type="pct"/>
            <w:tcBorders>
              <w:bottom w:val="single" w:sz="4" w:space="0" w:color="auto"/>
            </w:tcBorders>
            <w:shd w:val="clear" w:color="auto" w:fill="auto"/>
          </w:tcPr>
          <w:p w14:paraId="08E39300" w14:textId="77777777" w:rsidR="003176E7" w:rsidRPr="00FF5A4A" w:rsidRDefault="003176E7" w:rsidP="003176E7">
            <w:pPr>
              <w:spacing w:after="0" w:line="240" w:lineRule="auto"/>
              <w:rPr>
                <w:rFonts w:asciiTheme="majorHAnsi" w:hAnsiTheme="majorHAnsi"/>
                <w:i/>
                <w:sz w:val="24"/>
                <w:szCs w:val="24"/>
              </w:rPr>
            </w:pPr>
            <w:r w:rsidRPr="00FF5A4A">
              <w:rPr>
                <w:rFonts w:asciiTheme="majorHAnsi" w:hAnsiTheme="majorHAnsi"/>
                <w:i/>
                <w:sz w:val="24"/>
                <w:szCs w:val="24"/>
              </w:rPr>
              <w:t xml:space="preserve">Performance Assessment </w:t>
            </w:r>
          </w:p>
          <w:p w14:paraId="1D8B1130" w14:textId="77777777" w:rsidR="003176E7" w:rsidRDefault="003176E7" w:rsidP="003176E7">
            <w:pPr>
              <w:spacing w:after="0" w:line="240" w:lineRule="auto"/>
              <w:rPr>
                <w:rFonts w:asciiTheme="majorHAnsi" w:hAnsiTheme="majorHAnsi"/>
                <w:sz w:val="24"/>
                <w:szCs w:val="24"/>
              </w:rPr>
            </w:pPr>
            <w:r>
              <w:rPr>
                <w:rFonts w:asciiTheme="majorHAnsi" w:hAnsiTheme="majorHAnsi"/>
                <w:sz w:val="24"/>
                <w:szCs w:val="24"/>
              </w:rPr>
              <w:t>Unit 1:  Writing an Argument</w:t>
            </w:r>
          </w:p>
          <w:p w14:paraId="63888303" w14:textId="5E766BAA" w:rsidR="00AC6CA2" w:rsidRDefault="003A07A5" w:rsidP="003176E7">
            <w:pPr>
              <w:spacing w:after="0" w:line="240" w:lineRule="auto"/>
              <w:rPr>
                <w:rFonts w:asciiTheme="majorHAnsi" w:hAnsiTheme="majorHAnsi"/>
                <w:sz w:val="24"/>
                <w:szCs w:val="24"/>
              </w:rPr>
            </w:pPr>
            <w:r>
              <w:rPr>
                <w:rFonts w:asciiTheme="majorHAnsi" w:hAnsiTheme="majorHAnsi"/>
                <w:sz w:val="24"/>
                <w:szCs w:val="24"/>
              </w:rPr>
              <w:t>Step 1 and 2</w:t>
            </w:r>
          </w:p>
          <w:p w14:paraId="45F86BEF" w14:textId="77777777" w:rsidR="003176E7" w:rsidRPr="00E84D31" w:rsidRDefault="003176E7" w:rsidP="003176E7">
            <w:pPr>
              <w:spacing w:after="0" w:line="240" w:lineRule="auto"/>
              <w:contextualSpacing/>
              <w:rPr>
                <w:rFonts w:asciiTheme="majorHAnsi" w:hAnsiTheme="majorHAnsi"/>
                <w:b/>
                <w:sz w:val="24"/>
                <w:szCs w:val="24"/>
              </w:rPr>
            </w:pPr>
          </w:p>
        </w:tc>
        <w:tc>
          <w:tcPr>
            <w:tcW w:w="756" w:type="pct"/>
            <w:tcBorders>
              <w:bottom w:val="single" w:sz="4" w:space="0" w:color="auto"/>
            </w:tcBorders>
            <w:shd w:val="clear" w:color="auto" w:fill="auto"/>
          </w:tcPr>
          <w:p w14:paraId="7B1F1C06" w14:textId="77777777" w:rsidR="003176E7" w:rsidRDefault="003176E7" w:rsidP="003176E7">
            <w:pPr>
              <w:spacing w:after="0" w:line="240" w:lineRule="auto"/>
              <w:rPr>
                <w:rFonts w:asciiTheme="majorHAnsi" w:hAnsiTheme="majorHAnsi"/>
                <w:sz w:val="24"/>
                <w:szCs w:val="24"/>
              </w:rPr>
            </w:pPr>
            <w:r>
              <w:rPr>
                <w:rFonts w:asciiTheme="majorHAnsi" w:hAnsiTheme="majorHAnsi"/>
                <w:sz w:val="24"/>
                <w:szCs w:val="24"/>
              </w:rPr>
              <w:t>Write an argumentative essay.</w:t>
            </w:r>
          </w:p>
          <w:p w14:paraId="73831E38" w14:textId="77777777" w:rsidR="003176E7" w:rsidRDefault="003176E7" w:rsidP="003176E7">
            <w:pPr>
              <w:spacing w:after="0" w:line="240" w:lineRule="auto"/>
              <w:rPr>
                <w:rFonts w:asciiTheme="majorHAnsi" w:hAnsiTheme="majorHAnsi"/>
                <w:sz w:val="24"/>
                <w:szCs w:val="24"/>
              </w:rPr>
            </w:pPr>
            <w:r>
              <w:rPr>
                <w:rFonts w:asciiTheme="majorHAnsi" w:hAnsiTheme="majorHAnsi"/>
                <w:sz w:val="24"/>
                <w:szCs w:val="24"/>
              </w:rPr>
              <w:t>Cite and discuss evidence to support a claim.</w:t>
            </w:r>
          </w:p>
          <w:p w14:paraId="0A499B22" w14:textId="77777777" w:rsidR="003176E7" w:rsidRDefault="003176E7" w:rsidP="003176E7">
            <w:pPr>
              <w:spacing w:after="0" w:line="240" w:lineRule="auto"/>
              <w:contextualSpacing/>
              <w:rPr>
                <w:rFonts w:asciiTheme="majorHAnsi" w:hAnsiTheme="majorHAnsi"/>
                <w:sz w:val="24"/>
                <w:szCs w:val="24"/>
              </w:rPr>
            </w:pPr>
            <w:r>
              <w:rPr>
                <w:rFonts w:asciiTheme="majorHAnsi" w:hAnsiTheme="majorHAnsi"/>
                <w:sz w:val="24"/>
                <w:szCs w:val="24"/>
              </w:rPr>
              <w:t>Acknowledge opposing view and refute with evidence.</w:t>
            </w:r>
          </w:p>
          <w:p w14:paraId="00AFF4F8" w14:textId="6202B48A" w:rsidR="003A07A5" w:rsidRDefault="003A07A5" w:rsidP="003176E7">
            <w:pPr>
              <w:spacing w:after="0" w:line="240" w:lineRule="auto"/>
              <w:contextualSpacing/>
              <w:rPr>
                <w:rFonts w:asciiTheme="majorHAnsi" w:hAnsiTheme="majorHAnsi"/>
                <w:sz w:val="24"/>
                <w:szCs w:val="24"/>
              </w:rPr>
            </w:pPr>
            <w:r>
              <w:rPr>
                <w:rFonts w:asciiTheme="majorHAnsi" w:hAnsiTheme="majorHAnsi"/>
                <w:sz w:val="24"/>
                <w:szCs w:val="24"/>
              </w:rPr>
              <w:t>W.2</w:t>
            </w:r>
          </w:p>
          <w:p w14:paraId="44D1107D" w14:textId="77777777" w:rsidR="00AD4C4A" w:rsidRDefault="00AD4C4A" w:rsidP="003176E7">
            <w:pPr>
              <w:spacing w:after="0" w:line="240" w:lineRule="auto"/>
              <w:contextualSpacing/>
              <w:rPr>
                <w:rFonts w:asciiTheme="majorHAnsi" w:hAnsiTheme="majorHAnsi"/>
                <w:sz w:val="24"/>
                <w:szCs w:val="24"/>
              </w:rPr>
            </w:pPr>
          </w:p>
          <w:p w14:paraId="66519054" w14:textId="082B36EB" w:rsidR="00AD4C4A" w:rsidRDefault="00AD4C4A" w:rsidP="003176E7">
            <w:pPr>
              <w:spacing w:after="0" w:line="240" w:lineRule="auto"/>
              <w:contextualSpacing/>
              <w:rPr>
                <w:rFonts w:asciiTheme="majorHAnsi" w:hAnsiTheme="majorHAnsi"/>
                <w:b/>
                <w:sz w:val="24"/>
                <w:szCs w:val="24"/>
              </w:rPr>
            </w:pPr>
          </w:p>
        </w:tc>
        <w:tc>
          <w:tcPr>
            <w:tcW w:w="1781" w:type="pct"/>
            <w:tcBorders>
              <w:bottom w:val="single" w:sz="4" w:space="0" w:color="auto"/>
            </w:tcBorders>
            <w:shd w:val="clear" w:color="auto" w:fill="auto"/>
          </w:tcPr>
          <w:p w14:paraId="621AE4EB" w14:textId="17ED2BA4" w:rsidR="003176E7" w:rsidRDefault="003A07A5" w:rsidP="003176E7">
            <w:pPr>
              <w:spacing w:after="0" w:line="240" w:lineRule="auto"/>
              <w:contextualSpacing/>
              <w:rPr>
                <w:rFonts w:asciiTheme="majorHAnsi" w:hAnsiTheme="majorHAnsi"/>
                <w:b/>
                <w:sz w:val="24"/>
                <w:szCs w:val="24"/>
              </w:rPr>
            </w:pPr>
            <w:r>
              <w:rPr>
                <w:rFonts w:ascii="Times New Roman" w:eastAsiaTheme="minorEastAsia" w:hAnsi="Times New Roman"/>
                <w:sz w:val="24"/>
                <w:szCs w:val="24"/>
                <w:lang w:eastAsia="ja-JP"/>
              </w:rPr>
              <w:t>Should a business have the right to ban teenagers?</w:t>
            </w:r>
          </w:p>
        </w:tc>
        <w:tc>
          <w:tcPr>
            <w:tcW w:w="1032" w:type="pct"/>
            <w:tcBorders>
              <w:bottom w:val="single" w:sz="4" w:space="0" w:color="auto"/>
            </w:tcBorders>
            <w:shd w:val="clear" w:color="auto" w:fill="auto"/>
          </w:tcPr>
          <w:p w14:paraId="3441F150" w14:textId="77777777" w:rsidR="003176E7" w:rsidRDefault="003176E7" w:rsidP="003176E7">
            <w:pPr>
              <w:spacing w:after="0" w:line="240" w:lineRule="auto"/>
              <w:rPr>
                <w:rFonts w:asciiTheme="majorHAnsi" w:hAnsiTheme="majorHAnsi"/>
                <w:sz w:val="24"/>
                <w:szCs w:val="24"/>
              </w:rPr>
            </w:pPr>
            <w:r>
              <w:rPr>
                <w:rFonts w:asciiTheme="majorHAnsi" w:hAnsiTheme="majorHAnsi"/>
                <w:sz w:val="24"/>
                <w:szCs w:val="24"/>
              </w:rPr>
              <w:t>Claim</w:t>
            </w:r>
          </w:p>
          <w:p w14:paraId="60D36519" w14:textId="77777777" w:rsidR="003176E7" w:rsidRDefault="003176E7" w:rsidP="003176E7">
            <w:pPr>
              <w:spacing w:after="0" w:line="240" w:lineRule="auto"/>
              <w:rPr>
                <w:rFonts w:asciiTheme="majorHAnsi" w:hAnsiTheme="majorHAnsi"/>
                <w:sz w:val="24"/>
                <w:szCs w:val="24"/>
              </w:rPr>
            </w:pPr>
            <w:r>
              <w:rPr>
                <w:rFonts w:asciiTheme="majorHAnsi" w:hAnsiTheme="majorHAnsi"/>
                <w:sz w:val="24"/>
                <w:szCs w:val="24"/>
              </w:rPr>
              <w:t>Counterclaim</w:t>
            </w:r>
          </w:p>
          <w:p w14:paraId="28DA6486" w14:textId="77777777" w:rsidR="003176E7" w:rsidRDefault="003176E7" w:rsidP="003176E7">
            <w:pPr>
              <w:spacing w:after="0" w:line="240" w:lineRule="auto"/>
              <w:rPr>
                <w:rFonts w:asciiTheme="majorHAnsi" w:hAnsiTheme="majorHAnsi"/>
                <w:sz w:val="24"/>
                <w:szCs w:val="24"/>
              </w:rPr>
            </w:pPr>
            <w:r>
              <w:rPr>
                <w:rFonts w:asciiTheme="majorHAnsi" w:hAnsiTheme="majorHAnsi"/>
                <w:sz w:val="24"/>
                <w:szCs w:val="24"/>
              </w:rPr>
              <w:t>Refute</w:t>
            </w:r>
          </w:p>
          <w:p w14:paraId="3CCCF59F" w14:textId="77777777" w:rsidR="003176E7" w:rsidRDefault="003176E7" w:rsidP="003176E7">
            <w:pPr>
              <w:spacing w:after="0" w:line="240" w:lineRule="auto"/>
              <w:contextualSpacing/>
              <w:rPr>
                <w:rFonts w:asciiTheme="majorHAnsi" w:hAnsiTheme="majorHAnsi"/>
                <w:b/>
                <w:sz w:val="24"/>
                <w:szCs w:val="24"/>
              </w:rPr>
            </w:pPr>
          </w:p>
        </w:tc>
      </w:tr>
      <w:tr w:rsidR="003176E7" w:rsidRPr="00E84D31" w14:paraId="78A0EE73" w14:textId="77777777" w:rsidTr="00AD4C4A">
        <w:trPr>
          <w:trHeight w:val="1734"/>
        </w:trPr>
        <w:tc>
          <w:tcPr>
            <w:tcW w:w="507" w:type="pct"/>
            <w:shd w:val="clear" w:color="auto" w:fill="E6E6E6"/>
          </w:tcPr>
          <w:p w14:paraId="169A029F" w14:textId="539E617A" w:rsidR="006005C9" w:rsidRPr="00CA60B6" w:rsidRDefault="00AD785B" w:rsidP="00C65768">
            <w:pPr>
              <w:contextualSpacing/>
              <w:rPr>
                <w:rFonts w:asciiTheme="majorHAnsi" w:hAnsiTheme="majorHAnsi"/>
                <w:sz w:val="24"/>
                <w:szCs w:val="24"/>
              </w:rPr>
            </w:pPr>
            <w:r>
              <w:rPr>
                <w:rFonts w:asciiTheme="majorHAnsi" w:hAnsiTheme="majorHAnsi"/>
                <w:sz w:val="24"/>
                <w:szCs w:val="24"/>
              </w:rPr>
              <w:t>7 days</w:t>
            </w:r>
          </w:p>
        </w:tc>
        <w:tc>
          <w:tcPr>
            <w:tcW w:w="924" w:type="pct"/>
            <w:shd w:val="clear" w:color="auto" w:fill="E6E6E6"/>
          </w:tcPr>
          <w:p w14:paraId="06213790" w14:textId="395CEC58" w:rsidR="006005C9" w:rsidRPr="00C8601B" w:rsidRDefault="006005C9" w:rsidP="0001756A">
            <w:pPr>
              <w:spacing w:after="0" w:line="240" w:lineRule="auto"/>
              <w:rPr>
                <w:rFonts w:asciiTheme="majorHAnsi" w:hAnsiTheme="majorHAnsi"/>
                <w:b/>
                <w:sz w:val="24"/>
                <w:szCs w:val="24"/>
              </w:rPr>
            </w:pPr>
            <w:r w:rsidRPr="00C8601B">
              <w:rPr>
                <w:rFonts w:asciiTheme="majorHAnsi" w:hAnsiTheme="majorHAnsi"/>
                <w:b/>
                <w:sz w:val="24"/>
                <w:szCs w:val="24"/>
              </w:rPr>
              <w:t>ANCHOR TEXT</w:t>
            </w:r>
          </w:p>
          <w:p w14:paraId="212A0067" w14:textId="77777777" w:rsidR="006005C9" w:rsidRPr="00600C97" w:rsidRDefault="006005C9" w:rsidP="00E32A76">
            <w:pPr>
              <w:contextualSpacing/>
              <w:rPr>
                <w:rFonts w:asciiTheme="majorHAnsi" w:hAnsiTheme="majorHAnsi"/>
                <w:sz w:val="24"/>
                <w:szCs w:val="24"/>
              </w:rPr>
            </w:pPr>
          </w:p>
          <w:p w14:paraId="635E3061" w14:textId="4B853960" w:rsidR="006005C9" w:rsidRPr="00E32A76" w:rsidRDefault="006005C9" w:rsidP="00E32A76">
            <w:pPr>
              <w:contextualSpacing/>
              <w:rPr>
                <w:rFonts w:asciiTheme="majorHAnsi" w:hAnsiTheme="majorHAnsi"/>
                <w:sz w:val="24"/>
                <w:szCs w:val="24"/>
              </w:rPr>
            </w:pPr>
            <w:r>
              <w:rPr>
                <w:rFonts w:asciiTheme="majorHAnsi" w:hAnsiTheme="majorHAnsi"/>
                <w:sz w:val="24"/>
                <w:szCs w:val="24"/>
              </w:rPr>
              <w:t>Novella</w:t>
            </w:r>
          </w:p>
          <w:p w14:paraId="2F72E596" w14:textId="2F83AA0C" w:rsidR="006005C9" w:rsidRPr="008502A2" w:rsidRDefault="006005C9" w:rsidP="00E32A76">
            <w:pPr>
              <w:contextualSpacing/>
              <w:rPr>
                <w:rFonts w:asciiTheme="majorHAnsi" w:hAnsiTheme="majorHAnsi"/>
                <w:i/>
                <w:sz w:val="24"/>
                <w:szCs w:val="24"/>
              </w:rPr>
            </w:pPr>
            <w:r w:rsidRPr="008502A2">
              <w:rPr>
                <w:rFonts w:asciiTheme="majorHAnsi" w:hAnsiTheme="majorHAnsi"/>
                <w:i/>
                <w:sz w:val="24"/>
                <w:szCs w:val="24"/>
              </w:rPr>
              <w:t>The Metamorphosis</w:t>
            </w:r>
          </w:p>
          <w:p w14:paraId="2B084107" w14:textId="77777777" w:rsidR="006005C9" w:rsidRDefault="006005C9" w:rsidP="00E32A76">
            <w:pPr>
              <w:spacing w:after="0" w:line="240" w:lineRule="auto"/>
              <w:rPr>
                <w:rFonts w:asciiTheme="majorHAnsi" w:hAnsiTheme="majorHAnsi"/>
                <w:sz w:val="24"/>
                <w:szCs w:val="24"/>
              </w:rPr>
            </w:pPr>
            <w:r>
              <w:rPr>
                <w:rFonts w:asciiTheme="majorHAnsi" w:hAnsiTheme="majorHAnsi"/>
                <w:sz w:val="24"/>
                <w:szCs w:val="24"/>
              </w:rPr>
              <w:t>Franz Kafka</w:t>
            </w:r>
          </w:p>
          <w:p w14:paraId="27BC34E8" w14:textId="76B36EB3" w:rsidR="006005C9" w:rsidRPr="00E84D31" w:rsidRDefault="006005C9" w:rsidP="00E32A76">
            <w:pPr>
              <w:spacing w:after="0" w:line="240" w:lineRule="auto"/>
              <w:rPr>
                <w:rFonts w:asciiTheme="majorHAnsi" w:hAnsiTheme="majorHAnsi"/>
                <w:sz w:val="24"/>
                <w:szCs w:val="24"/>
              </w:rPr>
            </w:pPr>
            <w:r>
              <w:rPr>
                <w:rFonts w:asciiTheme="majorHAnsi" w:hAnsiTheme="majorHAnsi"/>
                <w:sz w:val="24"/>
                <w:szCs w:val="24"/>
              </w:rPr>
              <w:t>Page 93 TE</w:t>
            </w:r>
          </w:p>
        </w:tc>
        <w:tc>
          <w:tcPr>
            <w:tcW w:w="756" w:type="pct"/>
            <w:shd w:val="clear" w:color="auto" w:fill="E6E6E6"/>
          </w:tcPr>
          <w:p w14:paraId="344B3C15" w14:textId="77777777" w:rsidR="006005C9" w:rsidRPr="00600C97" w:rsidRDefault="006005C9" w:rsidP="008502A2">
            <w:pPr>
              <w:contextualSpacing/>
              <w:rPr>
                <w:rFonts w:asciiTheme="majorHAnsi" w:hAnsiTheme="majorHAnsi"/>
                <w:sz w:val="24"/>
                <w:szCs w:val="24"/>
              </w:rPr>
            </w:pPr>
            <w:r w:rsidRPr="00600C97">
              <w:rPr>
                <w:rFonts w:asciiTheme="majorHAnsi" w:hAnsiTheme="majorHAnsi"/>
                <w:sz w:val="24"/>
                <w:szCs w:val="24"/>
              </w:rPr>
              <w:t>Support Inferences</w:t>
            </w:r>
          </w:p>
          <w:p w14:paraId="454CC639" w14:textId="77777777" w:rsidR="006005C9" w:rsidRPr="00600C97" w:rsidRDefault="006005C9" w:rsidP="008502A2">
            <w:pPr>
              <w:contextualSpacing/>
              <w:rPr>
                <w:rFonts w:asciiTheme="majorHAnsi" w:hAnsiTheme="majorHAnsi"/>
                <w:sz w:val="24"/>
                <w:szCs w:val="24"/>
              </w:rPr>
            </w:pPr>
            <w:r w:rsidRPr="00600C97">
              <w:rPr>
                <w:rFonts w:asciiTheme="majorHAnsi" w:hAnsiTheme="majorHAnsi"/>
                <w:sz w:val="24"/>
                <w:szCs w:val="24"/>
              </w:rPr>
              <w:t>RL 1</w:t>
            </w:r>
          </w:p>
          <w:p w14:paraId="709EF1BE" w14:textId="77777777" w:rsidR="006005C9" w:rsidRDefault="006005C9" w:rsidP="008502A2">
            <w:pPr>
              <w:contextualSpacing/>
              <w:rPr>
                <w:rFonts w:asciiTheme="majorHAnsi" w:hAnsiTheme="majorHAnsi"/>
                <w:sz w:val="24"/>
                <w:szCs w:val="24"/>
              </w:rPr>
            </w:pPr>
          </w:p>
          <w:p w14:paraId="7A467FF2" w14:textId="713BDDDF" w:rsidR="006005C9" w:rsidRPr="00E84D31" w:rsidRDefault="006005C9" w:rsidP="008502A2">
            <w:pPr>
              <w:spacing w:before="2" w:after="2"/>
              <w:contextualSpacing/>
              <w:rPr>
                <w:rFonts w:asciiTheme="majorHAnsi" w:hAnsiTheme="majorHAnsi"/>
                <w:sz w:val="24"/>
                <w:szCs w:val="24"/>
              </w:rPr>
            </w:pPr>
          </w:p>
        </w:tc>
        <w:tc>
          <w:tcPr>
            <w:tcW w:w="1781" w:type="pct"/>
            <w:shd w:val="clear" w:color="auto" w:fill="E6E6E6"/>
          </w:tcPr>
          <w:p w14:paraId="4AA8F7EE" w14:textId="77777777" w:rsidR="006005C9" w:rsidRDefault="006005C9" w:rsidP="009A4FCE">
            <w:pPr>
              <w:spacing w:after="0" w:line="240" w:lineRule="auto"/>
              <w:contextualSpacing/>
              <w:rPr>
                <w:rFonts w:asciiTheme="majorHAnsi" w:hAnsiTheme="majorHAnsi"/>
                <w:szCs w:val="24"/>
              </w:rPr>
            </w:pPr>
            <w:r>
              <w:rPr>
                <w:rFonts w:asciiTheme="majorHAnsi" w:hAnsiTheme="majorHAnsi"/>
                <w:szCs w:val="24"/>
              </w:rPr>
              <w:t>Selection Test</w:t>
            </w:r>
          </w:p>
          <w:p w14:paraId="4F3C5135" w14:textId="77777777" w:rsidR="006005C9" w:rsidRDefault="006005C9" w:rsidP="009A4FCE">
            <w:pPr>
              <w:spacing w:after="0" w:line="240" w:lineRule="auto"/>
              <w:contextualSpacing/>
              <w:rPr>
                <w:rFonts w:asciiTheme="majorHAnsi" w:hAnsiTheme="majorHAnsi"/>
                <w:szCs w:val="24"/>
              </w:rPr>
            </w:pPr>
          </w:p>
          <w:p w14:paraId="52E700EC" w14:textId="77777777" w:rsidR="006005C9" w:rsidRDefault="006005C9" w:rsidP="008502A2">
            <w:pPr>
              <w:contextualSpacing/>
              <w:rPr>
                <w:rFonts w:asciiTheme="majorHAnsi" w:hAnsiTheme="majorHAnsi"/>
                <w:szCs w:val="24"/>
              </w:rPr>
            </w:pPr>
            <w:r>
              <w:rPr>
                <w:rFonts w:asciiTheme="majorHAnsi" w:hAnsiTheme="majorHAnsi"/>
                <w:szCs w:val="24"/>
              </w:rPr>
              <w:t xml:space="preserve"> Page 106, #2</w:t>
            </w:r>
          </w:p>
          <w:p w14:paraId="75080C6A" w14:textId="77777777" w:rsidR="006005C9" w:rsidRDefault="006005C9" w:rsidP="008502A2">
            <w:pPr>
              <w:contextualSpacing/>
              <w:rPr>
                <w:rFonts w:asciiTheme="majorHAnsi" w:hAnsiTheme="majorHAnsi"/>
                <w:szCs w:val="24"/>
              </w:rPr>
            </w:pPr>
            <w:r>
              <w:rPr>
                <w:rFonts w:asciiTheme="majorHAnsi" w:hAnsiTheme="majorHAnsi"/>
                <w:szCs w:val="24"/>
              </w:rPr>
              <w:t>Kafka provides many details about how Gregor interacts with his parents.  Based on these details, what can you infer about Gregor’s relationship with his mother and father?  Use text evidence to support your inferences.</w:t>
            </w:r>
          </w:p>
          <w:p w14:paraId="50D125C2" w14:textId="77777777" w:rsidR="00AD4C4A" w:rsidRDefault="00AD4C4A" w:rsidP="008502A2">
            <w:pPr>
              <w:contextualSpacing/>
              <w:rPr>
                <w:rFonts w:asciiTheme="majorHAnsi" w:hAnsiTheme="majorHAnsi"/>
                <w:szCs w:val="24"/>
              </w:rPr>
            </w:pPr>
          </w:p>
          <w:p w14:paraId="02A26902" w14:textId="77777777" w:rsidR="00AD4C4A" w:rsidRDefault="00AD4C4A" w:rsidP="008502A2">
            <w:pPr>
              <w:contextualSpacing/>
              <w:rPr>
                <w:rFonts w:asciiTheme="majorHAnsi" w:hAnsiTheme="majorHAnsi"/>
                <w:szCs w:val="24"/>
              </w:rPr>
            </w:pPr>
          </w:p>
          <w:p w14:paraId="2BA329ED" w14:textId="77777777" w:rsidR="00AD4C4A" w:rsidRDefault="00AD4C4A" w:rsidP="008502A2">
            <w:pPr>
              <w:contextualSpacing/>
              <w:rPr>
                <w:rFonts w:asciiTheme="majorHAnsi" w:hAnsiTheme="majorHAnsi"/>
                <w:szCs w:val="24"/>
              </w:rPr>
            </w:pPr>
          </w:p>
          <w:p w14:paraId="2D8C256B" w14:textId="77777777" w:rsidR="00AD4C4A" w:rsidRDefault="00AD4C4A" w:rsidP="008502A2">
            <w:pPr>
              <w:contextualSpacing/>
              <w:rPr>
                <w:rFonts w:asciiTheme="majorHAnsi" w:hAnsiTheme="majorHAnsi"/>
                <w:szCs w:val="24"/>
              </w:rPr>
            </w:pPr>
          </w:p>
          <w:p w14:paraId="7DA754AE" w14:textId="54645C32" w:rsidR="00AD4C4A" w:rsidRPr="009A4FCE" w:rsidRDefault="00AD4C4A" w:rsidP="008502A2">
            <w:pPr>
              <w:contextualSpacing/>
              <w:rPr>
                <w:rFonts w:asciiTheme="majorHAnsi" w:hAnsiTheme="majorHAnsi"/>
                <w:szCs w:val="24"/>
              </w:rPr>
            </w:pPr>
          </w:p>
        </w:tc>
        <w:tc>
          <w:tcPr>
            <w:tcW w:w="1032" w:type="pct"/>
            <w:vMerge w:val="restart"/>
            <w:shd w:val="clear" w:color="auto" w:fill="E6E6E6"/>
          </w:tcPr>
          <w:p w14:paraId="20E059DF" w14:textId="77777777" w:rsidR="006005C9" w:rsidRPr="00600C97" w:rsidRDefault="006005C9" w:rsidP="008502A2">
            <w:pPr>
              <w:spacing w:after="0" w:line="240" w:lineRule="auto"/>
              <w:rPr>
                <w:rFonts w:asciiTheme="majorHAnsi" w:hAnsiTheme="majorHAnsi"/>
                <w:sz w:val="24"/>
                <w:szCs w:val="24"/>
              </w:rPr>
            </w:pPr>
            <w:r w:rsidRPr="00600C97">
              <w:rPr>
                <w:rFonts w:asciiTheme="majorHAnsi" w:hAnsiTheme="majorHAnsi"/>
                <w:sz w:val="24"/>
                <w:szCs w:val="24"/>
              </w:rPr>
              <w:t>vermin, subordinate, plaintively, enunciate</w:t>
            </w:r>
          </w:p>
          <w:p w14:paraId="59E48385" w14:textId="77777777" w:rsidR="006005C9" w:rsidRPr="00600C97" w:rsidRDefault="006005C9" w:rsidP="008502A2">
            <w:pPr>
              <w:spacing w:after="0" w:line="240" w:lineRule="auto"/>
              <w:rPr>
                <w:rFonts w:asciiTheme="majorHAnsi" w:hAnsiTheme="majorHAnsi"/>
                <w:sz w:val="24"/>
                <w:szCs w:val="24"/>
              </w:rPr>
            </w:pPr>
          </w:p>
          <w:p w14:paraId="2E967868" w14:textId="77777777" w:rsidR="006005C9" w:rsidRPr="00600C97" w:rsidRDefault="006005C9" w:rsidP="008502A2">
            <w:pPr>
              <w:spacing w:after="0" w:line="240" w:lineRule="auto"/>
              <w:rPr>
                <w:rFonts w:asciiTheme="majorHAnsi" w:hAnsiTheme="majorHAnsi"/>
                <w:sz w:val="24"/>
                <w:szCs w:val="24"/>
              </w:rPr>
            </w:pPr>
            <w:r w:rsidRPr="00600C97">
              <w:rPr>
                <w:rFonts w:asciiTheme="majorHAnsi" w:hAnsiTheme="majorHAnsi"/>
                <w:sz w:val="24"/>
                <w:szCs w:val="24"/>
              </w:rPr>
              <w:t xml:space="preserve">Verifying Word Meanings </w:t>
            </w:r>
          </w:p>
          <w:p w14:paraId="1A18DE74" w14:textId="77777777" w:rsidR="006005C9" w:rsidRDefault="006005C9" w:rsidP="008502A2">
            <w:pPr>
              <w:spacing w:after="0" w:line="240" w:lineRule="auto"/>
              <w:contextualSpacing/>
              <w:rPr>
                <w:rFonts w:asciiTheme="majorHAnsi" w:hAnsiTheme="majorHAnsi"/>
                <w:sz w:val="24"/>
                <w:szCs w:val="24"/>
              </w:rPr>
            </w:pPr>
            <w:r w:rsidRPr="00600C97">
              <w:rPr>
                <w:rFonts w:asciiTheme="majorHAnsi" w:hAnsiTheme="majorHAnsi"/>
                <w:sz w:val="24"/>
                <w:szCs w:val="24"/>
              </w:rPr>
              <w:t>L 4d</w:t>
            </w:r>
          </w:p>
          <w:p w14:paraId="57D0580D" w14:textId="77777777" w:rsidR="006005C9" w:rsidRPr="00E84D31" w:rsidRDefault="006005C9" w:rsidP="008502A2">
            <w:pPr>
              <w:spacing w:after="0" w:line="240" w:lineRule="auto"/>
              <w:contextualSpacing/>
              <w:rPr>
                <w:rFonts w:asciiTheme="majorHAnsi" w:hAnsiTheme="majorHAnsi"/>
                <w:sz w:val="24"/>
                <w:szCs w:val="24"/>
              </w:rPr>
            </w:pPr>
          </w:p>
          <w:p w14:paraId="24A41F17" w14:textId="77777777" w:rsidR="006005C9" w:rsidRPr="00600C97" w:rsidRDefault="006005C9" w:rsidP="008502A2">
            <w:pPr>
              <w:spacing w:after="0" w:line="240" w:lineRule="auto"/>
              <w:rPr>
                <w:rFonts w:asciiTheme="majorHAnsi" w:hAnsiTheme="majorHAnsi"/>
                <w:sz w:val="24"/>
                <w:szCs w:val="24"/>
              </w:rPr>
            </w:pPr>
            <w:r w:rsidRPr="00600C97">
              <w:rPr>
                <w:rFonts w:asciiTheme="majorHAnsi" w:hAnsiTheme="majorHAnsi"/>
                <w:sz w:val="24"/>
                <w:szCs w:val="24"/>
              </w:rPr>
              <w:t>Prepositional, Adjectival, and Adverbial Phrases W 4, SL 1, L 1b</w:t>
            </w:r>
          </w:p>
          <w:p w14:paraId="4D1D505D" w14:textId="2F171C44" w:rsidR="006005C9" w:rsidRPr="00E84D31" w:rsidRDefault="006005C9" w:rsidP="008502A2">
            <w:pPr>
              <w:rPr>
                <w:rFonts w:asciiTheme="majorHAnsi" w:hAnsiTheme="majorHAnsi"/>
                <w:sz w:val="24"/>
                <w:szCs w:val="24"/>
              </w:rPr>
            </w:pPr>
          </w:p>
        </w:tc>
      </w:tr>
      <w:tr w:rsidR="003176E7" w:rsidRPr="00E84D31" w14:paraId="0787BC18" w14:textId="77777777" w:rsidTr="00AD4C4A">
        <w:tc>
          <w:tcPr>
            <w:tcW w:w="507" w:type="pct"/>
            <w:shd w:val="clear" w:color="auto" w:fill="E6E6E6"/>
          </w:tcPr>
          <w:p w14:paraId="3C6BB655" w14:textId="031B497C" w:rsidR="006005C9" w:rsidRDefault="006005C9" w:rsidP="00C65768">
            <w:pPr>
              <w:contextualSpacing/>
              <w:rPr>
                <w:rFonts w:asciiTheme="majorHAnsi" w:hAnsiTheme="majorHAnsi"/>
                <w:sz w:val="24"/>
                <w:szCs w:val="24"/>
              </w:rPr>
            </w:pPr>
            <w:r>
              <w:rPr>
                <w:rFonts w:asciiTheme="majorHAnsi" w:hAnsiTheme="majorHAnsi"/>
                <w:sz w:val="24"/>
                <w:szCs w:val="24"/>
              </w:rPr>
              <w:lastRenderedPageBreak/>
              <w:t>5 days</w:t>
            </w:r>
          </w:p>
        </w:tc>
        <w:tc>
          <w:tcPr>
            <w:tcW w:w="924" w:type="pct"/>
            <w:shd w:val="clear" w:color="auto" w:fill="E6E6E6"/>
          </w:tcPr>
          <w:p w14:paraId="102BC03E" w14:textId="77777777" w:rsidR="006005C9" w:rsidRDefault="006005C9" w:rsidP="0001756A">
            <w:pPr>
              <w:spacing w:after="0" w:line="240" w:lineRule="auto"/>
              <w:rPr>
                <w:rFonts w:asciiTheme="majorHAnsi" w:hAnsiTheme="majorHAnsi"/>
                <w:b/>
                <w:sz w:val="24"/>
                <w:szCs w:val="24"/>
              </w:rPr>
            </w:pPr>
            <w:r>
              <w:rPr>
                <w:rFonts w:asciiTheme="majorHAnsi" w:hAnsiTheme="majorHAnsi"/>
                <w:b/>
                <w:sz w:val="24"/>
                <w:szCs w:val="24"/>
              </w:rPr>
              <w:t>ANCHOR TEXT</w:t>
            </w:r>
          </w:p>
          <w:p w14:paraId="03A4D117" w14:textId="77777777" w:rsidR="006005C9" w:rsidRDefault="006005C9" w:rsidP="00CA55BA">
            <w:pPr>
              <w:spacing w:after="0" w:line="240" w:lineRule="auto"/>
              <w:rPr>
                <w:rFonts w:asciiTheme="majorHAnsi" w:hAnsiTheme="majorHAnsi"/>
                <w:sz w:val="24"/>
                <w:szCs w:val="24"/>
              </w:rPr>
            </w:pPr>
          </w:p>
          <w:p w14:paraId="64F60125" w14:textId="43B61486" w:rsidR="006005C9" w:rsidRPr="008502A2" w:rsidRDefault="006005C9" w:rsidP="008502A2">
            <w:pPr>
              <w:contextualSpacing/>
              <w:rPr>
                <w:rFonts w:asciiTheme="majorHAnsi" w:hAnsiTheme="majorHAnsi"/>
                <w:sz w:val="24"/>
                <w:szCs w:val="24"/>
              </w:rPr>
            </w:pPr>
            <w:r w:rsidRPr="008502A2">
              <w:rPr>
                <w:rFonts w:asciiTheme="majorHAnsi" w:hAnsiTheme="majorHAnsi"/>
                <w:sz w:val="24"/>
                <w:szCs w:val="24"/>
              </w:rPr>
              <w:t>Graphic Novel</w:t>
            </w:r>
          </w:p>
          <w:p w14:paraId="4C96E592" w14:textId="77777777" w:rsidR="006005C9" w:rsidRPr="008502A2" w:rsidRDefault="006005C9" w:rsidP="008502A2">
            <w:pPr>
              <w:contextualSpacing/>
              <w:rPr>
                <w:rFonts w:asciiTheme="majorHAnsi" w:hAnsiTheme="majorHAnsi"/>
                <w:i/>
                <w:sz w:val="24"/>
                <w:szCs w:val="24"/>
              </w:rPr>
            </w:pPr>
            <w:r w:rsidRPr="008502A2">
              <w:rPr>
                <w:rFonts w:asciiTheme="majorHAnsi" w:hAnsiTheme="majorHAnsi"/>
                <w:sz w:val="24"/>
                <w:szCs w:val="24"/>
              </w:rPr>
              <w:t>from</w:t>
            </w:r>
            <w:r w:rsidRPr="00600C97">
              <w:rPr>
                <w:rFonts w:asciiTheme="majorHAnsi" w:hAnsiTheme="majorHAnsi"/>
                <w:i/>
                <w:sz w:val="24"/>
                <w:szCs w:val="24"/>
              </w:rPr>
              <w:t xml:space="preserve"> </w:t>
            </w:r>
            <w:r w:rsidRPr="008502A2">
              <w:rPr>
                <w:rFonts w:asciiTheme="majorHAnsi" w:hAnsiTheme="majorHAnsi"/>
                <w:i/>
                <w:sz w:val="24"/>
                <w:szCs w:val="24"/>
              </w:rPr>
              <w:t xml:space="preserve">The Metamorphosis </w:t>
            </w:r>
          </w:p>
          <w:p w14:paraId="53F1F8EA" w14:textId="77777777" w:rsidR="006005C9" w:rsidRPr="00600C97" w:rsidRDefault="006005C9" w:rsidP="008502A2">
            <w:pPr>
              <w:spacing w:after="0" w:line="240" w:lineRule="auto"/>
              <w:rPr>
                <w:rFonts w:asciiTheme="majorHAnsi" w:hAnsiTheme="majorHAnsi"/>
                <w:sz w:val="24"/>
                <w:szCs w:val="24"/>
              </w:rPr>
            </w:pPr>
            <w:r w:rsidRPr="00600C97">
              <w:rPr>
                <w:rFonts w:asciiTheme="majorHAnsi" w:hAnsiTheme="majorHAnsi"/>
                <w:sz w:val="24"/>
                <w:szCs w:val="24"/>
              </w:rPr>
              <w:t>by Peter Kuper</w:t>
            </w:r>
          </w:p>
          <w:p w14:paraId="0DF27C47" w14:textId="77777777" w:rsidR="006005C9" w:rsidRDefault="003176E7" w:rsidP="00CA55BA">
            <w:pPr>
              <w:spacing w:after="0" w:line="240" w:lineRule="auto"/>
              <w:rPr>
                <w:rFonts w:asciiTheme="majorHAnsi" w:hAnsiTheme="majorHAnsi"/>
                <w:sz w:val="24"/>
                <w:szCs w:val="24"/>
              </w:rPr>
            </w:pPr>
            <w:r>
              <w:rPr>
                <w:rFonts w:asciiTheme="majorHAnsi" w:hAnsiTheme="majorHAnsi"/>
                <w:sz w:val="24"/>
                <w:szCs w:val="24"/>
              </w:rPr>
              <w:t>page 107 TE</w:t>
            </w:r>
          </w:p>
          <w:p w14:paraId="0B3EA151" w14:textId="42B2CBBC" w:rsidR="003176E7" w:rsidRPr="0009265A" w:rsidRDefault="003176E7" w:rsidP="00CA55BA">
            <w:pPr>
              <w:spacing w:after="0" w:line="240" w:lineRule="auto"/>
              <w:rPr>
                <w:rFonts w:asciiTheme="majorHAnsi" w:hAnsiTheme="majorHAnsi"/>
                <w:sz w:val="24"/>
                <w:szCs w:val="24"/>
              </w:rPr>
            </w:pPr>
          </w:p>
        </w:tc>
        <w:tc>
          <w:tcPr>
            <w:tcW w:w="756" w:type="pct"/>
            <w:vMerge w:val="restart"/>
            <w:shd w:val="clear" w:color="auto" w:fill="E6E6E6"/>
          </w:tcPr>
          <w:p w14:paraId="20BB9D5D" w14:textId="77777777" w:rsidR="006005C9" w:rsidRPr="00600C97" w:rsidRDefault="006005C9" w:rsidP="008502A2">
            <w:pPr>
              <w:contextualSpacing/>
              <w:rPr>
                <w:rFonts w:asciiTheme="majorHAnsi" w:hAnsiTheme="majorHAnsi"/>
                <w:sz w:val="24"/>
                <w:szCs w:val="24"/>
              </w:rPr>
            </w:pPr>
            <w:r w:rsidRPr="00600C97">
              <w:rPr>
                <w:rFonts w:asciiTheme="majorHAnsi" w:hAnsiTheme="majorHAnsi"/>
                <w:sz w:val="24"/>
                <w:szCs w:val="24"/>
              </w:rPr>
              <w:t>Analyze Representations in Different Mediums</w:t>
            </w:r>
          </w:p>
          <w:p w14:paraId="7CBF4A02" w14:textId="5890BB3F" w:rsidR="006005C9" w:rsidRPr="00F11938" w:rsidRDefault="006005C9" w:rsidP="008502A2">
            <w:pPr>
              <w:spacing w:after="0" w:line="240" w:lineRule="auto"/>
              <w:rPr>
                <w:rFonts w:asciiTheme="majorHAnsi" w:hAnsiTheme="majorHAnsi"/>
                <w:sz w:val="24"/>
                <w:szCs w:val="24"/>
              </w:rPr>
            </w:pPr>
            <w:r w:rsidRPr="00600C97">
              <w:rPr>
                <w:rFonts w:asciiTheme="majorHAnsi" w:hAnsiTheme="majorHAnsi"/>
                <w:sz w:val="24"/>
                <w:szCs w:val="24"/>
              </w:rPr>
              <w:t>RL 7</w:t>
            </w:r>
          </w:p>
        </w:tc>
        <w:tc>
          <w:tcPr>
            <w:tcW w:w="1781" w:type="pct"/>
            <w:vMerge w:val="restart"/>
            <w:shd w:val="clear" w:color="auto" w:fill="E6E6E6"/>
          </w:tcPr>
          <w:p w14:paraId="5CAABBF7" w14:textId="77777777" w:rsidR="006005C9" w:rsidRDefault="006005C9" w:rsidP="009A4FCE">
            <w:pPr>
              <w:spacing w:after="0" w:line="240" w:lineRule="auto"/>
              <w:contextualSpacing/>
              <w:rPr>
                <w:rFonts w:asciiTheme="majorHAnsi" w:hAnsiTheme="majorHAnsi"/>
                <w:szCs w:val="24"/>
              </w:rPr>
            </w:pPr>
            <w:r>
              <w:rPr>
                <w:rFonts w:asciiTheme="majorHAnsi" w:hAnsiTheme="majorHAnsi"/>
                <w:szCs w:val="24"/>
              </w:rPr>
              <w:t>Selection Test</w:t>
            </w:r>
          </w:p>
          <w:p w14:paraId="1CF9E526" w14:textId="77777777" w:rsidR="006005C9" w:rsidRDefault="006005C9" w:rsidP="009A4FCE">
            <w:pPr>
              <w:spacing w:after="0" w:line="240" w:lineRule="auto"/>
              <w:contextualSpacing/>
              <w:rPr>
                <w:rFonts w:asciiTheme="majorHAnsi" w:hAnsiTheme="majorHAnsi"/>
                <w:szCs w:val="24"/>
              </w:rPr>
            </w:pPr>
          </w:p>
          <w:p w14:paraId="25E5C9A3" w14:textId="77777777" w:rsidR="006005C9" w:rsidRDefault="003176E7" w:rsidP="009A4FCE">
            <w:pPr>
              <w:spacing w:after="0" w:line="240" w:lineRule="auto"/>
              <w:contextualSpacing/>
              <w:rPr>
                <w:rFonts w:asciiTheme="majorHAnsi" w:hAnsiTheme="majorHAnsi"/>
                <w:szCs w:val="24"/>
              </w:rPr>
            </w:pPr>
            <w:r>
              <w:rPr>
                <w:rFonts w:asciiTheme="majorHAnsi" w:hAnsiTheme="majorHAnsi"/>
                <w:szCs w:val="24"/>
              </w:rPr>
              <w:t>Page 126, #4</w:t>
            </w:r>
          </w:p>
          <w:p w14:paraId="132BDC22" w14:textId="77777777" w:rsidR="003176E7" w:rsidRDefault="003176E7" w:rsidP="009A4FCE">
            <w:pPr>
              <w:spacing w:after="0" w:line="240" w:lineRule="auto"/>
              <w:contextualSpacing/>
              <w:rPr>
                <w:rFonts w:asciiTheme="majorHAnsi" w:hAnsiTheme="majorHAnsi"/>
                <w:szCs w:val="24"/>
              </w:rPr>
            </w:pPr>
            <w:r>
              <w:rPr>
                <w:rFonts w:asciiTheme="majorHAnsi" w:hAnsiTheme="majorHAnsi"/>
                <w:szCs w:val="24"/>
              </w:rPr>
              <w:t>The literary term “Kafkaesque” describes a distorted and oppressive sense of reality.  Based on your careful reading of both works, is Kuper’s graphic novel Kafkaesque?  Use evidence from both works to support your ideas.</w:t>
            </w:r>
          </w:p>
          <w:p w14:paraId="14A8C8C4" w14:textId="77777777" w:rsidR="003176E7" w:rsidRDefault="003176E7" w:rsidP="009A4FCE">
            <w:pPr>
              <w:spacing w:after="0" w:line="240" w:lineRule="auto"/>
              <w:contextualSpacing/>
              <w:rPr>
                <w:rFonts w:asciiTheme="majorHAnsi" w:hAnsiTheme="majorHAnsi"/>
                <w:szCs w:val="24"/>
              </w:rPr>
            </w:pPr>
          </w:p>
          <w:p w14:paraId="74844CD0" w14:textId="77777777" w:rsidR="00AD4C4A" w:rsidRDefault="00AD4C4A" w:rsidP="009A4FCE">
            <w:pPr>
              <w:spacing w:after="0" w:line="240" w:lineRule="auto"/>
              <w:contextualSpacing/>
              <w:rPr>
                <w:rFonts w:asciiTheme="majorHAnsi" w:hAnsiTheme="majorHAnsi"/>
                <w:szCs w:val="24"/>
              </w:rPr>
            </w:pPr>
          </w:p>
          <w:p w14:paraId="1283CAB1" w14:textId="77777777" w:rsidR="00AD4C4A" w:rsidRDefault="00AD4C4A" w:rsidP="009A4FCE">
            <w:pPr>
              <w:spacing w:after="0" w:line="240" w:lineRule="auto"/>
              <w:contextualSpacing/>
              <w:rPr>
                <w:rFonts w:asciiTheme="majorHAnsi" w:hAnsiTheme="majorHAnsi"/>
                <w:szCs w:val="24"/>
              </w:rPr>
            </w:pPr>
          </w:p>
          <w:p w14:paraId="2A2AB476" w14:textId="77777777" w:rsidR="003176E7" w:rsidRDefault="003176E7" w:rsidP="009A4FCE">
            <w:pPr>
              <w:spacing w:after="0" w:line="240" w:lineRule="auto"/>
              <w:contextualSpacing/>
              <w:rPr>
                <w:rFonts w:asciiTheme="majorHAnsi" w:hAnsiTheme="majorHAnsi"/>
                <w:szCs w:val="24"/>
              </w:rPr>
            </w:pPr>
            <w:r>
              <w:rPr>
                <w:rFonts w:asciiTheme="majorHAnsi" w:hAnsiTheme="majorHAnsi"/>
                <w:szCs w:val="24"/>
              </w:rPr>
              <w:t>Student Close Reader page 50</w:t>
            </w:r>
          </w:p>
          <w:p w14:paraId="6A314090" w14:textId="77777777" w:rsidR="003176E7" w:rsidRDefault="003176E7" w:rsidP="009A4FCE">
            <w:pPr>
              <w:spacing w:after="0" w:line="240" w:lineRule="auto"/>
              <w:contextualSpacing/>
              <w:rPr>
                <w:rFonts w:asciiTheme="majorHAnsi" w:hAnsiTheme="majorHAnsi"/>
                <w:szCs w:val="24"/>
              </w:rPr>
            </w:pPr>
            <w:r>
              <w:rPr>
                <w:rFonts w:asciiTheme="majorHAnsi" w:hAnsiTheme="majorHAnsi"/>
                <w:szCs w:val="24"/>
              </w:rPr>
              <w:t>Short Response</w:t>
            </w:r>
          </w:p>
          <w:p w14:paraId="518727A9" w14:textId="5DF81F0F" w:rsidR="003176E7" w:rsidRDefault="003176E7" w:rsidP="009A4FCE">
            <w:pPr>
              <w:spacing w:after="0" w:line="240" w:lineRule="auto"/>
              <w:contextualSpacing/>
              <w:rPr>
                <w:rFonts w:asciiTheme="majorHAnsi" w:hAnsiTheme="majorHAnsi"/>
                <w:szCs w:val="24"/>
              </w:rPr>
            </w:pPr>
            <w:r>
              <w:rPr>
                <w:rFonts w:asciiTheme="majorHAnsi" w:hAnsiTheme="majorHAnsi"/>
                <w:szCs w:val="24"/>
              </w:rPr>
              <w:t>In what ways does Sexton’s poem evoke the painting?  What parts of the painting does she emphasize?  Review your reading notes, and be sure to cite text evidence from the poem and the painting in your response.</w:t>
            </w:r>
          </w:p>
        </w:tc>
        <w:tc>
          <w:tcPr>
            <w:tcW w:w="1032" w:type="pct"/>
            <w:vMerge/>
            <w:shd w:val="clear" w:color="auto" w:fill="E6E6E6"/>
          </w:tcPr>
          <w:p w14:paraId="49095ED4" w14:textId="5F45F6C5" w:rsidR="006005C9" w:rsidRPr="00F11938" w:rsidRDefault="006005C9" w:rsidP="0001756A">
            <w:pPr>
              <w:spacing w:after="0" w:line="240" w:lineRule="auto"/>
              <w:rPr>
                <w:rFonts w:asciiTheme="majorHAnsi" w:hAnsiTheme="majorHAnsi"/>
                <w:sz w:val="24"/>
                <w:szCs w:val="24"/>
              </w:rPr>
            </w:pPr>
          </w:p>
        </w:tc>
      </w:tr>
      <w:tr w:rsidR="003176E7" w:rsidRPr="00E84D31" w14:paraId="44C4476D" w14:textId="77777777" w:rsidTr="00AD4C4A">
        <w:tc>
          <w:tcPr>
            <w:tcW w:w="507" w:type="pct"/>
            <w:shd w:val="clear" w:color="auto" w:fill="E6E6E6"/>
          </w:tcPr>
          <w:p w14:paraId="09187A63" w14:textId="422E12DB" w:rsidR="006005C9" w:rsidRDefault="00B67FD6" w:rsidP="00C65768">
            <w:pPr>
              <w:contextualSpacing/>
              <w:rPr>
                <w:rFonts w:asciiTheme="majorHAnsi" w:hAnsiTheme="majorHAnsi"/>
                <w:sz w:val="24"/>
                <w:szCs w:val="24"/>
              </w:rPr>
            </w:pPr>
            <w:r>
              <w:rPr>
                <w:rFonts w:asciiTheme="majorHAnsi" w:hAnsiTheme="majorHAnsi"/>
                <w:sz w:val="24"/>
                <w:szCs w:val="24"/>
              </w:rPr>
              <w:t>4</w:t>
            </w:r>
            <w:r w:rsidR="00AD785B">
              <w:rPr>
                <w:rFonts w:asciiTheme="majorHAnsi" w:hAnsiTheme="majorHAnsi"/>
                <w:sz w:val="24"/>
                <w:szCs w:val="24"/>
              </w:rPr>
              <w:t xml:space="preserve"> days</w:t>
            </w:r>
          </w:p>
        </w:tc>
        <w:tc>
          <w:tcPr>
            <w:tcW w:w="924" w:type="pct"/>
            <w:shd w:val="clear" w:color="auto" w:fill="E6E6E6"/>
          </w:tcPr>
          <w:p w14:paraId="5E46AF57" w14:textId="77777777" w:rsidR="006005C9" w:rsidRDefault="006005C9" w:rsidP="00C8601B">
            <w:pPr>
              <w:spacing w:after="0" w:line="240" w:lineRule="auto"/>
              <w:rPr>
                <w:rFonts w:asciiTheme="majorHAnsi" w:hAnsiTheme="majorHAnsi"/>
                <w:b/>
                <w:sz w:val="24"/>
                <w:szCs w:val="24"/>
              </w:rPr>
            </w:pPr>
            <w:r w:rsidRPr="0009265A">
              <w:rPr>
                <w:rFonts w:asciiTheme="majorHAnsi" w:hAnsiTheme="majorHAnsi"/>
                <w:b/>
                <w:sz w:val="24"/>
                <w:szCs w:val="24"/>
              </w:rPr>
              <w:t>CLOSE READER</w:t>
            </w:r>
          </w:p>
          <w:p w14:paraId="6BA5873B" w14:textId="77777777" w:rsidR="006005C9" w:rsidRDefault="006005C9" w:rsidP="00C8601B">
            <w:pPr>
              <w:spacing w:after="0" w:line="240" w:lineRule="auto"/>
              <w:rPr>
                <w:rFonts w:asciiTheme="majorHAnsi" w:hAnsiTheme="majorHAnsi"/>
                <w:sz w:val="24"/>
                <w:szCs w:val="24"/>
              </w:rPr>
            </w:pPr>
            <w:r>
              <w:rPr>
                <w:rFonts w:asciiTheme="majorHAnsi" w:hAnsiTheme="majorHAnsi"/>
                <w:sz w:val="24"/>
                <w:szCs w:val="24"/>
              </w:rPr>
              <w:t xml:space="preserve">Poem </w:t>
            </w:r>
          </w:p>
          <w:p w14:paraId="10988815" w14:textId="77777777" w:rsidR="006005C9" w:rsidRDefault="006005C9" w:rsidP="00C8601B">
            <w:pPr>
              <w:spacing w:after="0" w:line="240" w:lineRule="auto"/>
              <w:rPr>
                <w:rFonts w:asciiTheme="majorHAnsi" w:hAnsiTheme="majorHAnsi"/>
                <w:sz w:val="24"/>
                <w:szCs w:val="24"/>
              </w:rPr>
            </w:pPr>
            <w:r>
              <w:rPr>
                <w:rFonts w:asciiTheme="majorHAnsi" w:hAnsiTheme="majorHAnsi"/>
                <w:sz w:val="24"/>
                <w:szCs w:val="24"/>
              </w:rPr>
              <w:t>“The Starry Night”</w:t>
            </w:r>
          </w:p>
          <w:p w14:paraId="46A9570F" w14:textId="77777777" w:rsidR="006005C9" w:rsidRDefault="006005C9" w:rsidP="00C8601B">
            <w:pPr>
              <w:spacing w:after="0" w:line="240" w:lineRule="auto"/>
              <w:rPr>
                <w:rFonts w:asciiTheme="majorHAnsi" w:hAnsiTheme="majorHAnsi"/>
                <w:sz w:val="24"/>
                <w:szCs w:val="24"/>
              </w:rPr>
            </w:pPr>
            <w:r>
              <w:rPr>
                <w:rFonts w:asciiTheme="majorHAnsi" w:hAnsiTheme="majorHAnsi"/>
                <w:sz w:val="24"/>
                <w:szCs w:val="24"/>
              </w:rPr>
              <w:t>by Anne Sexton</w:t>
            </w:r>
          </w:p>
          <w:p w14:paraId="1685CC0A" w14:textId="77777777" w:rsidR="006005C9" w:rsidRDefault="006005C9" w:rsidP="00C8601B">
            <w:pPr>
              <w:spacing w:after="0" w:line="240" w:lineRule="auto"/>
              <w:rPr>
                <w:rFonts w:asciiTheme="majorHAnsi" w:hAnsiTheme="majorHAnsi"/>
                <w:sz w:val="24"/>
                <w:szCs w:val="24"/>
              </w:rPr>
            </w:pPr>
          </w:p>
          <w:p w14:paraId="4D074123" w14:textId="77777777" w:rsidR="006005C9" w:rsidRDefault="006005C9" w:rsidP="00C8601B">
            <w:pPr>
              <w:spacing w:after="0" w:line="240" w:lineRule="auto"/>
              <w:rPr>
                <w:rFonts w:asciiTheme="majorHAnsi" w:hAnsiTheme="majorHAnsi"/>
                <w:sz w:val="24"/>
                <w:szCs w:val="24"/>
              </w:rPr>
            </w:pPr>
            <w:r>
              <w:rPr>
                <w:rFonts w:asciiTheme="majorHAnsi" w:hAnsiTheme="majorHAnsi"/>
                <w:sz w:val="24"/>
                <w:szCs w:val="24"/>
              </w:rPr>
              <w:t>Painting</w:t>
            </w:r>
          </w:p>
          <w:p w14:paraId="45FE1148" w14:textId="77777777" w:rsidR="006005C9" w:rsidRDefault="006005C9" w:rsidP="00C8601B">
            <w:pPr>
              <w:spacing w:after="0" w:line="240" w:lineRule="auto"/>
              <w:rPr>
                <w:rFonts w:asciiTheme="majorHAnsi" w:hAnsiTheme="majorHAnsi"/>
                <w:sz w:val="24"/>
                <w:szCs w:val="24"/>
              </w:rPr>
            </w:pPr>
            <w:r>
              <w:rPr>
                <w:rFonts w:asciiTheme="majorHAnsi" w:hAnsiTheme="majorHAnsi"/>
                <w:sz w:val="24"/>
                <w:szCs w:val="24"/>
              </w:rPr>
              <w:t>“The Starry Night”</w:t>
            </w:r>
          </w:p>
          <w:p w14:paraId="3EE9DD95" w14:textId="77777777" w:rsidR="006005C9" w:rsidRDefault="006005C9" w:rsidP="00C8601B">
            <w:pPr>
              <w:spacing w:after="0" w:line="240" w:lineRule="auto"/>
              <w:rPr>
                <w:rFonts w:asciiTheme="majorHAnsi" w:hAnsiTheme="majorHAnsi"/>
                <w:sz w:val="24"/>
                <w:szCs w:val="24"/>
              </w:rPr>
            </w:pPr>
            <w:r>
              <w:rPr>
                <w:rFonts w:asciiTheme="majorHAnsi" w:hAnsiTheme="majorHAnsi"/>
                <w:sz w:val="24"/>
                <w:szCs w:val="24"/>
              </w:rPr>
              <w:t>by Vincent Van Gogh</w:t>
            </w:r>
          </w:p>
          <w:p w14:paraId="5AE2F879" w14:textId="6D16E134" w:rsidR="006005C9" w:rsidRDefault="00FA0095" w:rsidP="00C8601B">
            <w:pPr>
              <w:spacing w:after="0" w:line="240" w:lineRule="auto"/>
              <w:rPr>
                <w:rFonts w:asciiTheme="majorHAnsi" w:hAnsiTheme="majorHAnsi"/>
                <w:sz w:val="24"/>
                <w:szCs w:val="24"/>
              </w:rPr>
            </w:pPr>
            <w:r>
              <w:rPr>
                <w:rFonts w:asciiTheme="majorHAnsi" w:hAnsiTheme="majorHAnsi"/>
                <w:sz w:val="24"/>
                <w:szCs w:val="24"/>
              </w:rPr>
              <w:t>Page 128b TE</w:t>
            </w:r>
          </w:p>
          <w:p w14:paraId="0B1BF00D" w14:textId="70F36F34" w:rsidR="006005C9" w:rsidRPr="0009265A" w:rsidRDefault="006005C9" w:rsidP="00C8601B">
            <w:pPr>
              <w:spacing w:after="0" w:line="240" w:lineRule="auto"/>
              <w:rPr>
                <w:rFonts w:asciiTheme="majorHAnsi" w:hAnsiTheme="majorHAnsi"/>
                <w:sz w:val="24"/>
                <w:szCs w:val="24"/>
              </w:rPr>
            </w:pPr>
          </w:p>
        </w:tc>
        <w:tc>
          <w:tcPr>
            <w:tcW w:w="756" w:type="pct"/>
            <w:vMerge/>
            <w:shd w:val="clear" w:color="auto" w:fill="E6E6E6"/>
          </w:tcPr>
          <w:p w14:paraId="49D4CC28" w14:textId="436C3E26" w:rsidR="006005C9" w:rsidRPr="00F11938" w:rsidRDefault="006005C9" w:rsidP="0001756A">
            <w:pPr>
              <w:spacing w:after="0" w:line="240" w:lineRule="auto"/>
              <w:rPr>
                <w:rFonts w:asciiTheme="majorHAnsi" w:hAnsiTheme="majorHAnsi"/>
                <w:sz w:val="24"/>
                <w:szCs w:val="24"/>
              </w:rPr>
            </w:pPr>
          </w:p>
        </w:tc>
        <w:tc>
          <w:tcPr>
            <w:tcW w:w="1781" w:type="pct"/>
            <w:vMerge/>
            <w:shd w:val="clear" w:color="auto" w:fill="E6E6E6"/>
          </w:tcPr>
          <w:p w14:paraId="03A90588" w14:textId="479A1C0A" w:rsidR="006005C9" w:rsidRPr="009A4FCE" w:rsidRDefault="006005C9" w:rsidP="009A4FCE">
            <w:pPr>
              <w:spacing w:after="0" w:line="240" w:lineRule="auto"/>
              <w:contextualSpacing/>
              <w:rPr>
                <w:rFonts w:asciiTheme="majorHAnsi" w:hAnsiTheme="majorHAnsi"/>
                <w:szCs w:val="24"/>
              </w:rPr>
            </w:pPr>
          </w:p>
        </w:tc>
        <w:tc>
          <w:tcPr>
            <w:tcW w:w="1032" w:type="pct"/>
            <w:vMerge/>
            <w:shd w:val="clear" w:color="auto" w:fill="E6E6E6"/>
          </w:tcPr>
          <w:p w14:paraId="0645F492" w14:textId="7318B1DA" w:rsidR="006005C9" w:rsidRPr="00F11938" w:rsidRDefault="006005C9" w:rsidP="0001756A">
            <w:pPr>
              <w:spacing w:after="0" w:line="240" w:lineRule="auto"/>
              <w:rPr>
                <w:rFonts w:asciiTheme="majorHAnsi" w:hAnsiTheme="majorHAnsi"/>
                <w:sz w:val="24"/>
                <w:szCs w:val="24"/>
              </w:rPr>
            </w:pPr>
          </w:p>
        </w:tc>
      </w:tr>
      <w:tr w:rsidR="003176E7" w:rsidRPr="00E84D31" w14:paraId="25464344" w14:textId="77777777" w:rsidTr="00AD4C4A">
        <w:trPr>
          <w:trHeight w:val="350"/>
        </w:trPr>
        <w:tc>
          <w:tcPr>
            <w:tcW w:w="507" w:type="pct"/>
            <w:shd w:val="clear" w:color="auto" w:fill="auto"/>
          </w:tcPr>
          <w:p w14:paraId="0E509061" w14:textId="161B0C1B" w:rsidR="00936C6B" w:rsidRDefault="00AD785B" w:rsidP="00936C6B">
            <w:pPr>
              <w:contextualSpacing/>
              <w:rPr>
                <w:rFonts w:asciiTheme="majorHAnsi" w:hAnsiTheme="majorHAnsi"/>
                <w:sz w:val="24"/>
                <w:szCs w:val="24"/>
              </w:rPr>
            </w:pPr>
            <w:r>
              <w:rPr>
                <w:rFonts w:asciiTheme="majorHAnsi" w:hAnsiTheme="majorHAnsi"/>
                <w:sz w:val="24"/>
                <w:szCs w:val="24"/>
              </w:rPr>
              <w:t>5 days</w:t>
            </w:r>
          </w:p>
        </w:tc>
        <w:tc>
          <w:tcPr>
            <w:tcW w:w="924" w:type="pct"/>
            <w:shd w:val="clear" w:color="auto" w:fill="auto"/>
          </w:tcPr>
          <w:p w14:paraId="6E1CD17E" w14:textId="0953BC52" w:rsidR="00AD4C4A" w:rsidRPr="00AD4C4A" w:rsidRDefault="00AD4C4A" w:rsidP="00AD4C4A">
            <w:pPr>
              <w:contextualSpacing/>
              <w:rPr>
                <w:rFonts w:asciiTheme="majorHAnsi" w:hAnsiTheme="majorHAnsi"/>
                <w:sz w:val="24"/>
                <w:szCs w:val="24"/>
              </w:rPr>
            </w:pPr>
            <w:r>
              <w:rPr>
                <w:rFonts w:asciiTheme="majorHAnsi" w:hAnsiTheme="majorHAnsi"/>
                <w:sz w:val="24"/>
                <w:szCs w:val="24"/>
              </w:rPr>
              <w:t>SCIENCE WRITING</w:t>
            </w:r>
          </w:p>
          <w:p w14:paraId="629DCD7A" w14:textId="3F456FFD" w:rsidR="00AD4C4A" w:rsidRPr="00AD4C4A" w:rsidRDefault="00AD4C4A" w:rsidP="00AD4C4A">
            <w:pPr>
              <w:contextualSpacing/>
              <w:rPr>
                <w:rFonts w:asciiTheme="majorHAnsi" w:hAnsiTheme="majorHAnsi"/>
                <w:sz w:val="24"/>
                <w:szCs w:val="24"/>
              </w:rPr>
            </w:pPr>
            <w:r>
              <w:rPr>
                <w:rFonts w:asciiTheme="majorHAnsi" w:hAnsiTheme="majorHAnsi"/>
                <w:sz w:val="24"/>
                <w:szCs w:val="24"/>
              </w:rPr>
              <w:t xml:space="preserve">From </w:t>
            </w:r>
            <w:r w:rsidRPr="00AD4C4A">
              <w:rPr>
                <w:rFonts w:asciiTheme="majorHAnsi" w:hAnsiTheme="majorHAnsi"/>
                <w:i/>
                <w:sz w:val="24"/>
                <w:szCs w:val="24"/>
              </w:rPr>
              <w:t>Simplexity</w:t>
            </w:r>
          </w:p>
          <w:p w14:paraId="406D2C4E" w14:textId="77777777" w:rsidR="00936C6B" w:rsidRDefault="00AD4C4A" w:rsidP="00AD4C4A">
            <w:pPr>
              <w:spacing w:after="0" w:line="240" w:lineRule="auto"/>
              <w:rPr>
                <w:rFonts w:asciiTheme="majorHAnsi" w:hAnsiTheme="majorHAnsi"/>
                <w:sz w:val="24"/>
                <w:szCs w:val="24"/>
              </w:rPr>
            </w:pPr>
            <w:r w:rsidRPr="00600C97">
              <w:rPr>
                <w:rFonts w:asciiTheme="majorHAnsi" w:hAnsiTheme="majorHAnsi"/>
                <w:sz w:val="24"/>
                <w:szCs w:val="24"/>
              </w:rPr>
              <w:t>by Jeffrey Kluger</w:t>
            </w:r>
          </w:p>
          <w:p w14:paraId="43BF940F" w14:textId="17F2BD73" w:rsidR="00FA0095" w:rsidRPr="00461961" w:rsidRDefault="00FA0095" w:rsidP="00AD4C4A">
            <w:pPr>
              <w:spacing w:after="0" w:line="240" w:lineRule="auto"/>
              <w:rPr>
                <w:rFonts w:asciiTheme="majorHAnsi" w:hAnsiTheme="majorHAnsi"/>
                <w:sz w:val="24"/>
                <w:szCs w:val="24"/>
              </w:rPr>
            </w:pPr>
            <w:r>
              <w:rPr>
                <w:rFonts w:asciiTheme="majorHAnsi" w:hAnsiTheme="majorHAnsi"/>
                <w:sz w:val="24"/>
                <w:szCs w:val="24"/>
              </w:rPr>
              <w:t>page 129 TE</w:t>
            </w:r>
          </w:p>
        </w:tc>
        <w:tc>
          <w:tcPr>
            <w:tcW w:w="756" w:type="pct"/>
            <w:shd w:val="clear" w:color="auto" w:fill="auto"/>
          </w:tcPr>
          <w:p w14:paraId="66506B3C" w14:textId="77777777" w:rsidR="00AD4C4A" w:rsidRPr="00600C97" w:rsidRDefault="00AD4C4A" w:rsidP="00AD4C4A">
            <w:pPr>
              <w:contextualSpacing/>
              <w:rPr>
                <w:rFonts w:asciiTheme="majorHAnsi" w:hAnsiTheme="majorHAnsi"/>
                <w:sz w:val="24"/>
                <w:szCs w:val="24"/>
              </w:rPr>
            </w:pPr>
            <w:r w:rsidRPr="00600C97">
              <w:rPr>
                <w:rFonts w:asciiTheme="majorHAnsi" w:hAnsiTheme="majorHAnsi"/>
                <w:sz w:val="24"/>
                <w:szCs w:val="24"/>
              </w:rPr>
              <w:t>Analyze Author’s Order: Cause and Effect</w:t>
            </w:r>
          </w:p>
          <w:p w14:paraId="362EDA3A" w14:textId="77777777" w:rsidR="00AD4C4A" w:rsidRPr="00600C97" w:rsidRDefault="00AD4C4A" w:rsidP="00AD4C4A">
            <w:pPr>
              <w:contextualSpacing/>
              <w:rPr>
                <w:rFonts w:asciiTheme="majorHAnsi" w:hAnsiTheme="majorHAnsi"/>
                <w:sz w:val="24"/>
                <w:szCs w:val="24"/>
              </w:rPr>
            </w:pPr>
            <w:r w:rsidRPr="00600C97">
              <w:rPr>
                <w:rFonts w:asciiTheme="majorHAnsi" w:hAnsiTheme="majorHAnsi"/>
                <w:sz w:val="24"/>
                <w:szCs w:val="24"/>
              </w:rPr>
              <w:t>RI 3</w:t>
            </w:r>
          </w:p>
          <w:p w14:paraId="3E76BF75" w14:textId="77777777" w:rsidR="00AD4C4A" w:rsidRPr="00600C97" w:rsidRDefault="00AD4C4A" w:rsidP="00AD4C4A">
            <w:pPr>
              <w:contextualSpacing/>
              <w:rPr>
                <w:rFonts w:asciiTheme="majorHAnsi" w:hAnsiTheme="majorHAnsi"/>
                <w:sz w:val="24"/>
                <w:szCs w:val="24"/>
              </w:rPr>
            </w:pPr>
          </w:p>
          <w:p w14:paraId="6C9BC3EB" w14:textId="77777777" w:rsidR="00AD4C4A" w:rsidRDefault="00AD4C4A" w:rsidP="00AD4C4A">
            <w:pPr>
              <w:contextualSpacing/>
              <w:rPr>
                <w:rFonts w:asciiTheme="majorHAnsi" w:hAnsiTheme="majorHAnsi"/>
                <w:sz w:val="24"/>
                <w:szCs w:val="24"/>
              </w:rPr>
            </w:pPr>
            <w:r w:rsidRPr="00600C97">
              <w:rPr>
                <w:rFonts w:asciiTheme="majorHAnsi" w:hAnsiTheme="majorHAnsi"/>
                <w:sz w:val="24"/>
                <w:szCs w:val="24"/>
              </w:rPr>
              <w:t>Determine Technical Meanings</w:t>
            </w:r>
          </w:p>
          <w:p w14:paraId="3045C257" w14:textId="77777777" w:rsidR="00AD4C4A" w:rsidRDefault="00AD4C4A" w:rsidP="00AD4C4A">
            <w:pPr>
              <w:spacing w:after="0" w:line="240" w:lineRule="auto"/>
              <w:rPr>
                <w:rFonts w:asciiTheme="majorHAnsi" w:hAnsiTheme="majorHAnsi"/>
                <w:sz w:val="24"/>
                <w:szCs w:val="24"/>
              </w:rPr>
            </w:pPr>
            <w:r w:rsidRPr="00600C97">
              <w:rPr>
                <w:rFonts w:asciiTheme="majorHAnsi" w:hAnsiTheme="majorHAnsi"/>
                <w:sz w:val="24"/>
                <w:szCs w:val="24"/>
              </w:rPr>
              <w:t>RI 4, L 4a</w:t>
            </w:r>
            <w:r>
              <w:rPr>
                <w:rFonts w:asciiTheme="majorHAnsi" w:hAnsiTheme="majorHAnsi"/>
                <w:sz w:val="24"/>
                <w:szCs w:val="24"/>
              </w:rPr>
              <w:t>–</w:t>
            </w:r>
            <w:r w:rsidRPr="00600C97">
              <w:rPr>
                <w:rFonts w:asciiTheme="majorHAnsi" w:hAnsiTheme="majorHAnsi"/>
                <w:sz w:val="24"/>
                <w:szCs w:val="24"/>
              </w:rPr>
              <w:t>d</w:t>
            </w:r>
          </w:p>
          <w:p w14:paraId="62429B1E" w14:textId="77777777" w:rsidR="00AD4C4A" w:rsidRPr="00600C97" w:rsidRDefault="00AD4C4A" w:rsidP="00AD4C4A">
            <w:pPr>
              <w:contextualSpacing/>
              <w:rPr>
                <w:rFonts w:asciiTheme="majorHAnsi" w:hAnsiTheme="majorHAnsi"/>
                <w:sz w:val="24"/>
                <w:szCs w:val="24"/>
              </w:rPr>
            </w:pPr>
          </w:p>
          <w:p w14:paraId="279FCD7B" w14:textId="7EEEB946" w:rsidR="00936C6B" w:rsidRDefault="00936C6B" w:rsidP="00936C6B">
            <w:pPr>
              <w:spacing w:after="0" w:line="240" w:lineRule="auto"/>
              <w:rPr>
                <w:rFonts w:asciiTheme="majorHAnsi" w:hAnsiTheme="majorHAnsi"/>
                <w:sz w:val="24"/>
                <w:szCs w:val="24"/>
              </w:rPr>
            </w:pPr>
          </w:p>
        </w:tc>
        <w:tc>
          <w:tcPr>
            <w:tcW w:w="1781" w:type="pct"/>
            <w:shd w:val="clear" w:color="auto" w:fill="auto"/>
          </w:tcPr>
          <w:p w14:paraId="77139F19" w14:textId="77777777" w:rsidR="00936C6B" w:rsidRDefault="00AD4C4A" w:rsidP="00936C6B">
            <w:pPr>
              <w:spacing w:after="0" w:line="240" w:lineRule="auto"/>
              <w:contextualSpacing/>
              <w:rPr>
                <w:rFonts w:asciiTheme="majorHAnsi" w:hAnsiTheme="majorHAnsi"/>
                <w:sz w:val="24"/>
                <w:szCs w:val="24"/>
              </w:rPr>
            </w:pPr>
            <w:r>
              <w:rPr>
                <w:rFonts w:asciiTheme="majorHAnsi" w:hAnsiTheme="majorHAnsi"/>
                <w:sz w:val="24"/>
                <w:szCs w:val="24"/>
              </w:rPr>
              <w:t>Selection Test</w:t>
            </w:r>
          </w:p>
          <w:p w14:paraId="0954B0A1" w14:textId="77777777" w:rsidR="00AD4C4A" w:rsidRDefault="00AD4C4A" w:rsidP="00936C6B">
            <w:pPr>
              <w:spacing w:after="0" w:line="240" w:lineRule="auto"/>
              <w:contextualSpacing/>
              <w:rPr>
                <w:rFonts w:asciiTheme="majorHAnsi" w:hAnsiTheme="majorHAnsi"/>
                <w:sz w:val="24"/>
                <w:szCs w:val="24"/>
              </w:rPr>
            </w:pPr>
          </w:p>
          <w:p w14:paraId="6CA38B88" w14:textId="77777777" w:rsidR="00AD4C4A" w:rsidRDefault="00AD4C4A" w:rsidP="00936C6B">
            <w:pPr>
              <w:spacing w:after="0" w:line="240" w:lineRule="auto"/>
              <w:contextualSpacing/>
              <w:rPr>
                <w:rFonts w:asciiTheme="majorHAnsi" w:hAnsiTheme="majorHAnsi"/>
                <w:sz w:val="24"/>
                <w:szCs w:val="24"/>
              </w:rPr>
            </w:pPr>
            <w:r>
              <w:rPr>
                <w:rFonts w:asciiTheme="majorHAnsi" w:hAnsiTheme="majorHAnsi"/>
                <w:sz w:val="24"/>
                <w:szCs w:val="24"/>
              </w:rPr>
              <w:t>Page 134, #2</w:t>
            </w:r>
          </w:p>
          <w:p w14:paraId="3E0F1302" w14:textId="77777777" w:rsidR="00AD4C4A" w:rsidRDefault="00AD4C4A" w:rsidP="00936C6B">
            <w:pPr>
              <w:spacing w:after="0" w:line="240" w:lineRule="auto"/>
              <w:contextualSpacing/>
              <w:rPr>
                <w:rFonts w:asciiTheme="majorHAnsi" w:hAnsiTheme="majorHAnsi"/>
                <w:sz w:val="24"/>
                <w:szCs w:val="24"/>
              </w:rPr>
            </w:pPr>
            <w:r>
              <w:rPr>
                <w:rFonts w:asciiTheme="majorHAnsi" w:hAnsiTheme="majorHAnsi"/>
                <w:sz w:val="24"/>
                <w:szCs w:val="24"/>
              </w:rPr>
              <w:t>Using context clues in lines 19-34, determine the technical meaning of “complexity arc” as it is used in the text.</w:t>
            </w:r>
          </w:p>
          <w:p w14:paraId="6359191A" w14:textId="77777777" w:rsidR="00AD4C4A" w:rsidRDefault="00AD4C4A" w:rsidP="00936C6B">
            <w:pPr>
              <w:spacing w:after="0" w:line="240" w:lineRule="auto"/>
              <w:contextualSpacing/>
              <w:rPr>
                <w:rFonts w:asciiTheme="majorHAnsi" w:hAnsiTheme="majorHAnsi"/>
                <w:sz w:val="24"/>
                <w:szCs w:val="24"/>
              </w:rPr>
            </w:pPr>
          </w:p>
          <w:p w14:paraId="6C24F16E" w14:textId="77777777" w:rsidR="00AD4C4A" w:rsidRDefault="00AD4C4A" w:rsidP="00936C6B">
            <w:pPr>
              <w:spacing w:after="0" w:line="240" w:lineRule="auto"/>
              <w:contextualSpacing/>
              <w:rPr>
                <w:rFonts w:asciiTheme="majorHAnsi" w:hAnsiTheme="majorHAnsi"/>
                <w:sz w:val="24"/>
                <w:szCs w:val="24"/>
              </w:rPr>
            </w:pPr>
            <w:r>
              <w:rPr>
                <w:rFonts w:asciiTheme="majorHAnsi" w:hAnsiTheme="majorHAnsi"/>
                <w:sz w:val="24"/>
                <w:szCs w:val="24"/>
              </w:rPr>
              <w:t>#5</w:t>
            </w:r>
          </w:p>
          <w:p w14:paraId="28F0CDD9" w14:textId="77777777" w:rsidR="00AD4C4A" w:rsidRDefault="00AD4C4A" w:rsidP="00936C6B">
            <w:pPr>
              <w:spacing w:after="0" w:line="240" w:lineRule="auto"/>
              <w:contextualSpacing/>
              <w:rPr>
                <w:rFonts w:asciiTheme="majorHAnsi" w:hAnsiTheme="majorHAnsi"/>
                <w:sz w:val="24"/>
                <w:szCs w:val="24"/>
              </w:rPr>
            </w:pPr>
            <w:r>
              <w:rPr>
                <w:rFonts w:asciiTheme="majorHAnsi" w:hAnsiTheme="majorHAnsi"/>
                <w:sz w:val="24"/>
                <w:szCs w:val="24"/>
              </w:rPr>
              <w:t>Consider the problems that can cause “a smooth stream of downward flowing evacuees to turn turbulent” (lines 126-128).  Describe the causes and effects in this sequence of events.</w:t>
            </w:r>
          </w:p>
          <w:p w14:paraId="389AACD8" w14:textId="43302463" w:rsidR="00AD4C4A" w:rsidRDefault="00AD4C4A" w:rsidP="00936C6B">
            <w:pPr>
              <w:spacing w:after="0" w:line="240" w:lineRule="auto"/>
              <w:contextualSpacing/>
              <w:rPr>
                <w:rFonts w:asciiTheme="majorHAnsi" w:hAnsiTheme="majorHAnsi"/>
                <w:sz w:val="24"/>
                <w:szCs w:val="24"/>
              </w:rPr>
            </w:pPr>
          </w:p>
        </w:tc>
        <w:tc>
          <w:tcPr>
            <w:tcW w:w="1032" w:type="pct"/>
            <w:shd w:val="clear" w:color="auto" w:fill="auto"/>
          </w:tcPr>
          <w:p w14:paraId="4B67C48F" w14:textId="77777777" w:rsidR="00AD4C4A" w:rsidRPr="00600C97" w:rsidRDefault="00AD4C4A" w:rsidP="00AD4C4A">
            <w:pPr>
              <w:spacing w:after="0" w:line="240" w:lineRule="auto"/>
              <w:rPr>
                <w:rFonts w:asciiTheme="majorHAnsi" w:hAnsiTheme="majorHAnsi"/>
                <w:sz w:val="24"/>
                <w:szCs w:val="24"/>
              </w:rPr>
            </w:pPr>
            <w:r w:rsidRPr="00600C97">
              <w:rPr>
                <w:rFonts w:asciiTheme="majorHAnsi" w:hAnsiTheme="majorHAnsi"/>
                <w:sz w:val="24"/>
                <w:szCs w:val="24"/>
              </w:rPr>
              <w:t>chaotically, reallocate, turbulence, proximity, propagate</w:t>
            </w:r>
          </w:p>
          <w:p w14:paraId="66EC90D7" w14:textId="77777777" w:rsidR="00AD4C4A" w:rsidRPr="00600C97" w:rsidRDefault="00AD4C4A" w:rsidP="00AD4C4A">
            <w:pPr>
              <w:spacing w:after="0" w:line="240" w:lineRule="auto"/>
              <w:rPr>
                <w:rFonts w:asciiTheme="majorHAnsi" w:hAnsiTheme="majorHAnsi"/>
                <w:sz w:val="24"/>
                <w:szCs w:val="24"/>
              </w:rPr>
            </w:pPr>
          </w:p>
          <w:p w14:paraId="1C7D81B7" w14:textId="77777777" w:rsidR="00AD4C4A" w:rsidRPr="00600C97" w:rsidRDefault="00AD4C4A" w:rsidP="00AD4C4A">
            <w:pPr>
              <w:spacing w:after="0" w:line="240" w:lineRule="auto"/>
              <w:rPr>
                <w:rFonts w:asciiTheme="majorHAnsi" w:hAnsiTheme="majorHAnsi"/>
                <w:sz w:val="24"/>
                <w:szCs w:val="24"/>
              </w:rPr>
            </w:pPr>
            <w:r w:rsidRPr="00600C97">
              <w:rPr>
                <w:rFonts w:asciiTheme="majorHAnsi" w:hAnsiTheme="majorHAnsi"/>
                <w:sz w:val="24"/>
                <w:szCs w:val="24"/>
              </w:rPr>
              <w:t xml:space="preserve">Figurative Meanings </w:t>
            </w:r>
          </w:p>
          <w:p w14:paraId="3F382A60" w14:textId="77777777" w:rsidR="00936C6B" w:rsidRDefault="00AD4C4A" w:rsidP="00AD4C4A">
            <w:pPr>
              <w:spacing w:after="0" w:line="240" w:lineRule="auto"/>
              <w:rPr>
                <w:rFonts w:asciiTheme="majorHAnsi" w:hAnsiTheme="majorHAnsi"/>
                <w:sz w:val="24"/>
                <w:szCs w:val="24"/>
              </w:rPr>
            </w:pPr>
            <w:r w:rsidRPr="00600C97">
              <w:rPr>
                <w:rFonts w:asciiTheme="majorHAnsi" w:hAnsiTheme="majorHAnsi"/>
                <w:sz w:val="24"/>
                <w:szCs w:val="24"/>
              </w:rPr>
              <w:t>RI 4, L 5a</w:t>
            </w:r>
          </w:p>
          <w:p w14:paraId="68BE7A5E" w14:textId="77777777" w:rsidR="00AD4C4A" w:rsidRDefault="00AD4C4A" w:rsidP="00AD4C4A">
            <w:pPr>
              <w:spacing w:after="0" w:line="240" w:lineRule="auto"/>
              <w:rPr>
                <w:rFonts w:asciiTheme="majorHAnsi" w:hAnsiTheme="majorHAnsi"/>
                <w:sz w:val="24"/>
                <w:szCs w:val="24"/>
              </w:rPr>
            </w:pPr>
          </w:p>
          <w:p w14:paraId="6E694BA7" w14:textId="77777777" w:rsidR="00AD4C4A" w:rsidRPr="00600C97" w:rsidRDefault="00AD4C4A" w:rsidP="00AD4C4A">
            <w:pPr>
              <w:spacing w:after="0" w:line="240" w:lineRule="auto"/>
              <w:rPr>
                <w:rFonts w:asciiTheme="majorHAnsi" w:hAnsiTheme="majorHAnsi"/>
                <w:sz w:val="24"/>
                <w:szCs w:val="24"/>
              </w:rPr>
            </w:pPr>
            <w:r w:rsidRPr="00600C97">
              <w:rPr>
                <w:rFonts w:asciiTheme="majorHAnsi" w:hAnsiTheme="majorHAnsi"/>
                <w:sz w:val="24"/>
                <w:szCs w:val="24"/>
              </w:rPr>
              <w:t xml:space="preserve">Transitional Words and Phrases </w:t>
            </w:r>
          </w:p>
          <w:p w14:paraId="20E5A70C" w14:textId="588827E6" w:rsidR="00AD4C4A" w:rsidRPr="00F11938" w:rsidRDefault="00AD4C4A" w:rsidP="00AD4C4A">
            <w:pPr>
              <w:spacing w:after="0" w:line="240" w:lineRule="auto"/>
              <w:rPr>
                <w:rFonts w:asciiTheme="majorHAnsi" w:hAnsiTheme="majorHAnsi"/>
                <w:sz w:val="24"/>
                <w:szCs w:val="24"/>
              </w:rPr>
            </w:pPr>
            <w:r w:rsidRPr="00600C97">
              <w:rPr>
                <w:rFonts w:asciiTheme="majorHAnsi" w:hAnsiTheme="majorHAnsi"/>
                <w:sz w:val="24"/>
                <w:szCs w:val="24"/>
              </w:rPr>
              <w:t>W 2c</w:t>
            </w:r>
          </w:p>
        </w:tc>
      </w:tr>
      <w:tr w:rsidR="00FA0095" w:rsidRPr="00E84D31" w14:paraId="4EC78B53" w14:textId="77777777" w:rsidTr="00FF5A4A">
        <w:trPr>
          <w:trHeight w:val="530"/>
        </w:trPr>
        <w:tc>
          <w:tcPr>
            <w:tcW w:w="507" w:type="pct"/>
            <w:tcBorders>
              <w:bottom w:val="single" w:sz="4" w:space="0" w:color="auto"/>
            </w:tcBorders>
            <w:shd w:val="clear" w:color="auto" w:fill="auto"/>
          </w:tcPr>
          <w:p w14:paraId="63BF4174" w14:textId="353A9EB3" w:rsidR="00FA0095" w:rsidRDefault="00AD785B" w:rsidP="00FA0095">
            <w:pPr>
              <w:contextualSpacing/>
              <w:rPr>
                <w:rFonts w:asciiTheme="majorHAnsi" w:hAnsiTheme="majorHAnsi"/>
                <w:sz w:val="24"/>
                <w:szCs w:val="24"/>
              </w:rPr>
            </w:pPr>
            <w:r>
              <w:rPr>
                <w:rFonts w:asciiTheme="majorHAnsi" w:hAnsiTheme="majorHAnsi"/>
                <w:sz w:val="24"/>
                <w:szCs w:val="24"/>
              </w:rPr>
              <w:t>3 days</w:t>
            </w:r>
          </w:p>
        </w:tc>
        <w:tc>
          <w:tcPr>
            <w:tcW w:w="924" w:type="pct"/>
            <w:tcBorders>
              <w:bottom w:val="single" w:sz="4" w:space="0" w:color="auto"/>
            </w:tcBorders>
            <w:shd w:val="clear" w:color="auto" w:fill="auto"/>
          </w:tcPr>
          <w:p w14:paraId="46387D06" w14:textId="149CC753" w:rsidR="00FA0095" w:rsidRDefault="00FA0095" w:rsidP="00FA0095">
            <w:pPr>
              <w:spacing w:after="0" w:line="240" w:lineRule="auto"/>
              <w:rPr>
                <w:rFonts w:asciiTheme="majorHAnsi" w:hAnsiTheme="majorHAnsi"/>
                <w:sz w:val="24"/>
                <w:szCs w:val="24"/>
              </w:rPr>
            </w:pPr>
            <w:r>
              <w:rPr>
                <w:rFonts w:asciiTheme="majorHAnsi" w:hAnsiTheme="majorHAnsi"/>
                <w:sz w:val="24"/>
                <w:szCs w:val="24"/>
              </w:rPr>
              <w:t>POEM</w:t>
            </w:r>
          </w:p>
          <w:p w14:paraId="5D97882E" w14:textId="49087F80" w:rsidR="00FA0095" w:rsidRDefault="00FA0095" w:rsidP="00FA0095">
            <w:pPr>
              <w:spacing w:after="0" w:line="240" w:lineRule="auto"/>
              <w:rPr>
                <w:rFonts w:asciiTheme="majorHAnsi" w:hAnsiTheme="majorHAnsi"/>
                <w:sz w:val="24"/>
                <w:szCs w:val="24"/>
              </w:rPr>
            </w:pPr>
            <w:r>
              <w:rPr>
                <w:rFonts w:asciiTheme="majorHAnsi" w:hAnsiTheme="majorHAnsi"/>
                <w:sz w:val="24"/>
                <w:szCs w:val="24"/>
              </w:rPr>
              <w:t>“Magic Island”</w:t>
            </w:r>
          </w:p>
          <w:p w14:paraId="66102258" w14:textId="140289CD" w:rsidR="00FA0095" w:rsidRDefault="00FA0095" w:rsidP="00FA0095">
            <w:pPr>
              <w:spacing w:after="0" w:line="240" w:lineRule="auto"/>
              <w:rPr>
                <w:rFonts w:asciiTheme="majorHAnsi" w:hAnsiTheme="majorHAnsi"/>
                <w:sz w:val="24"/>
                <w:szCs w:val="24"/>
              </w:rPr>
            </w:pPr>
            <w:r>
              <w:rPr>
                <w:rFonts w:asciiTheme="majorHAnsi" w:hAnsiTheme="majorHAnsi"/>
                <w:sz w:val="24"/>
                <w:szCs w:val="24"/>
              </w:rPr>
              <w:t>by Kathy Song</w:t>
            </w:r>
          </w:p>
          <w:p w14:paraId="21CA85C6" w14:textId="717AB666" w:rsidR="00FA0095" w:rsidRDefault="00FA0095" w:rsidP="00FA0095">
            <w:pPr>
              <w:spacing w:after="0" w:line="240" w:lineRule="auto"/>
              <w:rPr>
                <w:rFonts w:asciiTheme="majorHAnsi" w:hAnsiTheme="majorHAnsi"/>
                <w:sz w:val="24"/>
                <w:szCs w:val="24"/>
              </w:rPr>
            </w:pPr>
            <w:r>
              <w:rPr>
                <w:rFonts w:asciiTheme="majorHAnsi" w:hAnsiTheme="majorHAnsi"/>
                <w:sz w:val="24"/>
                <w:szCs w:val="24"/>
              </w:rPr>
              <w:t>page 137 TE</w:t>
            </w:r>
          </w:p>
          <w:p w14:paraId="3B3EF707" w14:textId="77777777" w:rsidR="00FA0095" w:rsidRPr="00461961" w:rsidRDefault="00FA0095" w:rsidP="00FA0095">
            <w:pPr>
              <w:spacing w:after="0" w:line="240" w:lineRule="auto"/>
              <w:rPr>
                <w:rFonts w:asciiTheme="majorHAnsi" w:hAnsiTheme="majorHAnsi"/>
                <w:sz w:val="24"/>
                <w:szCs w:val="24"/>
              </w:rPr>
            </w:pPr>
          </w:p>
        </w:tc>
        <w:tc>
          <w:tcPr>
            <w:tcW w:w="756" w:type="pct"/>
            <w:tcBorders>
              <w:bottom w:val="single" w:sz="4" w:space="0" w:color="auto"/>
            </w:tcBorders>
            <w:shd w:val="clear" w:color="auto" w:fill="auto"/>
          </w:tcPr>
          <w:p w14:paraId="69063673" w14:textId="6063454E" w:rsidR="00FA0095" w:rsidRPr="00600C97" w:rsidRDefault="00FA0095" w:rsidP="00FA0095">
            <w:pPr>
              <w:contextualSpacing/>
              <w:rPr>
                <w:rFonts w:asciiTheme="majorHAnsi" w:hAnsiTheme="majorHAnsi"/>
                <w:sz w:val="24"/>
                <w:szCs w:val="24"/>
              </w:rPr>
            </w:pPr>
            <w:r>
              <w:rPr>
                <w:rFonts w:asciiTheme="majorHAnsi" w:hAnsiTheme="majorHAnsi"/>
                <w:sz w:val="24"/>
                <w:szCs w:val="24"/>
              </w:rPr>
              <w:t>Support inferences about theme.</w:t>
            </w:r>
          </w:p>
          <w:p w14:paraId="2E63C321" w14:textId="77777777" w:rsidR="00FA0095" w:rsidRPr="00600C97" w:rsidRDefault="00FA0095" w:rsidP="00FA0095">
            <w:pPr>
              <w:spacing w:after="0" w:line="240" w:lineRule="auto"/>
              <w:rPr>
                <w:rFonts w:asciiTheme="majorHAnsi" w:hAnsiTheme="majorHAnsi"/>
                <w:sz w:val="24"/>
                <w:szCs w:val="24"/>
              </w:rPr>
            </w:pPr>
            <w:r w:rsidRPr="00600C97">
              <w:rPr>
                <w:rFonts w:asciiTheme="majorHAnsi" w:hAnsiTheme="majorHAnsi"/>
                <w:sz w:val="24"/>
                <w:szCs w:val="24"/>
              </w:rPr>
              <w:t>RL 1, RL 2</w:t>
            </w:r>
          </w:p>
          <w:p w14:paraId="799792FE" w14:textId="4579B449" w:rsidR="00FA0095" w:rsidRDefault="00FA0095" w:rsidP="00FA0095">
            <w:pPr>
              <w:spacing w:after="0" w:line="240" w:lineRule="auto"/>
              <w:rPr>
                <w:rFonts w:asciiTheme="majorHAnsi" w:hAnsiTheme="majorHAnsi"/>
                <w:sz w:val="24"/>
                <w:szCs w:val="24"/>
              </w:rPr>
            </w:pPr>
          </w:p>
        </w:tc>
        <w:tc>
          <w:tcPr>
            <w:tcW w:w="1781" w:type="pct"/>
            <w:tcBorders>
              <w:bottom w:val="single" w:sz="4" w:space="0" w:color="auto"/>
            </w:tcBorders>
            <w:shd w:val="clear" w:color="auto" w:fill="auto"/>
          </w:tcPr>
          <w:p w14:paraId="227A0F1B" w14:textId="77777777" w:rsidR="00FA0095" w:rsidRDefault="00FA0095" w:rsidP="00FA0095">
            <w:pPr>
              <w:spacing w:after="0" w:line="240" w:lineRule="auto"/>
              <w:contextualSpacing/>
              <w:rPr>
                <w:rFonts w:asciiTheme="majorHAnsi" w:hAnsiTheme="majorHAnsi"/>
                <w:sz w:val="24"/>
                <w:szCs w:val="24"/>
              </w:rPr>
            </w:pPr>
            <w:r>
              <w:rPr>
                <w:rFonts w:asciiTheme="majorHAnsi" w:hAnsiTheme="majorHAnsi"/>
                <w:sz w:val="24"/>
                <w:szCs w:val="24"/>
              </w:rPr>
              <w:t>Selection Test</w:t>
            </w:r>
          </w:p>
          <w:p w14:paraId="514F7F91" w14:textId="77777777" w:rsidR="00FA0095" w:rsidRDefault="00FA0095" w:rsidP="00FA0095">
            <w:pPr>
              <w:spacing w:after="0" w:line="240" w:lineRule="auto"/>
              <w:contextualSpacing/>
              <w:rPr>
                <w:rFonts w:asciiTheme="majorHAnsi" w:hAnsiTheme="majorHAnsi"/>
                <w:sz w:val="24"/>
                <w:szCs w:val="24"/>
              </w:rPr>
            </w:pPr>
          </w:p>
          <w:p w14:paraId="61E0637A" w14:textId="77777777" w:rsidR="00FA0095" w:rsidRDefault="00FA0095" w:rsidP="00FA0095">
            <w:pPr>
              <w:spacing w:after="0" w:line="240" w:lineRule="auto"/>
              <w:contextualSpacing/>
              <w:rPr>
                <w:rFonts w:asciiTheme="majorHAnsi" w:hAnsiTheme="majorHAnsi"/>
                <w:sz w:val="24"/>
                <w:szCs w:val="24"/>
              </w:rPr>
            </w:pPr>
            <w:r>
              <w:rPr>
                <w:rFonts w:asciiTheme="majorHAnsi" w:hAnsiTheme="majorHAnsi"/>
                <w:sz w:val="24"/>
                <w:szCs w:val="24"/>
              </w:rPr>
              <w:t>Page 139, #3</w:t>
            </w:r>
          </w:p>
          <w:p w14:paraId="46EF171B" w14:textId="7847D6CC" w:rsidR="00FA0095" w:rsidRDefault="00FA0095" w:rsidP="00FA0095">
            <w:pPr>
              <w:spacing w:after="0" w:line="240" w:lineRule="auto"/>
              <w:contextualSpacing/>
              <w:rPr>
                <w:rFonts w:asciiTheme="majorHAnsi" w:hAnsiTheme="majorHAnsi"/>
                <w:sz w:val="24"/>
                <w:szCs w:val="24"/>
              </w:rPr>
            </w:pPr>
            <w:r>
              <w:rPr>
                <w:rFonts w:asciiTheme="majorHAnsi" w:hAnsiTheme="majorHAnsi"/>
                <w:sz w:val="24"/>
                <w:szCs w:val="24"/>
              </w:rPr>
              <w:t>Use your observations about the poem to summarize its theme.</w:t>
            </w:r>
          </w:p>
        </w:tc>
        <w:tc>
          <w:tcPr>
            <w:tcW w:w="1032" w:type="pct"/>
            <w:tcBorders>
              <w:bottom w:val="single" w:sz="4" w:space="0" w:color="auto"/>
            </w:tcBorders>
            <w:shd w:val="clear" w:color="auto" w:fill="auto"/>
          </w:tcPr>
          <w:p w14:paraId="0BCCAA13" w14:textId="3B387E73" w:rsidR="00FA0095" w:rsidRPr="00600C97" w:rsidRDefault="00FA0095" w:rsidP="00FA0095">
            <w:pPr>
              <w:spacing w:after="0" w:line="240" w:lineRule="auto"/>
              <w:rPr>
                <w:rFonts w:asciiTheme="majorHAnsi" w:hAnsiTheme="majorHAnsi"/>
                <w:sz w:val="24"/>
                <w:szCs w:val="24"/>
              </w:rPr>
            </w:pPr>
            <w:r>
              <w:rPr>
                <w:rFonts w:asciiTheme="majorHAnsi" w:hAnsiTheme="majorHAnsi"/>
                <w:sz w:val="24"/>
                <w:szCs w:val="24"/>
              </w:rPr>
              <w:t>C</w:t>
            </w:r>
            <w:r w:rsidRPr="00600C97">
              <w:rPr>
                <w:rFonts w:asciiTheme="majorHAnsi" w:hAnsiTheme="majorHAnsi"/>
                <w:sz w:val="24"/>
                <w:szCs w:val="24"/>
              </w:rPr>
              <w:t xml:space="preserve"> Noun Phrases and Verb Phrases </w:t>
            </w:r>
          </w:p>
          <w:p w14:paraId="5D5631F6" w14:textId="745D52A5" w:rsidR="00FA0095" w:rsidRPr="00F11938" w:rsidRDefault="00FA0095" w:rsidP="00FA0095">
            <w:pPr>
              <w:spacing w:after="0" w:line="240" w:lineRule="auto"/>
              <w:rPr>
                <w:rFonts w:asciiTheme="majorHAnsi" w:hAnsiTheme="majorHAnsi"/>
                <w:sz w:val="24"/>
                <w:szCs w:val="24"/>
              </w:rPr>
            </w:pPr>
            <w:r w:rsidRPr="00600C97">
              <w:rPr>
                <w:rFonts w:asciiTheme="majorHAnsi" w:hAnsiTheme="majorHAnsi"/>
                <w:sz w:val="24"/>
                <w:szCs w:val="24"/>
              </w:rPr>
              <w:t>L 1b</w:t>
            </w:r>
            <w:r w:rsidRPr="00F11938">
              <w:rPr>
                <w:rFonts w:asciiTheme="majorHAnsi" w:hAnsiTheme="majorHAnsi"/>
                <w:sz w:val="24"/>
                <w:szCs w:val="24"/>
              </w:rPr>
              <w:t xml:space="preserve"> </w:t>
            </w:r>
          </w:p>
        </w:tc>
      </w:tr>
      <w:tr w:rsidR="00AD785B" w:rsidRPr="00E84D31" w14:paraId="099C73D0" w14:textId="77777777" w:rsidTr="00FF5A4A">
        <w:trPr>
          <w:trHeight w:val="530"/>
        </w:trPr>
        <w:tc>
          <w:tcPr>
            <w:tcW w:w="507" w:type="pct"/>
            <w:shd w:val="clear" w:color="auto" w:fill="E6E6E6"/>
          </w:tcPr>
          <w:p w14:paraId="12E9B087" w14:textId="7BA3A9C7" w:rsidR="00AD785B" w:rsidRDefault="00AD785B" w:rsidP="00AD785B">
            <w:pPr>
              <w:contextualSpacing/>
              <w:rPr>
                <w:rFonts w:asciiTheme="majorHAnsi" w:hAnsiTheme="majorHAnsi"/>
                <w:sz w:val="24"/>
                <w:szCs w:val="24"/>
              </w:rPr>
            </w:pPr>
            <w:r>
              <w:rPr>
                <w:rFonts w:asciiTheme="majorHAnsi" w:hAnsiTheme="majorHAnsi"/>
                <w:b/>
                <w:sz w:val="24"/>
                <w:szCs w:val="24"/>
              </w:rPr>
              <w:lastRenderedPageBreak/>
              <w:t>Timeline</w:t>
            </w:r>
          </w:p>
        </w:tc>
        <w:tc>
          <w:tcPr>
            <w:tcW w:w="924" w:type="pct"/>
            <w:shd w:val="clear" w:color="auto" w:fill="E6E6E6"/>
          </w:tcPr>
          <w:p w14:paraId="2A25D7ED" w14:textId="50B535FF" w:rsidR="00AD785B" w:rsidRDefault="00AD785B" w:rsidP="00AD785B">
            <w:pPr>
              <w:spacing w:after="0" w:line="240" w:lineRule="auto"/>
              <w:rPr>
                <w:rFonts w:asciiTheme="majorHAnsi" w:hAnsiTheme="majorHAnsi"/>
                <w:sz w:val="24"/>
                <w:szCs w:val="24"/>
              </w:rPr>
            </w:pPr>
            <w:r w:rsidRPr="00E84D31">
              <w:rPr>
                <w:rFonts w:asciiTheme="majorHAnsi" w:hAnsiTheme="majorHAnsi"/>
                <w:b/>
                <w:sz w:val="24"/>
                <w:szCs w:val="24"/>
              </w:rPr>
              <w:t xml:space="preserve">Selection / Feature Title </w:t>
            </w:r>
          </w:p>
        </w:tc>
        <w:tc>
          <w:tcPr>
            <w:tcW w:w="756" w:type="pct"/>
            <w:shd w:val="clear" w:color="auto" w:fill="E6E6E6"/>
          </w:tcPr>
          <w:p w14:paraId="08D9715F" w14:textId="52E55778" w:rsidR="00AD785B" w:rsidRDefault="00AD785B" w:rsidP="00AD785B">
            <w:pPr>
              <w:contextualSpacing/>
              <w:rPr>
                <w:rFonts w:asciiTheme="majorHAnsi" w:hAnsiTheme="majorHAnsi"/>
                <w:sz w:val="24"/>
                <w:szCs w:val="24"/>
              </w:rPr>
            </w:pPr>
            <w:r>
              <w:rPr>
                <w:rFonts w:asciiTheme="majorHAnsi" w:hAnsiTheme="majorHAnsi"/>
                <w:b/>
                <w:sz w:val="24"/>
                <w:szCs w:val="24"/>
              </w:rPr>
              <w:t>Key Learning Objective</w:t>
            </w:r>
            <w:r w:rsidRPr="00E84D31">
              <w:rPr>
                <w:rFonts w:asciiTheme="majorHAnsi" w:hAnsiTheme="majorHAnsi"/>
                <w:b/>
                <w:sz w:val="24"/>
                <w:szCs w:val="24"/>
              </w:rPr>
              <w:t xml:space="preserve"> </w:t>
            </w:r>
          </w:p>
        </w:tc>
        <w:tc>
          <w:tcPr>
            <w:tcW w:w="1781" w:type="pct"/>
            <w:shd w:val="clear" w:color="auto" w:fill="E6E6E6"/>
          </w:tcPr>
          <w:p w14:paraId="18DF0DED" w14:textId="43597CA5" w:rsidR="00AD785B" w:rsidRDefault="00AD785B" w:rsidP="00AD785B">
            <w:pPr>
              <w:spacing w:after="0" w:line="240" w:lineRule="auto"/>
              <w:contextualSpacing/>
              <w:rPr>
                <w:rFonts w:asciiTheme="majorHAnsi" w:hAnsiTheme="majorHAnsi"/>
                <w:sz w:val="24"/>
                <w:szCs w:val="24"/>
              </w:rPr>
            </w:pPr>
            <w:r>
              <w:rPr>
                <w:rFonts w:asciiTheme="majorHAnsi" w:hAnsiTheme="majorHAnsi"/>
                <w:b/>
                <w:sz w:val="24"/>
                <w:szCs w:val="24"/>
              </w:rPr>
              <w:t>Suggested Formative Assessments</w:t>
            </w:r>
            <w:r w:rsidRPr="00E84D31">
              <w:rPr>
                <w:rFonts w:asciiTheme="majorHAnsi" w:hAnsiTheme="majorHAnsi"/>
                <w:b/>
                <w:sz w:val="24"/>
                <w:szCs w:val="24"/>
              </w:rPr>
              <w:t xml:space="preserve"> </w:t>
            </w:r>
          </w:p>
        </w:tc>
        <w:tc>
          <w:tcPr>
            <w:tcW w:w="1032" w:type="pct"/>
            <w:shd w:val="clear" w:color="auto" w:fill="E6E6E6"/>
          </w:tcPr>
          <w:p w14:paraId="4025EA5B" w14:textId="5B0FAEEA" w:rsidR="00AD785B" w:rsidRDefault="00AD785B" w:rsidP="00AD785B">
            <w:pPr>
              <w:spacing w:after="0" w:line="240" w:lineRule="auto"/>
              <w:rPr>
                <w:rFonts w:asciiTheme="majorHAnsi" w:hAnsiTheme="majorHAnsi"/>
                <w:sz w:val="24"/>
                <w:szCs w:val="24"/>
              </w:rPr>
            </w:pPr>
            <w:r>
              <w:rPr>
                <w:rFonts w:asciiTheme="majorHAnsi" w:hAnsiTheme="majorHAnsi"/>
                <w:b/>
                <w:sz w:val="24"/>
                <w:szCs w:val="24"/>
              </w:rPr>
              <w:t>Vocabulary/Language</w:t>
            </w:r>
            <w:r w:rsidRPr="00E84D31">
              <w:rPr>
                <w:rFonts w:asciiTheme="majorHAnsi" w:hAnsiTheme="majorHAnsi"/>
                <w:b/>
                <w:sz w:val="24"/>
                <w:szCs w:val="24"/>
              </w:rPr>
              <w:t xml:space="preserve"> </w:t>
            </w:r>
            <w:r>
              <w:rPr>
                <w:rFonts w:asciiTheme="majorHAnsi" w:hAnsiTheme="majorHAnsi"/>
                <w:b/>
                <w:sz w:val="24"/>
                <w:szCs w:val="24"/>
              </w:rPr>
              <w:t>Conventions</w:t>
            </w:r>
          </w:p>
        </w:tc>
      </w:tr>
      <w:tr w:rsidR="00FA0095" w:rsidRPr="00E84D31" w14:paraId="55CA2D4E" w14:textId="77777777" w:rsidTr="00AD4C4A">
        <w:trPr>
          <w:trHeight w:val="3223"/>
        </w:trPr>
        <w:tc>
          <w:tcPr>
            <w:tcW w:w="507" w:type="pct"/>
            <w:shd w:val="clear" w:color="auto" w:fill="auto"/>
          </w:tcPr>
          <w:p w14:paraId="796076D3" w14:textId="4DA69905" w:rsidR="00FA0095" w:rsidRDefault="00AD785B" w:rsidP="00FA0095">
            <w:pPr>
              <w:contextualSpacing/>
              <w:rPr>
                <w:rFonts w:asciiTheme="majorHAnsi" w:hAnsiTheme="majorHAnsi"/>
                <w:sz w:val="24"/>
                <w:szCs w:val="24"/>
              </w:rPr>
            </w:pPr>
            <w:r>
              <w:rPr>
                <w:rFonts w:asciiTheme="majorHAnsi" w:hAnsiTheme="majorHAnsi"/>
                <w:sz w:val="24"/>
                <w:szCs w:val="24"/>
              </w:rPr>
              <w:t>3 days</w:t>
            </w:r>
          </w:p>
        </w:tc>
        <w:tc>
          <w:tcPr>
            <w:tcW w:w="924" w:type="pct"/>
            <w:shd w:val="clear" w:color="auto" w:fill="auto"/>
          </w:tcPr>
          <w:p w14:paraId="384A074F" w14:textId="77777777" w:rsidR="00FA0095" w:rsidRPr="00600C97" w:rsidRDefault="00FA0095" w:rsidP="00FA0095">
            <w:pPr>
              <w:contextualSpacing/>
              <w:rPr>
                <w:rFonts w:asciiTheme="majorHAnsi" w:hAnsiTheme="majorHAnsi"/>
                <w:sz w:val="24"/>
                <w:szCs w:val="24"/>
              </w:rPr>
            </w:pPr>
            <w:r w:rsidRPr="00600C97">
              <w:rPr>
                <w:rFonts w:asciiTheme="majorHAnsi" w:hAnsiTheme="majorHAnsi"/>
                <w:sz w:val="24"/>
                <w:szCs w:val="24"/>
              </w:rPr>
              <w:t>MEDIA ANALYSIS</w:t>
            </w:r>
          </w:p>
          <w:p w14:paraId="0B073493" w14:textId="77777777" w:rsidR="00FA0095" w:rsidRPr="00600C97" w:rsidRDefault="00FA0095" w:rsidP="00FA0095">
            <w:pPr>
              <w:contextualSpacing/>
              <w:rPr>
                <w:rFonts w:asciiTheme="majorHAnsi" w:hAnsiTheme="majorHAnsi"/>
                <w:sz w:val="24"/>
                <w:szCs w:val="24"/>
              </w:rPr>
            </w:pPr>
          </w:p>
          <w:p w14:paraId="2E789AD5" w14:textId="52AF41CA" w:rsidR="00FA0095" w:rsidRPr="000E4594" w:rsidRDefault="000E4594" w:rsidP="00FA0095">
            <w:pPr>
              <w:contextualSpacing/>
              <w:rPr>
                <w:rFonts w:asciiTheme="majorHAnsi" w:hAnsiTheme="majorHAnsi"/>
                <w:sz w:val="24"/>
                <w:szCs w:val="24"/>
              </w:rPr>
            </w:pPr>
            <w:r w:rsidRPr="000E4594">
              <w:rPr>
                <w:rFonts w:asciiTheme="majorHAnsi" w:hAnsiTheme="majorHAnsi"/>
                <w:sz w:val="24"/>
                <w:szCs w:val="24"/>
              </w:rPr>
              <w:t>Documentary Film</w:t>
            </w:r>
          </w:p>
          <w:p w14:paraId="63D8B664" w14:textId="77777777" w:rsidR="00FA0095" w:rsidRPr="000E4594" w:rsidRDefault="00FA0095" w:rsidP="00FA0095">
            <w:pPr>
              <w:contextualSpacing/>
              <w:rPr>
                <w:rFonts w:asciiTheme="majorHAnsi" w:hAnsiTheme="majorHAnsi"/>
                <w:i/>
                <w:sz w:val="24"/>
                <w:szCs w:val="24"/>
              </w:rPr>
            </w:pPr>
            <w:r w:rsidRPr="000E4594">
              <w:rPr>
                <w:rFonts w:asciiTheme="majorHAnsi" w:hAnsiTheme="majorHAnsi"/>
                <w:sz w:val="24"/>
                <w:szCs w:val="24"/>
              </w:rPr>
              <w:t xml:space="preserve">from </w:t>
            </w:r>
            <w:r w:rsidRPr="000E4594">
              <w:rPr>
                <w:rFonts w:asciiTheme="majorHAnsi" w:hAnsiTheme="majorHAnsi"/>
                <w:i/>
                <w:sz w:val="24"/>
                <w:szCs w:val="24"/>
              </w:rPr>
              <w:t>Rivers and Tides</w:t>
            </w:r>
          </w:p>
          <w:p w14:paraId="0BDA1271" w14:textId="77777777" w:rsidR="00FA0095" w:rsidRPr="00600C97" w:rsidRDefault="00FA0095" w:rsidP="00FA0095">
            <w:pPr>
              <w:spacing w:after="0" w:line="240" w:lineRule="auto"/>
              <w:rPr>
                <w:rFonts w:asciiTheme="majorHAnsi" w:hAnsiTheme="majorHAnsi"/>
                <w:sz w:val="24"/>
                <w:szCs w:val="24"/>
              </w:rPr>
            </w:pPr>
            <w:r w:rsidRPr="00600C97">
              <w:rPr>
                <w:rFonts w:asciiTheme="majorHAnsi" w:hAnsiTheme="majorHAnsi"/>
                <w:sz w:val="24"/>
                <w:szCs w:val="24"/>
              </w:rPr>
              <w:t>by Thomas Riedelsheimer</w:t>
            </w:r>
          </w:p>
          <w:p w14:paraId="04BB87F3" w14:textId="52F1EB9D" w:rsidR="00FA0095" w:rsidRPr="00B44813" w:rsidRDefault="00FA0095" w:rsidP="00FA0095">
            <w:pPr>
              <w:spacing w:after="0" w:line="240" w:lineRule="auto"/>
              <w:rPr>
                <w:rFonts w:asciiTheme="majorHAnsi" w:hAnsiTheme="majorHAnsi"/>
                <w:b/>
                <w:sz w:val="24"/>
                <w:szCs w:val="24"/>
              </w:rPr>
            </w:pPr>
            <w:r>
              <w:rPr>
                <w:rFonts w:asciiTheme="majorHAnsi" w:hAnsiTheme="majorHAnsi"/>
                <w:sz w:val="24"/>
                <w:szCs w:val="24"/>
              </w:rPr>
              <w:t>page 73</w:t>
            </w:r>
          </w:p>
        </w:tc>
        <w:tc>
          <w:tcPr>
            <w:tcW w:w="756" w:type="pct"/>
            <w:shd w:val="clear" w:color="auto" w:fill="auto"/>
          </w:tcPr>
          <w:p w14:paraId="3CD96B0A" w14:textId="77777777" w:rsidR="00FA0095" w:rsidRDefault="000E4594" w:rsidP="00FA0095">
            <w:pPr>
              <w:spacing w:after="0" w:line="240" w:lineRule="auto"/>
              <w:rPr>
                <w:rFonts w:asciiTheme="majorHAnsi" w:hAnsiTheme="majorHAnsi"/>
                <w:sz w:val="24"/>
                <w:szCs w:val="24"/>
              </w:rPr>
            </w:pPr>
            <w:r>
              <w:rPr>
                <w:rFonts w:asciiTheme="majorHAnsi" w:hAnsiTheme="majorHAnsi"/>
                <w:sz w:val="24"/>
                <w:szCs w:val="24"/>
              </w:rPr>
              <w:t>Analyze development of ideas.</w:t>
            </w:r>
          </w:p>
          <w:p w14:paraId="295B1C2B" w14:textId="3002EE59" w:rsidR="000E4594" w:rsidRPr="00F11938" w:rsidRDefault="000E4594" w:rsidP="00FA0095">
            <w:pPr>
              <w:spacing w:after="0" w:line="240" w:lineRule="auto"/>
              <w:rPr>
                <w:rFonts w:asciiTheme="majorHAnsi" w:hAnsiTheme="majorHAnsi"/>
                <w:sz w:val="24"/>
                <w:szCs w:val="24"/>
              </w:rPr>
            </w:pPr>
            <w:r w:rsidRPr="00600C97">
              <w:rPr>
                <w:rFonts w:asciiTheme="majorHAnsi" w:hAnsiTheme="majorHAnsi"/>
                <w:sz w:val="24"/>
                <w:szCs w:val="24"/>
              </w:rPr>
              <w:t>RI 2, RI 3</w:t>
            </w:r>
          </w:p>
        </w:tc>
        <w:tc>
          <w:tcPr>
            <w:tcW w:w="1781" w:type="pct"/>
            <w:shd w:val="clear" w:color="auto" w:fill="auto"/>
          </w:tcPr>
          <w:p w14:paraId="3EABEC31" w14:textId="77777777" w:rsidR="00FA0095" w:rsidRDefault="000E4594" w:rsidP="00FA0095">
            <w:pPr>
              <w:spacing w:after="0" w:line="240" w:lineRule="auto"/>
              <w:contextualSpacing/>
              <w:rPr>
                <w:rFonts w:asciiTheme="majorHAnsi" w:hAnsiTheme="majorHAnsi"/>
                <w:sz w:val="24"/>
                <w:szCs w:val="24"/>
              </w:rPr>
            </w:pPr>
            <w:r>
              <w:rPr>
                <w:rFonts w:asciiTheme="majorHAnsi" w:hAnsiTheme="majorHAnsi"/>
                <w:sz w:val="24"/>
                <w:szCs w:val="24"/>
              </w:rPr>
              <w:t>Selection Test</w:t>
            </w:r>
          </w:p>
          <w:p w14:paraId="275B39DB" w14:textId="77777777" w:rsidR="000E4594" w:rsidRDefault="000E4594" w:rsidP="00FA0095">
            <w:pPr>
              <w:spacing w:after="0" w:line="240" w:lineRule="auto"/>
              <w:contextualSpacing/>
              <w:rPr>
                <w:rFonts w:asciiTheme="majorHAnsi" w:hAnsiTheme="majorHAnsi"/>
                <w:sz w:val="24"/>
                <w:szCs w:val="24"/>
              </w:rPr>
            </w:pPr>
          </w:p>
          <w:p w14:paraId="2D1F0865" w14:textId="77777777" w:rsidR="000E4594" w:rsidRDefault="000E4594" w:rsidP="00FA0095">
            <w:pPr>
              <w:spacing w:after="0" w:line="240" w:lineRule="auto"/>
              <w:contextualSpacing/>
              <w:rPr>
                <w:rFonts w:asciiTheme="majorHAnsi" w:hAnsiTheme="majorHAnsi"/>
                <w:sz w:val="24"/>
                <w:szCs w:val="24"/>
              </w:rPr>
            </w:pPr>
            <w:r>
              <w:rPr>
                <w:rFonts w:asciiTheme="majorHAnsi" w:hAnsiTheme="majorHAnsi"/>
                <w:sz w:val="24"/>
                <w:szCs w:val="24"/>
              </w:rPr>
              <w:t>Page 144, #5</w:t>
            </w:r>
          </w:p>
          <w:p w14:paraId="27545B84" w14:textId="67D6DFA6" w:rsidR="000E4594" w:rsidRDefault="000E4594" w:rsidP="00FA0095">
            <w:pPr>
              <w:spacing w:after="0" w:line="240" w:lineRule="auto"/>
              <w:contextualSpacing/>
              <w:rPr>
                <w:rFonts w:asciiTheme="majorHAnsi" w:hAnsiTheme="majorHAnsi"/>
                <w:sz w:val="24"/>
                <w:szCs w:val="24"/>
              </w:rPr>
            </w:pPr>
            <w:r>
              <w:rPr>
                <w:rFonts w:asciiTheme="majorHAnsi" w:hAnsiTheme="majorHAnsi"/>
                <w:sz w:val="24"/>
                <w:szCs w:val="24"/>
              </w:rPr>
              <w:t>What special effects does the film use to help the viewer link the sculptures to the idea of time and changes over time?</w:t>
            </w:r>
          </w:p>
        </w:tc>
        <w:tc>
          <w:tcPr>
            <w:tcW w:w="1032" w:type="pct"/>
            <w:shd w:val="clear" w:color="auto" w:fill="auto"/>
          </w:tcPr>
          <w:p w14:paraId="6A478BC6" w14:textId="40642994" w:rsidR="00FA0095" w:rsidRDefault="000E4594" w:rsidP="00FA0095">
            <w:pPr>
              <w:spacing w:after="0" w:line="240" w:lineRule="auto"/>
              <w:rPr>
                <w:rFonts w:asciiTheme="majorHAnsi" w:hAnsiTheme="majorHAnsi"/>
                <w:sz w:val="24"/>
                <w:szCs w:val="24"/>
              </w:rPr>
            </w:pPr>
            <w:r>
              <w:rPr>
                <w:rFonts w:asciiTheme="majorHAnsi" w:hAnsiTheme="majorHAnsi"/>
                <w:sz w:val="24"/>
                <w:szCs w:val="24"/>
              </w:rPr>
              <w:t>none</w:t>
            </w:r>
          </w:p>
        </w:tc>
      </w:tr>
      <w:tr w:rsidR="00FA0095" w:rsidRPr="00E84D31" w14:paraId="5D02F3CF" w14:textId="77777777" w:rsidTr="00AD4C4A">
        <w:trPr>
          <w:trHeight w:val="3223"/>
        </w:trPr>
        <w:tc>
          <w:tcPr>
            <w:tcW w:w="507" w:type="pct"/>
            <w:shd w:val="clear" w:color="auto" w:fill="auto"/>
          </w:tcPr>
          <w:p w14:paraId="5310488F" w14:textId="0E8AAA67" w:rsidR="00FA0095" w:rsidRPr="00E84D31" w:rsidRDefault="00B67FD6" w:rsidP="00FA0095">
            <w:pPr>
              <w:contextualSpacing/>
              <w:rPr>
                <w:rFonts w:asciiTheme="majorHAnsi" w:hAnsiTheme="majorHAnsi"/>
                <w:sz w:val="24"/>
                <w:szCs w:val="24"/>
              </w:rPr>
            </w:pPr>
            <w:r>
              <w:rPr>
                <w:rFonts w:asciiTheme="majorHAnsi" w:hAnsiTheme="majorHAnsi"/>
                <w:sz w:val="24"/>
                <w:szCs w:val="24"/>
              </w:rPr>
              <w:t>4</w:t>
            </w:r>
            <w:r w:rsidR="00FA0095">
              <w:rPr>
                <w:rFonts w:asciiTheme="majorHAnsi" w:hAnsiTheme="majorHAnsi"/>
                <w:sz w:val="24"/>
                <w:szCs w:val="24"/>
              </w:rPr>
              <w:t xml:space="preserve"> days</w:t>
            </w:r>
          </w:p>
        </w:tc>
        <w:tc>
          <w:tcPr>
            <w:tcW w:w="924" w:type="pct"/>
            <w:shd w:val="clear" w:color="auto" w:fill="auto"/>
          </w:tcPr>
          <w:p w14:paraId="43A533DD" w14:textId="1F056BBC" w:rsidR="00FA0095" w:rsidRPr="00B44813" w:rsidRDefault="000E4594" w:rsidP="00FA0095">
            <w:pPr>
              <w:spacing w:after="0" w:line="240" w:lineRule="auto"/>
              <w:rPr>
                <w:rFonts w:asciiTheme="majorHAnsi" w:hAnsiTheme="majorHAnsi"/>
                <w:b/>
                <w:sz w:val="24"/>
                <w:szCs w:val="24"/>
              </w:rPr>
            </w:pPr>
            <w:r>
              <w:rPr>
                <w:rFonts w:asciiTheme="majorHAnsi" w:hAnsiTheme="majorHAnsi"/>
                <w:b/>
                <w:sz w:val="24"/>
                <w:szCs w:val="24"/>
              </w:rPr>
              <w:t>CLOSE READER</w:t>
            </w:r>
          </w:p>
          <w:p w14:paraId="33C37622" w14:textId="77777777" w:rsidR="00FA0095" w:rsidRPr="00F11938" w:rsidRDefault="00FA0095" w:rsidP="00FA0095">
            <w:pPr>
              <w:spacing w:after="0" w:line="240" w:lineRule="auto"/>
              <w:rPr>
                <w:rFonts w:asciiTheme="majorHAnsi" w:hAnsiTheme="majorHAnsi"/>
                <w:sz w:val="24"/>
                <w:szCs w:val="24"/>
              </w:rPr>
            </w:pPr>
          </w:p>
          <w:p w14:paraId="64E19DC7" w14:textId="2E02C19F" w:rsidR="00FA0095" w:rsidRDefault="000E4594" w:rsidP="00FA0095">
            <w:pPr>
              <w:spacing w:after="0" w:line="240" w:lineRule="auto"/>
              <w:rPr>
                <w:rFonts w:asciiTheme="majorHAnsi" w:hAnsiTheme="majorHAnsi"/>
                <w:sz w:val="24"/>
                <w:szCs w:val="24"/>
              </w:rPr>
            </w:pPr>
            <w:r>
              <w:rPr>
                <w:rFonts w:asciiTheme="majorHAnsi" w:hAnsiTheme="majorHAnsi"/>
                <w:sz w:val="24"/>
                <w:szCs w:val="24"/>
              </w:rPr>
              <w:t>Science Writing</w:t>
            </w:r>
          </w:p>
          <w:p w14:paraId="3ACABEB0" w14:textId="195BEB45" w:rsidR="000E4594" w:rsidRDefault="000E4594" w:rsidP="00FA0095">
            <w:pPr>
              <w:spacing w:after="0" w:line="240" w:lineRule="auto"/>
              <w:rPr>
                <w:rFonts w:asciiTheme="majorHAnsi" w:hAnsiTheme="majorHAnsi"/>
                <w:sz w:val="24"/>
                <w:szCs w:val="24"/>
              </w:rPr>
            </w:pPr>
            <w:r>
              <w:rPr>
                <w:rFonts w:asciiTheme="majorHAnsi" w:hAnsiTheme="majorHAnsi"/>
                <w:sz w:val="24"/>
                <w:szCs w:val="24"/>
              </w:rPr>
              <w:t>“Life After People”</w:t>
            </w:r>
          </w:p>
          <w:p w14:paraId="765D656B" w14:textId="7808B247" w:rsidR="000E4594" w:rsidRPr="00F11938" w:rsidRDefault="000E4594" w:rsidP="00FA0095">
            <w:pPr>
              <w:spacing w:after="0" w:line="240" w:lineRule="auto"/>
              <w:rPr>
                <w:rFonts w:asciiTheme="majorHAnsi" w:hAnsiTheme="majorHAnsi"/>
                <w:sz w:val="24"/>
                <w:szCs w:val="24"/>
              </w:rPr>
            </w:pPr>
            <w:r>
              <w:rPr>
                <w:rFonts w:asciiTheme="majorHAnsi" w:hAnsiTheme="majorHAnsi"/>
                <w:sz w:val="24"/>
                <w:szCs w:val="24"/>
              </w:rPr>
              <w:t>By Dolores Vasquez</w:t>
            </w:r>
          </w:p>
          <w:p w14:paraId="50E8BCD8" w14:textId="7755C24E" w:rsidR="00FA0095" w:rsidRPr="00E84D31" w:rsidRDefault="00FA0095" w:rsidP="00FA0095">
            <w:pPr>
              <w:contextualSpacing/>
              <w:rPr>
                <w:rFonts w:asciiTheme="majorHAnsi" w:hAnsiTheme="majorHAnsi"/>
                <w:sz w:val="24"/>
                <w:szCs w:val="24"/>
              </w:rPr>
            </w:pPr>
          </w:p>
        </w:tc>
        <w:tc>
          <w:tcPr>
            <w:tcW w:w="756" w:type="pct"/>
            <w:shd w:val="clear" w:color="auto" w:fill="auto"/>
          </w:tcPr>
          <w:p w14:paraId="0B027C1F" w14:textId="77777777" w:rsidR="00FA0095" w:rsidRDefault="00AC6CA2" w:rsidP="00FA0095">
            <w:pPr>
              <w:spacing w:after="0" w:line="240" w:lineRule="auto"/>
              <w:contextualSpacing/>
              <w:rPr>
                <w:rFonts w:asciiTheme="majorHAnsi" w:hAnsiTheme="majorHAnsi"/>
                <w:sz w:val="24"/>
                <w:szCs w:val="24"/>
              </w:rPr>
            </w:pPr>
            <w:r>
              <w:rPr>
                <w:rFonts w:asciiTheme="majorHAnsi" w:hAnsiTheme="majorHAnsi"/>
                <w:sz w:val="24"/>
                <w:szCs w:val="24"/>
              </w:rPr>
              <w:t>Analyze development of ideas.</w:t>
            </w:r>
          </w:p>
          <w:p w14:paraId="58A96AA5" w14:textId="541CD1FB" w:rsidR="00AC6CA2" w:rsidRDefault="00AC6CA2" w:rsidP="00FA0095">
            <w:pPr>
              <w:spacing w:after="0" w:line="240" w:lineRule="auto"/>
              <w:contextualSpacing/>
              <w:rPr>
                <w:rFonts w:asciiTheme="majorHAnsi" w:hAnsiTheme="majorHAnsi"/>
                <w:sz w:val="24"/>
                <w:szCs w:val="24"/>
              </w:rPr>
            </w:pPr>
            <w:r>
              <w:rPr>
                <w:rFonts w:asciiTheme="majorHAnsi" w:hAnsiTheme="majorHAnsi"/>
                <w:sz w:val="24"/>
                <w:szCs w:val="24"/>
              </w:rPr>
              <w:t>RI 2, RI 3</w:t>
            </w:r>
          </w:p>
          <w:p w14:paraId="0BA1891B" w14:textId="41D155CE" w:rsidR="00FA0095" w:rsidRPr="00E84D31" w:rsidRDefault="00FA0095" w:rsidP="00FA0095">
            <w:pPr>
              <w:spacing w:after="0" w:line="240" w:lineRule="auto"/>
              <w:contextualSpacing/>
              <w:rPr>
                <w:rFonts w:asciiTheme="majorHAnsi" w:hAnsiTheme="majorHAnsi"/>
                <w:sz w:val="24"/>
                <w:szCs w:val="24"/>
              </w:rPr>
            </w:pPr>
          </w:p>
        </w:tc>
        <w:tc>
          <w:tcPr>
            <w:tcW w:w="1781" w:type="pct"/>
            <w:shd w:val="clear" w:color="auto" w:fill="auto"/>
          </w:tcPr>
          <w:p w14:paraId="1E93DC2B" w14:textId="399E0FFE" w:rsidR="00FA0095" w:rsidRDefault="00AC6CA2" w:rsidP="00FA0095">
            <w:pPr>
              <w:spacing w:after="0" w:line="240" w:lineRule="auto"/>
              <w:contextualSpacing/>
              <w:rPr>
                <w:rFonts w:asciiTheme="majorHAnsi" w:hAnsiTheme="majorHAnsi"/>
                <w:sz w:val="24"/>
                <w:szCs w:val="24"/>
              </w:rPr>
            </w:pPr>
            <w:r>
              <w:rPr>
                <w:rFonts w:asciiTheme="majorHAnsi" w:hAnsiTheme="majorHAnsi"/>
                <w:sz w:val="24"/>
                <w:szCs w:val="24"/>
              </w:rPr>
              <w:t>Student Close Reader page 54</w:t>
            </w:r>
          </w:p>
          <w:p w14:paraId="35754A30" w14:textId="77777777" w:rsidR="00FA0095" w:rsidRDefault="00FA0095" w:rsidP="00FA0095">
            <w:pPr>
              <w:spacing w:after="0" w:line="240" w:lineRule="auto"/>
              <w:contextualSpacing/>
              <w:rPr>
                <w:rFonts w:asciiTheme="majorHAnsi" w:hAnsiTheme="majorHAnsi"/>
                <w:sz w:val="24"/>
                <w:szCs w:val="24"/>
              </w:rPr>
            </w:pPr>
          </w:p>
          <w:p w14:paraId="6AFB3501" w14:textId="35B5C494" w:rsidR="00FA0095" w:rsidRDefault="00AC6CA2" w:rsidP="00FA0095">
            <w:pPr>
              <w:spacing w:after="0" w:line="240" w:lineRule="auto"/>
              <w:contextualSpacing/>
              <w:rPr>
                <w:rFonts w:asciiTheme="majorHAnsi" w:hAnsiTheme="majorHAnsi"/>
                <w:sz w:val="24"/>
                <w:szCs w:val="24"/>
              </w:rPr>
            </w:pPr>
            <w:r>
              <w:rPr>
                <w:rFonts w:asciiTheme="majorHAnsi" w:hAnsiTheme="majorHAnsi"/>
                <w:sz w:val="24"/>
                <w:szCs w:val="24"/>
              </w:rPr>
              <w:t xml:space="preserve">Use the central idea of the article and its development over the course of the article to write an objective summary of the text.  </w:t>
            </w:r>
          </w:p>
          <w:p w14:paraId="4F159418" w14:textId="0DD441D0" w:rsidR="00FA0095" w:rsidRPr="00E84D31" w:rsidRDefault="00FA0095" w:rsidP="00FA0095">
            <w:pPr>
              <w:spacing w:after="0" w:line="240" w:lineRule="auto"/>
              <w:contextualSpacing/>
              <w:rPr>
                <w:rFonts w:asciiTheme="majorHAnsi" w:hAnsiTheme="majorHAnsi"/>
                <w:sz w:val="24"/>
                <w:szCs w:val="24"/>
              </w:rPr>
            </w:pPr>
          </w:p>
        </w:tc>
        <w:tc>
          <w:tcPr>
            <w:tcW w:w="1032" w:type="pct"/>
            <w:shd w:val="clear" w:color="auto" w:fill="auto"/>
          </w:tcPr>
          <w:p w14:paraId="48513099" w14:textId="41D70C0D" w:rsidR="00FA0095" w:rsidRPr="00F11938" w:rsidRDefault="00AC6CA2" w:rsidP="00FA0095">
            <w:pPr>
              <w:spacing w:after="0" w:line="240" w:lineRule="auto"/>
              <w:rPr>
                <w:rFonts w:asciiTheme="majorHAnsi" w:hAnsiTheme="majorHAnsi"/>
                <w:sz w:val="24"/>
                <w:szCs w:val="24"/>
              </w:rPr>
            </w:pPr>
            <w:r>
              <w:rPr>
                <w:rFonts w:asciiTheme="majorHAnsi" w:hAnsiTheme="majorHAnsi"/>
                <w:sz w:val="24"/>
                <w:szCs w:val="24"/>
              </w:rPr>
              <w:t>none</w:t>
            </w:r>
          </w:p>
          <w:p w14:paraId="51D295DE" w14:textId="77777777" w:rsidR="00FA0095" w:rsidRDefault="00FA0095" w:rsidP="00FA0095">
            <w:pPr>
              <w:spacing w:after="0" w:line="240" w:lineRule="auto"/>
              <w:contextualSpacing/>
              <w:rPr>
                <w:rFonts w:asciiTheme="majorHAnsi" w:hAnsiTheme="majorHAnsi"/>
                <w:sz w:val="24"/>
                <w:szCs w:val="24"/>
              </w:rPr>
            </w:pPr>
          </w:p>
          <w:p w14:paraId="53E3961F" w14:textId="0698C35B" w:rsidR="00FA0095" w:rsidRPr="00E84D31" w:rsidRDefault="00FA0095" w:rsidP="00FA0095">
            <w:pPr>
              <w:spacing w:after="0" w:line="240" w:lineRule="auto"/>
              <w:contextualSpacing/>
              <w:rPr>
                <w:rFonts w:asciiTheme="majorHAnsi" w:hAnsiTheme="majorHAnsi"/>
                <w:sz w:val="24"/>
                <w:szCs w:val="24"/>
              </w:rPr>
            </w:pPr>
          </w:p>
        </w:tc>
      </w:tr>
      <w:tr w:rsidR="00FA0095" w:rsidRPr="00E84D31" w14:paraId="41D401EC" w14:textId="77777777" w:rsidTr="0007165E">
        <w:tc>
          <w:tcPr>
            <w:tcW w:w="507" w:type="pct"/>
            <w:shd w:val="clear" w:color="auto" w:fill="E6E6E6"/>
          </w:tcPr>
          <w:p w14:paraId="64FA2B89" w14:textId="194929AB" w:rsidR="00FA0095" w:rsidRPr="001704EB" w:rsidRDefault="00B67FD6" w:rsidP="00FA0095">
            <w:pPr>
              <w:spacing w:after="0" w:line="240" w:lineRule="auto"/>
              <w:contextualSpacing/>
              <w:rPr>
                <w:rFonts w:asciiTheme="majorHAnsi" w:hAnsiTheme="majorHAnsi"/>
                <w:sz w:val="24"/>
                <w:szCs w:val="24"/>
              </w:rPr>
            </w:pPr>
            <w:r>
              <w:rPr>
                <w:rFonts w:asciiTheme="majorHAnsi" w:hAnsiTheme="majorHAnsi"/>
                <w:sz w:val="24"/>
                <w:szCs w:val="24"/>
              </w:rPr>
              <w:t>5 days</w:t>
            </w:r>
          </w:p>
        </w:tc>
        <w:tc>
          <w:tcPr>
            <w:tcW w:w="4493" w:type="pct"/>
            <w:gridSpan w:val="4"/>
            <w:shd w:val="clear" w:color="auto" w:fill="E6E6E6"/>
          </w:tcPr>
          <w:p w14:paraId="2222C99B" w14:textId="200375A2" w:rsidR="00FA0095" w:rsidRPr="0096786F" w:rsidRDefault="00FA0095" w:rsidP="00FA0095">
            <w:pPr>
              <w:spacing w:after="0" w:line="240" w:lineRule="auto"/>
              <w:rPr>
                <w:rFonts w:asciiTheme="majorHAnsi" w:hAnsiTheme="majorHAnsi"/>
                <w:b/>
                <w:sz w:val="24"/>
                <w:szCs w:val="24"/>
              </w:rPr>
            </w:pPr>
            <w:r w:rsidRPr="0096786F">
              <w:rPr>
                <w:rFonts w:asciiTheme="majorHAnsi" w:hAnsiTheme="majorHAnsi"/>
                <w:b/>
                <w:sz w:val="24"/>
                <w:szCs w:val="24"/>
              </w:rPr>
              <w:t>End-of-Collection Assessm</w:t>
            </w:r>
            <w:r w:rsidR="00B67FD6">
              <w:rPr>
                <w:rFonts w:asciiTheme="majorHAnsi" w:hAnsiTheme="majorHAnsi"/>
                <w:b/>
                <w:sz w:val="24"/>
                <w:szCs w:val="24"/>
              </w:rPr>
              <w:t>ents</w:t>
            </w:r>
            <w:r w:rsidRPr="0096786F">
              <w:rPr>
                <w:rFonts w:asciiTheme="majorHAnsi" w:hAnsiTheme="majorHAnsi"/>
                <w:b/>
                <w:sz w:val="24"/>
                <w:szCs w:val="24"/>
              </w:rPr>
              <w:t>:</w:t>
            </w:r>
          </w:p>
          <w:p w14:paraId="4436BFD9" w14:textId="77777777" w:rsidR="00FA0095" w:rsidRDefault="00FA0095" w:rsidP="00FA0095">
            <w:pPr>
              <w:spacing w:after="0" w:line="240" w:lineRule="auto"/>
              <w:rPr>
                <w:rFonts w:asciiTheme="majorHAnsi" w:hAnsiTheme="majorHAnsi"/>
                <w:sz w:val="24"/>
                <w:szCs w:val="24"/>
              </w:rPr>
            </w:pPr>
          </w:p>
          <w:p w14:paraId="2BF3A522" w14:textId="7012534E" w:rsidR="00FA0095" w:rsidRDefault="00B67FD6" w:rsidP="00FA0095">
            <w:pPr>
              <w:spacing w:after="0" w:line="240" w:lineRule="auto"/>
              <w:rPr>
                <w:rFonts w:asciiTheme="majorHAnsi" w:hAnsiTheme="majorHAnsi"/>
                <w:sz w:val="24"/>
                <w:szCs w:val="24"/>
              </w:rPr>
            </w:pPr>
            <w:r>
              <w:rPr>
                <w:rFonts w:asciiTheme="majorHAnsi" w:hAnsiTheme="majorHAnsi"/>
                <w:sz w:val="24"/>
                <w:szCs w:val="24"/>
              </w:rPr>
              <w:t xml:space="preserve">Performance Task B:  </w:t>
            </w:r>
            <w:r w:rsidR="00AC6CA2">
              <w:rPr>
                <w:rFonts w:asciiTheme="majorHAnsi" w:hAnsiTheme="majorHAnsi"/>
                <w:sz w:val="24"/>
                <w:szCs w:val="24"/>
              </w:rPr>
              <w:t>Write an Argument  W 1a–e, W 9a–b (page 149)</w:t>
            </w:r>
          </w:p>
          <w:p w14:paraId="0558F9C1" w14:textId="4172139D" w:rsidR="00AC6CA2" w:rsidRPr="00F11938" w:rsidRDefault="00AC6CA2" w:rsidP="00FA0095">
            <w:pPr>
              <w:spacing w:after="0" w:line="240" w:lineRule="auto"/>
              <w:rPr>
                <w:rFonts w:asciiTheme="majorHAnsi" w:hAnsiTheme="majorHAnsi"/>
                <w:sz w:val="24"/>
                <w:szCs w:val="24"/>
              </w:rPr>
            </w:pPr>
            <w:r>
              <w:rPr>
                <w:rFonts w:asciiTheme="majorHAnsi" w:hAnsiTheme="majorHAnsi"/>
                <w:sz w:val="24"/>
                <w:szCs w:val="24"/>
              </w:rPr>
              <w:t>Unit 3 Collections Test</w:t>
            </w:r>
          </w:p>
          <w:p w14:paraId="4BB38A78" w14:textId="029BB3E8" w:rsidR="00FA0095" w:rsidRPr="00A24523" w:rsidRDefault="00FA0095" w:rsidP="00FA0095">
            <w:pPr>
              <w:spacing w:after="0" w:line="240" w:lineRule="auto"/>
              <w:contextualSpacing/>
              <w:rPr>
                <w:rFonts w:asciiTheme="majorHAnsi" w:eastAsiaTheme="minorEastAsia" w:hAnsiTheme="majorHAnsi" w:cs="MyriadPro-Bold"/>
                <w:sz w:val="24"/>
                <w:szCs w:val="24"/>
                <w:lang w:eastAsia="ja-JP"/>
              </w:rPr>
            </w:pPr>
          </w:p>
        </w:tc>
      </w:tr>
    </w:tbl>
    <w:p w14:paraId="2AFA4206" w14:textId="77777777" w:rsidR="006D70A1" w:rsidRDefault="006D70A1" w:rsidP="00D57370">
      <w:pPr>
        <w:spacing w:after="0" w:line="240" w:lineRule="auto"/>
        <w:contextualSpacing/>
        <w:rPr>
          <w:rFonts w:asciiTheme="majorHAnsi" w:hAnsiTheme="majorHAnsi"/>
          <w:sz w:val="24"/>
          <w:szCs w:val="24"/>
        </w:rPr>
      </w:pPr>
    </w:p>
    <w:p w14:paraId="3DFEEB39" w14:textId="7B4C6EDC" w:rsidR="00C2389E" w:rsidRPr="00C2389E" w:rsidRDefault="00C2389E" w:rsidP="00D57370">
      <w:pPr>
        <w:spacing w:after="0" w:line="240" w:lineRule="auto"/>
        <w:contextualSpacing/>
        <w:rPr>
          <w:rFonts w:asciiTheme="majorHAnsi" w:hAnsiTheme="majorHAnsi"/>
          <w:sz w:val="24"/>
          <w:szCs w:val="24"/>
        </w:rPr>
      </w:pPr>
      <w:r>
        <w:rPr>
          <w:rFonts w:asciiTheme="majorHAnsi" w:hAnsiTheme="majorHAnsi"/>
          <w:sz w:val="24"/>
          <w:szCs w:val="24"/>
        </w:rPr>
        <w:t>NOTE:  Teachers sh</w:t>
      </w:r>
      <w:r w:rsidR="00936C6B">
        <w:rPr>
          <w:rFonts w:asciiTheme="majorHAnsi" w:hAnsiTheme="majorHAnsi"/>
          <w:sz w:val="24"/>
          <w:szCs w:val="24"/>
        </w:rPr>
        <w:t>ould work together at each s</w:t>
      </w:r>
      <w:r w:rsidR="0030302E">
        <w:rPr>
          <w:rFonts w:asciiTheme="majorHAnsi" w:hAnsiTheme="majorHAnsi"/>
          <w:sz w:val="24"/>
          <w:szCs w:val="24"/>
        </w:rPr>
        <w:t xml:space="preserve">chool site in making decisions about adjustments in </w:t>
      </w:r>
      <w:bookmarkStart w:id="0" w:name="_GoBack"/>
      <w:bookmarkEnd w:id="0"/>
      <w:r w:rsidR="00936C6B">
        <w:rPr>
          <w:rFonts w:asciiTheme="majorHAnsi" w:hAnsiTheme="majorHAnsi"/>
          <w:sz w:val="24"/>
          <w:szCs w:val="24"/>
        </w:rPr>
        <w:t xml:space="preserve">pacing, exclusion of selections within a collection, and novel study. </w:t>
      </w:r>
    </w:p>
    <w:sectPr w:rsidR="00C2389E" w:rsidRPr="00C2389E" w:rsidSect="00C65768">
      <w:headerReference w:type="default" r:id="rId12"/>
      <w:footerReference w:type="even" r:id="rId13"/>
      <w:footerReference w:type="default" r:id="rId14"/>
      <w:pgSz w:w="20160" w:h="12240" w:orient="landscape" w:code="5"/>
      <w:pgMar w:top="1080" w:right="720" w:bottom="1080" w:left="108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63FF" w14:textId="77777777" w:rsidR="00AD785B" w:rsidRDefault="00AD785B" w:rsidP="000F3B98">
      <w:pPr>
        <w:spacing w:after="0" w:line="240" w:lineRule="auto"/>
      </w:pPr>
      <w:r>
        <w:separator/>
      </w:r>
    </w:p>
  </w:endnote>
  <w:endnote w:type="continuationSeparator" w:id="0">
    <w:p w14:paraId="5A543EA2" w14:textId="77777777" w:rsidR="00AD785B" w:rsidRDefault="00AD785B" w:rsidP="000F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yriadPro-Bold">
    <w:altName w:val="Verdan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57223" w14:textId="77777777" w:rsidR="00AD785B" w:rsidRDefault="00AD785B"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EE649" w14:textId="77777777" w:rsidR="00AD785B" w:rsidRDefault="00AD785B" w:rsidP="000F3B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C7977" w14:textId="77777777" w:rsidR="00AD785B" w:rsidRDefault="00AD785B"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02E">
      <w:rPr>
        <w:rStyle w:val="PageNumber"/>
        <w:noProof/>
      </w:rPr>
      <w:t>3</w:t>
    </w:r>
    <w:r>
      <w:rPr>
        <w:rStyle w:val="PageNumber"/>
      </w:rPr>
      <w:fldChar w:fldCharType="end"/>
    </w:r>
  </w:p>
  <w:p w14:paraId="28252380" w14:textId="27BA0D87" w:rsidR="00AD785B" w:rsidRDefault="00AD785B" w:rsidP="000F3B98">
    <w:pPr>
      <w:pStyle w:val="Footer"/>
      <w:ind w:right="360"/>
    </w:pPr>
    <w:r w:rsidRPr="00AD46D5">
      <w:rPr>
        <w:i/>
      </w:rPr>
      <w:t>Collections</w:t>
    </w:r>
    <w:r w:rsidR="00F32835">
      <w:t xml:space="preserve"> Grade 10 – 10.17.2014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06896" w14:textId="77777777" w:rsidR="00AD785B" w:rsidRDefault="00AD785B" w:rsidP="000F3B98">
      <w:pPr>
        <w:spacing w:after="0" w:line="240" w:lineRule="auto"/>
      </w:pPr>
      <w:r>
        <w:separator/>
      </w:r>
    </w:p>
  </w:footnote>
  <w:footnote w:type="continuationSeparator" w:id="0">
    <w:p w14:paraId="0C8AFF17" w14:textId="77777777" w:rsidR="00AD785B" w:rsidRDefault="00AD785B" w:rsidP="000F3B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6CDCD" w14:textId="10E1A1A2" w:rsidR="00AD785B" w:rsidRDefault="00AD785B">
    <w:pPr>
      <w:pStyle w:val="Header"/>
    </w:pPr>
    <w:r>
      <w:t>Leon County Schools Secondary English/Language Arts</w:t>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279"/>
    <w:multiLevelType w:val="hybridMultilevel"/>
    <w:tmpl w:val="AAE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039E"/>
    <w:multiLevelType w:val="hybridMultilevel"/>
    <w:tmpl w:val="6E82E68C"/>
    <w:lvl w:ilvl="0" w:tplc="E794A892">
      <w:start w:val="4"/>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6464F"/>
    <w:multiLevelType w:val="hybridMultilevel"/>
    <w:tmpl w:val="1C6C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362C4"/>
    <w:multiLevelType w:val="hybridMultilevel"/>
    <w:tmpl w:val="E24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48"/>
    <w:rsid w:val="00000198"/>
    <w:rsid w:val="00005FAF"/>
    <w:rsid w:val="00006DF3"/>
    <w:rsid w:val="00014C2D"/>
    <w:rsid w:val="0001756A"/>
    <w:rsid w:val="00031D0C"/>
    <w:rsid w:val="00034F90"/>
    <w:rsid w:val="000371E8"/>
    <w:rsid w:val="000421C6"/>
    <w:rsid w:val="00044BE7"/>
    <w:rsid w:val="00046A60"/>
    <w:rsid w:val="00053B0D"/>
    <w:rsid w:val="000566C0"/>
    <w:rsid w:val="0007165E"/>
    <w:rsid w:val="00081149"/>
    <w:rsid w:val="0009265A"/>
    <w:rsid w:val="000A3CCC"/>
    <w:rsid w:val="000A543F"/>
    <w:rsid w:val="000A55FA"/>
    <w:rsid w:val="000B69A7"/>
    <w:rsid w:val="000E4594"/>
    <w:rsid w:val="000E641D"/>
    <w:rsid w:val="000F084F"/>
    <w:rsid w:val="000F1735"/>
    <w:rsid w:val="000F3B98"/>
    <w:rsid w:val="000F4E5B"/>
    <w:rsid w:val="0010042C"/>
    <w:rsid w:val="0012535A"/>
    <w:rsid w:val="00125FE2"/>
    <w:rsid w:val="001300BB"/>
    <w:rsid w:val="00134FB0"/>
    <w:rsid w:val="00142520"/>
    <w:rsid w:val="00144F74"/>
    <w:rsid w:val="0014726B"/>
    <w:rsid w:val="00156C8A"/>
    <w:rsid w:val="00165339"/>
    <w:rsid w:val="00165DE0"/>
    <w:rsid w:val="001704EB"/>
    <w:rsid w:val="00175705"/>
    <w:rsid w:val="00175ACF"/>
    <w:rsid w:val="00175D08"/>
    <w:rsid w:val="00183FC2"/>
    <w:rsid w:val="00184798"/>
    <w:rsid w:val="00190486"/>
    <w:rsid w:val="001B3951"/>
    <w:rsid w:val="001C171C"/>
    <w:rsid w:val="001C3945"/>
    <w:rsid w:val="001D7516"/>
    <w:rsid w:val="001F4F2A"/>
    <w:rsid w:val="0020200F"/>
    <w:rsid w:val="00205188"/>
    <w:rsid w:val="00205DF1"/>
    <w:rsid w:val="002260E3"/>
    <w:rsid w:val="00240192"/>
    <w:rsid w:val="0024767F"/>
    <w:rsid w:val="002561F4"/>
    <w:rsid w:val="002638FD"/>
    <w:rsid w:val="00270C75"/>
    <w:rsid w:val="00280680"/>
    <w:rsid w:val="00296A10"/>
    <w:rsid w:val="002979D5"/>
    <w:rsid w:val="002B2BD9"/>
    <w:rsid w:val="002B7D69"/>
    <w:rsid w:val="002C07A6"/>
    <w:rsid w:val="002D44FD"/>
    <w:rsid w:val="002D5920"/>
    <w:rsid w:val="002E0436"/>
    <w:rsid w:val="002E05A3"/>
    <w:rsid w:val="002F4328"/>
    <w:rsid w:val="0030302E"/>
    <w:rsid w:val="00305241"/>
    <w:rsid w:val="003176E7"/>
    <w:rsid w:val="00322975"/>
    <w:rsid w:val="0033511B"/>
    <w:rsid w:val="00342F53"/>
    <w:rsid w:val="0034619E"/>
    <w:rsid w:val="00346D9E"/>
    <w:rsid w:val="00350384"/>
    <w:rsid w:val="00352A55"/>
    <w:rsid w:val="00355566"/>
    <w:rsid w:val="0036584F"/>
    <w:rsid w:val="0037617D"/>
    <w:rsid w:val="003902E4"/>
    <w:rsid w:val="00391C04"/>
    <w:rsid w:val="003A07A5"/>
    <w:rsid w:val="003B0298"/>
    <w:rsid w:val="003B6984"/>
    <w:rsid w:val="003C087D"/>
    <w:rsid w:val="003D5CAA"/>
    <w:rsid w:val="003E41BA"/>
    <w:rsid w:val="003F257D"/>
    <w:rsid w:val="003F44D4"/>
    <w:rsid w:val="003F753B"/>
    <w:rsid w:val="004102E1"/>
    <w:rsid w:val="00412F99"/>
    <w:rsid w:val="0042535A"/>
    <w:rsid w:val="00433F03"/>
    <w:rsid w:val="00455C2A"/>
    <w:rsid w:val="00461961"/>
    <w:rsid w:val="00467A94"/>
    <w:rsid w:val="00491E45"/>
    <w:rsid w:val="004B15F0"/>
    <w:rsid w:val="004B4A45"/>
    <w:rsid w:val="004E59DB"/>
    <w:rsid w:val="005220C6"/>
    <w:rsid w:val="00522F70"/>
    <w:rsid w:val="00526818"/>
    <w:rsid w:val="00526ACA"/>
    <w:rsid w:val="00526B2E"/>
    <w:rsid w:val="00535C93"/>
    <w:rsid w:val="00541A2D"/>
    <w:rsid w:val="005463E0"/>
    <w:rsid w:val="005617BB"/>
    <w:rsid w:val="00565666"/>
    <w:rsid w:val="00566A12"/>
    <w:rsid w:val="00574935"/>
    <w:rsid w:val="005776A3"/>
    <w:rsid w:val="00577D3F"/>
    <w:rsid w:val="00582F52"/>
    <w:rsid w:val="00584295"/>
    <w:rsid w:val="0059741B"/>
    <w:rsid w:val="005B00E5"/>
    <w:rsid w:val="005C44BF"/>
    <w:rsid w:val="005D2162"/>
    <w:rsid w:val="005D47ED"/>
    <w:rsid w:val="005D5953"/>
    <w:rsid w:val="005E54F9"/>
    <w:rsid w:val="005F1B21"/>
    <w:rsid w:val="006005C9"/>
    <w:rsid w:val="006007F3"/>
    <w:rsid w:val="00601042"/>
    <w:rsid w:val="0061286F"/>
    <w:rsid w:val="006149CF"/>
    <w:rsid w:val="00621CC4"/>
    <w:rsid w:val="00650B6F"/>
    <w:rsid w:val="006644FD"/>
    <w:rsid w:val="006808D5"/>
    <w:rsid w:val="0068215F"/>
    <w:rsid w:val="00684F89"/>
    <w:rsid w:val="00690FB5"/>
    <w:rsid w:val="006945BF"/>
    <w:rsid w:val="006A1595"/>
    <w:rsid w:val="006A7FE8"/>
    <w:rsid w:val="006C0E36"/>
    <w:rsid w:val="006D70A1"/>
    <w:rsid w:val="006F131E"/>
    <w:rsid w:val="006F25E3"/>
    <w:rsid w:val="006F3A43"/>
    <w:rsid w:val="00706122"/>
    <w:rsid w:val="00713FD4"/>
    <w:rsid w:val="0072254C"/>
    <w:rsid w:val="00735A64"/>
    <w:rsid w:val="00742173"/>
    <w:rsid w:val="00756F8D"/>
    <w:rsid w:val="007816F9"/>
    <w:rsid w:val="007851B4"/>
    <w:rsid w:val="007A335B"/>
    <w:rsid w:val="007B08D0"/>
    <w:rsid w:val="007C2D71"/>
    <w:rsid w:val="007D11C7"/>
    <w:rsid w:val="007E02AE"/>
    <w:rsid w:val="007E0D1A"/>
    <w:rsid w:val="007E62B7"/>
    <w:rsid w:val="007F212A"/>
    <w:rsid w:val="007F58BF"/>
    <w:rsid w:val="00801FD0"/>
    <w:rsid w:val="008040BE"/>
    <w:rsid w:val="008065A4"/>
    <w:rsid w:val="00812F5C"/>
    <w:rsid w:val="00823D9A"/>
    <w:rsid w:val="00830BF4"/>
    <w:rsid w:val="00832C31"/>
    <w:rsid w:val="00837015"/>
    <w:rsid w:val="00843B50"/>
    <w:rsid w:val="00844CAF"/>
    <w:rsid w:val="008502A2"/>
    <w:rsid w:val="0085583B"/>
    <w:rsid w:val="00862772"/>
    <w:rsid w:val="00867084"/>
    <w:rsid w:val="0087412C"/>
    <w:rsid w:val="0089633B"/>
    <w:rsid w:val="0089765F"/>
    <w:rsid w:val="008A098F"/>
    <w:rsid w:val="008A34C4"/>
    <w:rsid w:val="008A5073"/>
    <w:rsid w:val="008A729F"/>
    <w:rsid w:val="008B0BC2"/>
    <w:rsid w:val="008C37E6"/>
    <w:rsid w:val="008D010B"/>
    <w:rsid w:val="008E1EE6"/>
    <w:rsid w:val="008E74D0"/>
    <w:rsid w:val="00902600"/>
    <w:rsid w:val="009214FE"/>
    <w:rsid w:val="009266F6"/>
    <w:rsid w:val="00936C6B"/>
    <w:rsid w:val="009500F3"/>
    <w:rsid w:val="00954D32"/>
    <w:rsid w:val="00965143"/>
    <w:rsid w:val="00965251"/>
    <w:rsid w:val="0096786F"/>
    <w:rsid w:val="00973390"/>
    <w:rsid w:val="00973556"/>
    <w:rsid w:val="00991E92"/>
    <w:rsid w:val="00995C9B"/>
    <w:rsid w:val="009A418A"/>
    <w:rsid w:val="009A4FCE"/>
    <w:rsid w:val="009A5548"/>
    <w:rsid w:val="009B0182"/>
    <w:rsid w:val="009D1CB9"/>
    <w:rsid w:val="009E3780"/>
    <w:rsid w:val="009F6C2F"/>
    <w:rsid w:val="009F76C3"/>
    <w:rsid w:val="00A24523"/>
    <w:rsid w:val="00A32BD8"/>
    <w:rsid w:val="00A37348"/>
    <w:rsid w:val="00A463C1"/>
    <w:rsid w:val="00A704F4"/>
    <w:rsid w:val="00A976F6"/>
    <w:rsid w:val="00AA003C"/>
    <w:rsid w:val="00AB2C8C"/>
    <w:rsid w:val="00AC6CA2"/>
    <w:rsid w:val="00AD46D5"/>
    <w:rsid w:val="00AD4C4A"/>
    <w:rsid w:val="00AD785B"/>
    <w:rsid w:val="00AF19C0"/>
    <w:rsid w:val="00AF1BC0"/>
    <w:rsid w:val="00AF2D66"/>
    <w:rsid w:val="00B14E10"/>
    <w:rsid w:val="00B22C66"/>
    <w:rsid w:val="00B37E11"/>
    <w:rsid w:val="00B40642"/>
    <w:rsid w:val="00B44813"/>
    <w:rsid w:val="00B50FD4"/>
    <w:rsid w:val="00B67FD6"/>
    <w:rsid w:val="00B7164E"/>
    <w:rsid w:val="00B76471"/>
    <w:rsid w:val="00BB53C1"/>
    <w:rsid w:val="00BC07DD"/>
    <w:rsid w:val="00BC7284"/>
    <w:rsid w:val="00BD5841"/>
    <w:rsid w:val="00BD5D50"/>
    <w:rsid w:val="00BD7C0C"/>
    <w:rsid w:val="00BF43B8"/>
    <w:rsid w:val="00C02180"/>
    <w:rsid w:val="00C15B39"/>
    <w:rsid w:val="00C15D7D"/>
    <w:rsid w:val="00C15FB2"/>
    <w:rsid w:val="00C15FC5"/>
    <w:rsid w:val="00C17CD7"/>
    <w:rsid w:val="00C2389E"/>
    <w:rsid w:val="00C23C36"/>
    <w:rsid w:val="00C35D67"/>
    <w:rsid w:val="00C4572F"/>
    <w:rsid w:val="00C539F8"/>
    <w:rsid w:val="00C65768"/>
    <w:rsid w:val="00C70CAD"/>
    <w:rsid w:val="00C753C2"/>
    <w:rsid w:val="00C84E70"/>
    <w:rsid w:val="00C856A4"/>
    <w:rsid w:val="00C8601B"/>
    <w:rsid w:val="00C9699B"/>
    <w:rsid w:val="00CA1403"/>
    <w:rsid w:val="00CA55BA"/>
    <w:rsid w:val="00CA60B6"/>
    <w:rsid w:val="00CB3661"/>
    <w:rsid w:val="00CC5BD6"/>
    <w:rsid w:val="00CD0E13"/>
    <w:rsid w:val="00CD6D43"/>
    <w:rsid w:val="00CE7146"/>
    <w:rsid w:val="00CF2A5C"/>
    <w:rsid w:val="00D54A3C"/>
    <w:rsid w:val="00D57370"/>
    <w:rsid w:val="00D62983"/>
    <w:rsid w:val="00D9047B"/>
    <w:rsid w:val="00D966B4"/>
    <w:rsid w:val="00DC2D7D"/>
    <w:rsid w:val="00DD28F4"/>
    <w:rsid w:val="00DD329D"/>
    <w:rsid w:val="00DF43C6"/>
    <w:rsid w:val="00DF71A1"/>
    <w:rsid w:val="00E0517B"/>
    <w:rsid w:val="00E0644C"/>
    <w:rsid w:val="00E145A5"/>
    <w:rsid w:val="00E27B4B"/>
    <w:rsid w:val="00E3095F"/>
    <w:rsid w:val="00E32A76"/>
    <w:rsid w:val="00E801F5"/>
    <w:rsid w:val="00E82807"/>
    <w:rsid w:val="00E84D31"/>
    <w:rsid w:val="00EB0355"/>
    <w:rsid w:val="00EB3D4C"/>
    <w:rsid w:val="00EC265E"/>
    <w:rsid w:val="00EF0567"/>
    <w:rsid w:val="00EF653F"/>
    <w:rsid w:val="00EF7398"/>
    <w:rsid w:val="00F01F64"/>
    <w:rsid w:val="00F07AAE"/>
    <w:rsid w:val="00F15943"/>
    <w:rsid w:val="00F27609"/>
    <w:rsid w:val="00F32835"/>
    <w:rsid w:val="00F4490E"/>
    <w:rsid w:val="00F459E8"/>
    <w:rsid w:val="00F472B8"/>
    <w:rsid w:val="00F55CB3"/>
    <w:rsid w:val="00F56B01"/>
    <w:rsid w:val="00F66E35"/>
    <w:rsid w:val="00F779B1"/>
    <w:rsid w:val="00F804D1"/>
    <w:rsid w:val="00F93A13"/>
    <w:rsid w:val="00F96D42"/>
    <w:rsid w:val="00FA0095"/>
    <w:rsid w:val="00FA71B6"/>
    <w:rsid w:val="00FB71FF"/>
    <w:rsid w:val="00FF42F8"/>
    <w:rsid w:val="00FF5A4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oNotEmbedSmartTags/>
  <w:decimalSymbol w:val="."/>
  <w:listSeparator w:val=","/>
  <w14:docId w14:val="6740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75c92d-518a-4a8e-a62b-e83db0a65d46">
      <UserInfo>
        <DisplayName>Corder, Kathy</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2E9A29FB15A4E83BA46242EFFA1D2" ma:contentTypeVersion="1" ma:contentTypeDescription="Create a new document." ma:contentTypeScope="" ma:versionID="a60bd18536b0d3cd45566d30bb01594f">
  <xsd:schema xmlns:xsd="http://www.w3.org/2001/XMLSchema" xmlns:xs="http://www.w3.org/2001/XMLSchema" xmlns:p="http://schemas.microsoft.com/office/2006/metadata/properties" xmlns:ns3="9d75c92d-518a-4a8e-a62b-e83db0a65d46" targetNamespace="http://schemas.microsoft.com/office/2006/metadata/properties" ma:root="true" ma:fieldsID="79ff5add868976be4040bb23d012e890" ns3:_="">
    <xsd:import namespace="9d75c92d-518a-4a8e-a62b-e83db0a65d4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c92d-518a-4a8e-a62b-e83db0a65d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9E45-3C87-47A3-A833-894BA6FDB597}">
  <ds:schemaRefs>
    <ds:schemaRef ds:uri="http://www.w3.org/XML/1998/namespace"/>
    <ds:schemaRef ds:uri="http://purl.org/dc/elements/1.1/"/>
    <ds:schemaRef ds:uri="http://schemas.microsoft.com/office/infopath/2007/PartnerControls"/>
    <ds:schemaRef ds:uri="9d75c92d-518a-4a8e-a62b-e83db0a65d46"/>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0E9BC1E-3D33-4A86-864B-39A9F1463AA5}">
  <ds:schemaRefs>
    <ds:schemaRef ds:uri="http://schemas.microsoft.com/sharepoint/v3/contenttype/forms"/>
  </ds:schemaRefs>
</ds:datastoreItem>
</file>

<file path=customXml/itemProps3.xml><?xml version="1.0" encoding="utf-8"?>
<ds:datastoreItem xmlns:ds="http://schemas.openxmlformats.org/officeDocument/2006/customXml" ds:itemID="{D8C47B53-EC06-4FB1-804F-C24E6758B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c92d-518a-4a8e-a62b-e83db0a6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38A2F-D2E9-8440-BE48-21511500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575</Words>
  <Characters>3284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HMH</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HMH User</dc:creator>
  <cp:keywords/>
  <dc:description/>
  <cp:lastModifiedBy>Kathy Corder</cp:lastModifiedBy>
  <cp:revision>10</cp:revision>
  <cp:lastPrinted>2014-06-25T15:04:00Z</cp:lastPrinted>
  <dcterms:created xsi:type="dcterms:W3CDTF">2014-10-18T18:33:00Z</dcterms:created>
  <dcterms:modified xsi:type="dcterms:W3CDTF">2014-10-22T10:11:00Z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0x010100A582E9A29FB15A4E83BA46242EFFA1D2</vt:lpwstr>
  </property>
</Properties>
</file>