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A5B66" w14:textId="77777777" w:rsidR="001E6743" w:rsidRDefault="00532FB9">
      <w:pPr>
        <w:spacing w:after="0" w:line="240" w:lineRule="auto"/>
        <w:jc w:val="center"/>
        <w:rPr>
          <w:rFonts w:ascii="Berlin Sans FB Demi" w:eastAsia="Berlin Sans FB Demi" w:hAnsi="Berlin Sans FB Demi" w:cs="Berlin Sans FB Demi"/>
          <w:b/>
          <w:sz w:val="44"/>
        </w:rPr>
      </w:pPr>
      <w:r>
        <w:object w:dxaOrig="2252" w:dyaOrig="1064" w14:anchorId="677B0E2F">
          <v:rect id="rectole0000000000" o:spid="_x0000_i1025" style="width:112.2pt;height:53.6pt" o:ole="" o:preferrelative="t" stroked="f">
            <v:imagedata r:id="rId5" o:title=""/>
          </v:rect>
          <o:OLEObject Type="Embed" ProgID="StaticMetafile" ShapeID="rectole0000000000" DrawAspect="Content" ObjectID="_1626673005" r:id="rId6"/>
        </w:object>
      </w:r>
      <w:r>
        <w:rPr>
          <w:rFonts w:ascii="Berlin Sans FB Demi" w:eastAsia="Berlin Sans FB Demi" w:hAnsi="Berlin Sans FB Demi" w:cs="Berlin Sans FB Demi"/>
          <w:b/>
          <w:sz w:val="44"/>
        </w:rPr>
        <w:t>Elizabeth Cobb Middle School</w:t>
      </w:r>
    </w:p>
    <w:p w14:paraId="7EA1449F" w14:textId="12A9CC09" w:rsidR="001E6743" w:rsidRDefault="007E4E3F">
      <w:pPr>
        <w:spacing w:after="0" w:line="240" w:lineRule="auto"/>
        <w:jc w:val="center"/>
        <w:rPr>
          <w:rFonts w:ascii="Berlin Sans FB Demi" w:eastAsia="Berlin Sans FB Demi" w:hAnsi="Berlin Sans FB Demi" w:cs="Berlin Sans FB Demi"/>
          <w:b/>
          <w:sz w:val="32"/>
        </w:rPr>
      </w:pPr>
      <w:r>
        <w:rPr>
          <w:rFonts w:ascii="Berlin Sans FB Demi" w:eastAsia="Berlin Sans FB Demi" w:hAnsi="Berlin Sans FB Demi" w:cs="Berlin Sans FB Demi"/>
          <w:b/>
          <w:sz w:val="32"/>
        </w:rPr>
        <w:t>201</w:t>
      </w:r>
      <w:r w:rsidR="00BB613C">
        <w:rPr>
          <w:rFonts w:ascii="Berlin Sans FB Demi" w:eastAsia="Berlin Sans FB Demi" w:hAnsi="Berlin Sans FB Demi" w:cs="Berlin Sans FB Demi"/>
          <w:b/>
          <w:sz w:val="32"/>
        </w:rPr>
        <w:t>9</w:t>
      </w:r>
      <w:r w:rsidR="00E2582C">
        <w:rPr>
          <w:rFonts w:ascii="Berlin Sans FB Demi" w:eastAsia="Berlin Sans FB Demi" w:hAnsi="Berlin Sans FB Demi" w:cs="Berlin Sans FB Demi"/>
          <w:b/>
          <w:sz w:val="32"/>
        </w:rPr>
        <w:t>-20</w:t>
      </w:r>
      <w:r w:rsidR="00BB613C">
        <w:rPr>
          <w:rFonts w:ascii="Berlin Sans FB Demi" w:eastAsia="Berlin Sans FB Demi" w:hAnsi="Berlin Sans FB Demi" w:cs="Berlin Sans FB Demi"/>
          <w:b/>
          <w:sz w:val="32"/>
        </w:rPr>
        <w:t>20</w:t>
      </w:r>
    </w:p>
    <w:p w14:paraId="0BD28F89" w14:textId="77777777" w:rsidR="001E6743" w:rsidRDefault="001E6743">
      <w:pPr>
        <w:spacing w:after="0" w:line="240" w:lineRule="auto"/>
        <w:rPr>
          <w:rFonts w:ascii="Calibri" w:eastAsia="Calibri" w:hAnsi="Calibri" w:cs="Calibri"/>
          <w:b/>
        </w:rPr>
      </w:pPr>
    </w:p>
    <w:p w14:paraId="27D93358" w14:textId="77777777" w:rsidR="001E6743" w:rsidRDefault="001E6743">
      <w:pPr>
        <w:spacing w:after="0" w:line="240" w:lineRule="auto"/>
        <w:rPr>
          <w:rFonts w:ascii="Calibri" w:eastAsia="Calibri" w:hAnsi="Calibri" w:cs="Calibri"/>
          <w:b/>
        </w:rPr>
      </w:pPr>
    </w:p>
    <w:p w14:paraId="52936FC3" w14:textId="11B3B9E6" w:rsidR="001E6743" w:rsidRPr="008A0BFF" w:rsidRDefault="007E4E3F">
      <w:pPr>
        <w:spacing w:after="0" w:line="240" w:lineRule="auto"/>
        <w:rPr>
          <w:rFonts w:eastAsia="Calibri" w:cstheme="minorHAnsi"/>
          <w:b/>
          <w:sz w:val="20"/>
        </w:rPr>
      </w:pPr>
      <w:r w:rsidRPr="008A0BFF">
        <w:rPr>
          <w:rFonts w:eastAsia="Calibri" w:cstheme="minorHAnsi"/>
          <w:b/>
          <w:sz w:val="20"/>
        </w:rPr>
        <w:t xml:space="preserve">Course Title: </w:t>
      </w:r>
      <w:r w:rsidR="00FF2E56">
        <w:rPr>
          <w:rFonts w:eastAsia="Calibri" w:cstheme="minorHAnsi"/>
          <w:b/>
          <w:sz w:val="20"/>
        </w:rPr>
        <w:t xml:space="preserve">Beginning </w:t>
      </w:r>
      <w:r w:rsidR="009001CF">
        <w:rPr>
          <w:rFonts w:eastAsia="Calibri" w:cstheme="minorHAnsi"/>
          <w:b/>
          <w:sz w:val="20"/>
        </w:rPr>
        <w:t xml:space="preserve">Spanish </w:t>
      </w:r>
      <w:r w:rsidR="00532FB9" w:rsidRPr="008A0BFF">
        <w:rPr>
          <w:rFonts w:eastAsia="Calibri" w:cstheme="minorHAnsi"/>
          <w:b/>
          <w:sz w:val="20"/>
        </w:rPr>
        <w:t xml:space="preserve"> </w:t>
      </w:r>
      <w:r w:rsidR="00532FB9" w:rsidRPr="008A0BFF">
        <w:rPr>
          <w:rFonts w:eastAsia="Calibri" w:cstheme="minorHAnsi"/>
          <w:b/>
          <w:sz w:val="20"/>
        </w:rPr>
        <w:tab/>
      </w:r>
      <w:r w:rsidR="00532FB9" w:rsidRPr="008A0BFF">
        <w:rPr>
          <w:rFonts w:eastAsia="Calibri" w:cstheme="minorHAnsi"/>
          <w:b/>
          <w:sz w:val="20"/>
        </w:rPr>
        <w:tab/>
      </w:r>
      <w:r w:rsidR="00532FB9" w:rsidRPr="008A0BFF">
        <w:rPr>
          <w:rFonts w:eastAsia="Calibri" w:cstheme="minorHAnsi"/>
          <w:b/>
          <w:sz w:val="20"/>
        </w:rPr>
        <w:tab/>
      </w:r>
      <w:r w:rsidR="00532FB9" w:rsidRPr="008A0BFF">
        <w:rPr>
          <w:rFonts w:eastAsia="Calibri" w:cstheme="minorHAnsi"/>
          <w:b/>
          <w:sz w:val="20"/>
        </w:rPr>
        <w:tab/>
      </w:r>
      <w:r w:rsidR="00532FB9" w:rsidRPr="008A0BFF">
        <w:rPr>
          <w:rFonts w:eastAsia="Calibri" w:cstheme="minorHAnsi"/>
          <w:b/>
          <w:sz w:val="20"/>
        </w:rPr>
        <w:tab/>
        <w:t>Teacher: Mr. S</w:t>
      </w:r>
      <w:r w:rsidR="009001CF">
        <w:rPr>
          <w:rFonts w:eastAsia="Calibri" w:cstheme="minorHAnsi"/>
          <w:b/>
          <w:sz w:val="20"/>
        </w:rPr>
        <w:t>avery</w:t>
      </w:r>
      <w:r w:rsidR="00532FB9" w:rsidRPr="008A0BFF">
        <w:rPr>
          <w:rFonts w:eastAsia="Calibri" w:cstheme="minorHAnsi"/>
          <w:b/>
          <w:sz w:val="20"/>
        </w:rPr>
        <w:tab/>
        <w:t xml:space="preserve">               </w:t>
      </w:r>
    </w:p>
    <w:p w14:paraId="7D337FE6" w14:textId="698BCA8C" w:rsidR="001E6743" w:rsidRPr="008A0BFF" w:rsidRDefault="00532FB9">
      <w:pPr>
        <w:spacing w:after="0" w:line="240" w:lineRule="auto"/>
        <w:rPr>
          <w:rFonts w:eastAsia="Calibri" w:cstheme="minorHAnsi"/>
          <w:sz w:val="20"/>
        </w:rPr>
      </w:pPr>
      <w:r w:rsidRPr="008A0BFF">
        <w:rPr>
          <w:rFonts w:eastAsia="Calibri" w:cstheme="minorHAnsi"/>
          <w:b/>
          <w:sz w:val="20"/>
        </w:rPr>
        <w:t>Contact Information:</w:t>
      </w:r>
    </w:p>
    <w:p w14:paraId="3BBEA89F" w14:textId="7B2C618F" w:rsidR="001E6743" w:rsidRPr="008A0BFF" w:rsidRDefault="00532FB9">
      <w:pPr>
        <w:spacing w:after="0" w:line="240" w:lineRule="auto"/>
        <w:rPr>
          <w:rFonts w:eastAsia="Calibri" w:cstheme="minorHAnsi"/>
          <w:b/>
          <w:sz w:val="20"/>
        </w:rPr>
      </w:pPr>
      <w:r w:rsidRPr="008A0BFF">
        <w:rPr>
          <w:rFonts w:eastAsia="Calibri" w:cstheme="minorHAnsi"/>
          <w:b/>
          <w:sz w:val="20"/>
        </w:rPr>
        <w:t>Email:</w:t>
      </w:r>
      <w:r w:rsidRPr="008A0BFF">
        <w:rPr>
          <w:rFonts w:eastAsia="Calibri" w:cstheme="minorHAnsi"/>
          <w:b/>
          <w:sz w:val="20"/>
        </w:rPr>
        <w:tab/>
      </w:r>
      <w:r w:rsidR="009001CF">
        <w:rPr>
          <w:rFonts w:eastAsia="Calibri" w:cstheme="minorHAnsi"/>
          <w:b/>
          <w:sz w:val="20"/>
        </w:rPr>
        <w:t>saveryd2</w:t>
      </w:r>
      <w:r w:rsidRPr="008A0BFF">
        <w:rPr>
          <w:rFonts w:eastAsia="Calibri" w:cstheme="minorHAnsi"/>
          <w:b/>
          <w:sz w:val="20"/>
        </w:rPr>
        <w:t>@leonschools.net</w:t>
      </w:r>
    </w:p>
    <w:p w14:paraId="1C579E3A" w14:textId="52AF4385" w:rsidR="001E6743" w:rsidRPr="008A0BFF" w:rsidRDefault="00532FB9" w:rsidP="00E2582C">
      <w:pPr>
        <w:spacing w:after="0" w:line="240" w:lineRule="auto"/>
        <w:rPr>
          <w:rFonts w:eastAsia="Calibri" w:cstheme="minorHAnsi"/>
          <w:color w:val="808080"/>
          <w:sz w:val="20"/>
        </w:rPr>
      </w:pPr>
      <w:r w:rsidRPr="008A0BFF">
        <w:rPr>
          <w:rFonts w:eastAsia="Calibri" w:cstheme="minorHAnsi"/>
          <w:b/>
          <w:sz w:val="20"/>
        </w:rPr>
        <w:t xml:space="preserve">Teacher Webpage: </w:t>
      </w:r>
      <w:r w:rsidRPr="008A0BFF">
        <w:rPr>
          <w:rFonts w:eastAsia="Calibri" w:cstheme="minorHAnsi"/>
          <w:b/>
          <w:color w:val="0000FF"/>
          <w:sz w:val="20"/>
          <w:u w:val="single"/>
        </w:rPr>
        <w:t>http://www.cobb.leon.k12.fl.us/</w:t>
      </w:r>
      <w:r w:rsidR="009001CF">
        <w:rPr>
          <w:rFonts w:eastAsia="Calibri" w:cstheme="minorHAnsi"/>
          <w:b/>
          <w:color w:val="0000FF"/>
          <w:sz w:val="20"/>
          <w:u w:val="single"/>
        </w:rPr>
        <w:t>saveryd2</w:t>
      </w:r>
    </w:p>
    <w:p w14:paraId="685DCEF7" w14:textId="77777777" w:rsidR="001E6743" w:rsidRPr="008A0BFF" w:rsidRDefault="001E6743">
      <w:pPr>
        <w:spacing w:after="0" w:line="240" w:lineRule="auto"/>
        <w:rPr>
          <w:rFonts w:eastAsia="Calibri" w:cstheme="minorHAnsi"/>
          <w:b/>
          <w:sz w:val="20"/>
        </w:rPr>
      </w:pPr>
    </w:p>
    <w:p w14:paraId="4AB05858" w14:textId="3CA9A2BF" w:rsidR="001E6743" w:rsidRPr="008A0BFF" w:rsidRDefault="00532FB9">
      <w:pPr>
        <w:spacing w:after="0" w:line="240" w:lineRule="auto"/>
        <w:rPr>
          <w:rFonts w:eastAsia="Calibri" w:cstheme="minorHAnsi"/>
          <w:sz w:val="20"/>
        </w:rPr>
      </w:pPr>
      <w:r w:rsidRPr="008A0BFF">
        <w:rPr>
          <w:rFonts w:eastAsia="Calibri" w:cstheme="minorHAnsi"/>
          <w:b/>
          <w:sz w:val="20"/>
        </w:rPr>
        <w:t>Course Description</w:t>
      </w:r>
      <w:r w:rsidRPr="008A0BFF">
        <w:rPr>
          <w:rFonts w:eastAsia="Calibri" w:cstheme="minorHAnsi"/>
          <w:sz w:val="20"/>
        </w:rPr>
        <w:t>:</w:t>
      </w:r>
    </w:p>
    <w:p w14:paraId="6A3A0C4C" w14:textId="391F2E73" w:rsidR="001E6743" w:rsidRPr="007E1C13" w:rsidRDefault="007E1C13">
      <w:pPr>
        <w:spacing w:after="0" w:line="240" w:lineRule="auto"/>
        <w:rPr>
          <w:rFonts w:eastAsia="Calibri" w:cstheme="minorHAnsi"/>
          <w:b/>
          <w:sz w:val="20"/>
          <w:szCs w:val="20"/>
        </w:rPr>
      </w:pPr>
      <w:r w:rsidRPr="007E1C13">
        <w:rPr>
          <w:rFonts w:cstheme="minorHAnsi"/>
          <w:color w:val="2D2D2D"/>
          <w:sz w:val="20"/>
          <w:szCs w:val="20"/>
        </w:rPr>
        <w:t xml:space="preserve">M/J Spanish Beginning introduces students to the target language and its culture. Students will learn beginning skills in listening and speaking and an introduction to basic skills in reading and writing. </w:t>
      </w:r>
      <w:proofErr w:type="gramStart"/>
      <w:r w:rsidRPr="007E1C13">
        <w:rPr>
          <w:rFonts w:cstheme="minorHAnsi"/>
          <w:color w:val="2D2D2D"/>
          <w:sz w:val="20"/>
          <w:szCs w:val="20"/>
        </w:rPr>
        <w:t>Also</w:t>
      </w:r>
      <w:proofErr w:type="gramEnd"/>
      <w:r w:rsidRPr="007E1C13">
        <w:rPr>
          <w:rFonts w:cstheme="minorHAnsi"/>
          <w:color w:val="2D2D2D"/>
          <w:sz w:val="20"/>
          <w:szCs w:val="20"/>
        </w:rPr>
        <w:t>, culture, connections, comparisons, and communities are included in this course.</w:t>
      </w:r>
      <w:r w:rsidR="00532FB9" w:rsidRPr="007E1C13">
        <w:rPr>
          <w:rFonts w:eastAsia="Calibri" w:cstheme="minorHAnsi"/>
          <w:sz w:val="20"/>
          <w:szCs w:val="20"/>
        </w:rPr>
        <w:br/>
        <w:t xml:space="preserve"> </w:t>
      </w:r>
    </w:p>
    <w:p w14:paraId="43A8B418" w14:textId="546C961B" w:rsidR="001E6743" w:rsidRPr="00D41295" w:rsidRDefault="00532FB9">
      <w:pPr>
        <w:spacing w:after="0" w:line="240" w:lineRule="auto"/>
        <w:rPr>
          <w:rFonts w:eastAsia="Calibri" w:cstheme="minorHAnsi"/>
          <w:sz w:val="20"/>
          <w:szCs w:val="20"/>
        </w:rPr>
      </w:pPr>
      <w:r w:rsidRPr="00D41295">
        <w:rPr>
          <w:rFonts w:eastAsia="Calibri" w:cstheme="minorHAnsi"/>
          <w:b/>
          <w:sz w:val="20"/>
          <w:szCs w:val="20"/>
        </w:rPr>
        <w:t>Learning Outcomes for the Course</w:t>
      </w:r>
      <w:r w:rsidRPr="00D41295">
        <w:rPr>
          <w:rFonts w:eastAsia="Calibri" w:cstheme="minorHAnsi"/>
          <w:sz w:val="20"/>
          <w:szCs w:val="20"/>
        </w:rPr>
        <w:t>:</w:t>
      </w:r>
    </w:p>
    <w:p w14:paraId="53FE352C" w14:textId="547A5F71" w:rsidR="00E27160" w:rsidRPr="00D41295" w:rsidRDefault="00E27160" w:rsidP="00E27160">
      <w:pPr>
        <w:pStyle w:val="ListParagraph"/>
        <w:numPr>
          <w:ilvl w:val="0"/>
          <w:numId w:val="4"/>
        </w:numPr>
        <w:spacing w:after="0" w:line="240" w:lineRule="auto"/>
        <w:rPr>
          <w:rFonts w:cstheme="minorHAnsi"/>
          <w:sz w:val="20"/>
          <w:szCs w:val="20"/>
        </w:rPr>
      </w:pPr>
      <w:r w:rsidRPr="00D41295">
        <w:rPr>
          <w:rFonts w:cstheme="minorHAnsi"/>
          <w:sz w:val="20"/>
          <w:szCs w:val="20"/>
        </w:rPr>
        <w:t>Interpretive Listening:</w:t>
      </w:r>
    </w:p>
    <w:p w14:paraId="75AC56E7" w14:textId="0AB4A0F7" w:rsidR="007E0671" w:rsidRPr="00D41295" w:rsidRDefault="007E0671" w:rsidP="007E0671">
      <w:pPr>
        <w:pStyle w:val="ListParagraph"/>
        <w:numPr>
          <w:ilvl w:val="1"/>
          <w:numId w:val="4"/>
        </w:numPr>
        <w:spacing w:after="0" w:line="240" w:lineRule="auto"/>
        <w:rPr>
          <w:rStyle w:val="cfontsize1"/>
          <w:rFonts w:cstheme="minorHAnsi"/>
          <w:sz w:val="20"/>
          <w:szCs w:val="20"/>
        </w:rPr>
      </w:pPr>
      <w:r w:rsidRPr="00D41295">
        <w:rPr>
          <w:rStyle w:val="cfontsize1"/>
          <w:rFonts w:cstheme="minorHAnsi"/>
          <w:color w:val="2D2D2D"/>
          <w:sz w:val="20"/>
          <w:szCs w:val="20"/>
        </w:rPr>
        <w:t>Demonstrate understanding of familiar topics and frequently used expressions supported by a variety of actions.</w:t>
      </w:r>
    </w:p>
    <w:p w14:paraId="13C2774A" w14:textId="0BA9BEE6" w:rsidR="007E0671" w:rsidRPr="00D41295" w:rsidRDefault="007E0671" w:rsidP="00F6710D">
      <w:pPr>
        <w:pStyle w:val="ListParagraph"/>
        <w:numPr>
          <w:ilvl w:val="1"/>
          <w:numId w:val="4"/>
        </w:numPr>
        <w:spacing w:after="0" w:line="240" w:lineRule="auto"/>
        <w:rPr>
          <w:rFonts w:cstheme="minorHAnsi"/>
          <w:sz w:val="20"/>
          <w:szCs w:val="20"/>
        </w:rPr>
      </w:pPr>
      <w:r w:rsidRPr="00D41295">
        <w:rPr>
          <w:rStyle w:val="cfontsize1"/>
          <w:rFonts w:cstheme="minorHAnsi"/>
          <w:color w:val="2D2D2D"/>
          <w:sz w:val="20"/>
          <w:szCs w:val="20"/>
        </w:rPr>
        <w:t>Demonstrate understanding of short conversations in familiar contexts.</w:t>
      </w:r>
    </w:p>
    <w:p w14:paraId="248720E3" w14:textId="266704D6" w:rsidR="000B508B" w:rsidRPr="00D41295" w:rsidRDefault="000B508B" w:rsidP="000B508B">
      <w:pPr>
        <w:pStyle w:val="ListParagraph"/>
        <w:numPr>
          <w:ilvl w:val="0"/>
          <w:numId w:val="6"/>
        </w:numPr>
        <w:spacing w:after="0" w:line="240" w:lineRule="auto"/>
        <w:rPr>
          <w:rFonts w:cstheme="minorHAnsi"/>
          <w:sz w:val="20"/>
          <w:szCs w:val="20"/>
          <w:shd w:val="clear" w:color="auto" w:fill="FFFFFF"/>
        </w:rPr>
      </w:pPr>
      <w:r w:rsidRPr="00D41295">
        <w:rPr>
          <w:rFonts w:cstheme="minorHAnsi"/>
          <w:sz w:val="20"/>
          <w:szCs w:val="20"/>
          <w:shd w:val="clear" w:color="auto" w:fill="FFFFFF"/>
        </w:rPr>
        <w:t>Interpretive Reading:</w:t>
      </w:r>
    </w:p>
    <w:p w14:paraId="59314CFF" w14:textId="7B657609" w:rsidR="007E0671" w:rsidRPr="00D41295" w:rsidRDefault="007E0671" w:rsidP="007E0671">
      <w:pPr>
        <w:pStyle w:val="ListParagraph"/>
        <w:numPr>
          <w:ilvl w:val="1"/>
          <w:numId w:val="6"/>
        </w:numPr>
        <w:spacing w:after="0" w:line="240" w:lineRule="auto"/>
        <w:rPr>
          <w:rStyle w:val="cfontsize1"/>
          <w:rFonts w:cstheme="minorHAnsi"/>
          <w:sz w:val="20"/>
          <w:szCs w:val="20"/>
          <w:shd w:val="clear" w:color="auto" w:fill="FFFFFF"/>
        </w:rPr>
      </w:pPr>
      <w:r w:rsidRPr="00D41295">
        <w:rPr>
          <w:rStyle w:val="cfontsize1"/>
          <w:rFonts w:cstheme="minorHAnsi"/>
          <w:color w:val="2D2D2D"/>
          <w:sz w:val="20"/>
          <w:szCs w:val="20"/>
        </w:rPr>
        <w:t>Determine main idea from simple texts that contain familiar vocabulary used in context.</w:t>
      </w:r>
    </w:p>
    <w:p w14:paraId="479FAE34" w14:textId="52F5B7DC" w:rsidR="007E0671" w:rsidRPr="00D41295" w:rsidRDefault="007E0671" w:rsidP="00D651A2">
      <w:pPr>
        <w:pStyle w:val="ListParagraph"/>
        <w:numPr>
          <w:ilvl w:val="1"/>
          <w:numId w:val="6"/>
        </w:numPr>
        <w:spacing w:after="0" w:line="240" w:lineRule="auto"/>
        <w:rPr>
          <w:rFonts w:cstheme="minorHAnsi"/>
          <w:sz w:val="20"/>
          <w:szCs w:val="20"/>
          <w:shd w:val="clear" w:color="auto" w:fill="FFFFFF"/>
        </w:rPr>
      </w:pPr>
      <w:r w:rsidRPr="00D41295">
        <w:rPr>
          <w:rStyle w:val="cfontsize1"/>
          <w:rFonts w:cstheme="minorHAnsi"/>
          <w:color w:val="2D2D2D"/>
          <w:sz w:val="20"/>
          <w:szCs w:val="20"/>
        </w:rPr>
        <w:t>Identify the elements of story such as setting, theme and characters.</w:t>
      </w:r>
    </w:p>
    <w:p w14:paraId="3B06B33D" w14:textId="53EAD615" w:rsidR="000B508B" w:rsidRPr="00D41295" w:rsidRDefault="000B508B" w:rsidP="000B508B">
      <w:pPr>
        <w:pStyle w:val="ListParagraph"/>
        <w:numPr>
          <w:ilvl w:val="0"/>
          <w:numId w:val="8"/>
        </w:numPr>
        <w:spacing w:after="0" w:line="240" w:lineRule="auto"/>
        <w:rPr>
          <w:rFonts w:cstheme="minorHAnsi"/>
          <w:sz w:val="20"/>
          <w:szCs w:val="20"/>
          <w:shd w:val="clear" w:color="auto" w:fill="FFFFFF"/>
        </w:rPr>
      </w:pPr>
      <w:r w:rsidRPr="00D41295">
        <w:rPr>
          <w:rFonts w:cstheme="minorHAnsi"/>
          <w:sz w:val="20"/>
          <w:szCs w:val="20"/>
          <w:shd w:val="clear" w:color="auto" w:fill="FFFFFF"/>
        </w:rPr>
        <w:t>Interpersonal Communication:</w:t>
      </w:r>
    </w:p>
    <w:p w14:paraId="7323D19F" w14:textId="113A2966" w:rsidR="007E0671" w:rsidRPr="00D41295" w:rsidRDefault="007E0671" w:rsidP="007E0671">
      <w:pPr>
        <w:pStyle w:val="ListParagraph"/>
        <w:numPr>
          <w:ilvl w:val="1"/>
          <w:numId w:val="8"/>
        </w:numPr>
        <w:spacing w:after="0" w:line="240" w:lineRule="auto"/>
        <w:rPr>
          <w:rStyle w:val="cfontsize1"/>
          <w:rFonts w:cstheme="minorHAnsi"/>
          <w:sz w:val="20"/>
          <w:szCs w:val="20"/>
          <w:shd w:val="clear" w:color="auto" w:fill="FFFFFF"/>
        </w:rPr>
      </w:pPr>
      <w:r w:rsidRPr="00D41295">
        <w:rPr>
          <w:rStyle w:val="cfontsize1"/>
          <w:rFonts w:cstheme="minorHAnsi"/>
          <w:color w:val="2D2D2D"/>
          <w:sz w:val="20"/>
          <w:szCs w:val="20"/>
        </w:rPr>
        <w:t>Engage in short social interactions using phrases and simple sentences.</w:t>
      </w:r>
    </w:p>
    <w:p w14:paraId="7F52F695" w14:textId="5D0504DD" w:rsidR="007E0671" w:rsidRPr="00D41295" w:rsidRDefault="007E0671" w:rsidP="007E0671">
      <w:pPr>
        <w:pStyle w:val="ListParagraph"/>
        <w:numPr>
          <w:ilvl w:val="1"/>
          <w:numId w:val="8"/>
        </w:numPr>
        <w:spacing w:after="0" w:line="240" w:lineRule="auto"/>
        <w:rPr>
          <w:rStyle w:val="cfontsize1"/>
          <w:rFonts w:cstheme="minorHAnsi"/>
          <w:sz w:val="20"/>
          <w:szCs w:val="20"/>
          <w:shd w:val="clear" w:color="auto" w:fill="FFFFFF"/>
        </w:rPr>
      </w:pPr>
      <w:r w:rsidRPr="00D41295">
        <w:rPr>
          <w:rStyle w:val="cfontsize1"/>
          <w:rFonts w:cstheme="minorHAnsi"/>
          <w:color w:val="2D2D2D"/>
          <w:sz w:val="20"/>
          <w:szCs w:val="20"/>
        </w:rPr>
        <w:t>Exchange information about familiar tasks, topics and activities, including personal information.</w:t>
      </w:r>
    </w:p>
    <w:p w14:paraId="249869CE" w14:textId="5ED4C867" w:rsidR="007E0671" w:rsidRPr="00D41295" w:rsidRDefault="007E0671" w:rsidP="007E0671">
      <w:pPr>
        <w:pStyle w:val="ListParagraph"/>
        <w:numPr>
          <w:ilvl w:val="1"/>
          <w:numId w:val="8"/>
        </w:numPr>
        <w:spacing w:after="0" w:line="240" w:lineRule="auto"/>
        <w:rPr>
          <w:rStyle w:val="cfontsize1"/>
          <w:rFonts w:cstheme="minorHAnsi"/>
          <w:sz w:val="20"/>
          <w:szCs w:val="20"/>
          <w:shd w:val="clear" w:color="auto" w:fill="FFFFFF"/>
        </w:rPr>
      </w:pPr>
      <w:r w:rsidRPr="00D41295">
        <w:rPr>
          <w:rStyle w:val="cfontsize1"/>
          <w:rFonts w:cstheme="minorHAnsi"/>
          <w:color w:val="2D2D2D"/>
          <w:sz w:val="20"/>
          <w:szCs w:val="20"/>
        </w:rPr>
        <w:t>Exchange information using simple language about personal preferences, needs, and feelings.</w:t>
      </w:r>
    </w:p>
    <w:p w14:paraId="241904D1" w14:textId="7B1EF53A" w:rsidR="007E0671" w:rsidRPr="00D41295" w:rsidRDefault="007E0671" w:rsidP="007E0671">
      <w:pPr>
        <w:pStyle w:val="ListParagraph"/>
        <w:numPr>
          <w:ilvl w:val="1"/>
          <w:numId w:val="8"/>
        </w:numPr>
        <w:spacing w:after="0" w:line="240" w:lineRule="auto"/>
        <w:rPr>
          <w:rFonts w:cstheme="minorHAnsi"/>
          <w:sz w:val="20"/>
          <w:szCs w:val="20"/>
          <w:shd w:val="clear" w:color="auto" w:fill="FFFFFF"/>
        </w:rPr>
      </w:pPr>
      <w:r w:rsidRPr="00D41295">
        <w:rPr>
          <w:rStyle w:val="cfontsize1"/>
          <w:rFonts w:cstheme="minorHAnsi"/>
          <w:color w:val="2D2D2D"/>
          <w:sz w:val="20"/>
          <w:szCs w:val="20"/>
        </w:rPr>
        <w:t>Ask and answer a variety of questions about personal information.</w:t>
      </w:r>
    </w:p>
    <w:p w14:paraId="15D01092" w14:textId="1AE0820E" w:rsidR="00D705BF" w:rsidRPr="00D41295" w:rsidRDefault="000B508B" w:rsidP="007E0671">
      <w:pPr>
        <w:pStyle w:val="ListParagraph"/>
        <w:numPr>
          <w:ilvl w:val="0"/>
          <w:numId w:val="10"/>
        </w:numPr>
        <w:spacing w:after="0" w:line="240" w:lineRule="auto"/>
        <w:rPr>
          <w:rFonts w:cstheme="minorHAnsi"/>
          <w:sz w:val="20"/>
          <w:szCs w:val="20"/>
          <w:shd w:val="clear" w:color="auto" w:fill="FFFFFF"/>
        </w:rPr>
      </w:pPr>
      <w:r w:rsidRPr="00D41295">
        <w:rPr>
          <w:rFonts w:cstheme="minorHAnsi"/>
          <w:sz w:val="20"/>
          <w:szCs w:val="20"/>
          <w:shd w:val="clear" w:color="auto" w:fill="FFFFFF"/>
        </w:rPr>
        <w:t>Presentational Speaking:</w:t>
      </w:r>
    </w:p>
    <w:p w14:paraId="31EA02AB" w14:textId="55C36707" w:rsidR="007E0671" w:rsidRPr="00D41295" w:rsidRDefault="007E0671" w:rsidP="007E0671">
      <w:pPr>
        <w:pStyle w:val="ListParagraph"/>
        <w:numPr>
          <w:ilvl w:val="1"/>
          <w:numId w:val="10"/>
        </w:numPr>
        <w:spacing w:after="0" w:line="240" w:lineRule="auto"/>
        <w:rPr>
          <w:rStyle w:val="cfontsize1"/>
          <w:rFonts w:cstheme="minorHAnsi"/>
          <w:sz w:val="20"/>
          <w:szCs w:val="20"/>
          <w:shd w:val="clear" w:color="auto" w:fill="FFFFFF"/>
        </w:rPr>
      </w:pPr>
      <w:r w:rsidRPr="00D41295">
        <w:rPr>
          <w:rStyle w:val="cfontsize1"/>
          <w:rFonts w:cstheme="minorHAnsi"/>
          <w:color w:val="2D2D2D"/>
          <w:sz w:val="20"/>
          <w:szCs w:val="20"/>
        </w:rPr>
        <w:t>Provide basic information on familiar topics using phrases and simple sentences.</w:t>
      </w:r>
    </w:p>
    <w:p w14:paraId="60B83452" w14:textId="6CB67925" w:rsidR="00D705BF" w:rsidRPr="00D41295" w:rsidRDefault="007E0671" w:rsidP="00E528E3">
      <w:pPr>
        <w:pStyle w:val="ListParagraph"/>
        <w:numPr>
          <w:ilvl w:val="1"/>
          <w:numId w:val="10"/>
        </w:numPr>
        <w:spacing w:after="0" w:line="240" w:lineRule="auto"/>
        <w:rPr>
          <w:rFonts w:cstheme="minorHAnsi"/>
          <w:sz w:val="20"/>
          <w:szCs w:val="20"/>
          <w:shd w:val="clear" w:color="auto" w:fill="FFFFFF"/>
        </w:rPr>
      </w:pPr>
      <w:r w:rsidRPr="00D41295">
        <w:rPr>
          <w:rStyle w:val="cfontsize1"/>
          <w:rFonts w:cstheme="minorHAnsi"/>
          <w:color w:val="2D2D2D"/>
          <w:sz w:val="20"/>
          <w:szCs w:val="20"/>
        </w:rPr>
        <w:t>Describe aspects of daily life using complete sentences.</w:t>
      </w:r>
    </w:p>
    <w:p w14:paraId="0C75FE6C" w14:textId="2F526466" w:rsidR="000B508B" w:rsidRPr="00D41295" w:rsidRDefault="000B508B" w:rsidP="000B508B">
      <w:pPr>
        <w:pStyle w:val="ListParagraph"/>
        <w:numPr>
          <w:ilvl w:val="0"/>
          <w:numId w:val="12"/>
        </w:numPr>
        <w:spacing w:after="0" w:line="240" w:lineRule="auto"/>
        <w:rPr>
          <w:rFonts w:cstheme="minorHAnsi"/>
          <w:sz w:val="20"/>
          <w:szCs w:val="20"/>
          <w:shd w:val="clear" w:color="auto" w:fill="FFFFFF"/>
        </w:rPr>
      </w:pPr>
      <w:r w:rsidRPr="00D41295">
        <w:rPr>
          <w:rFonts w:cstheme="minorHAnsi"/>
          <w:sz w:val="20"/>
          <w:szCs w:val="20"/>
          <w:shd w:val="clear" w:color="auto" w:fill="FFFFFF"/>
        </w:rPr>
        <w:t>Presentational Writing:</w:t>
      </w:r>
    </w:p>
    <w:p w14:paraId="06E25C86" w14:textId="48861F5D" w:rsidR="007E0671" w:rsidRPr="00D41295" w:rsidRDefault="007E0671" w:rsidP="007E0671">
      <w:pPr>
        <w:pStyle w:val="ListParagraph"/>
        <w:numPr>
          <w:ilvl w:val="1"/>
          <w:numId w:val="12"/>
        </w:numPr>
        <w:spacing w:after="0" w:line="240" w:lineRule="auto"/>
        <w:rPr>
          <w:rStyle w:val="cfontsize1"/>
          <w:rFonts w:cstheme="minorHAnsi"/>
          <w:sz w:val="20"/>
          <w:szCs w:val="20"/>
          <w:shd w:val="clear" w:color="auto" w:fill="FFFFFF"/>
        </w:rPr>
      </w:pPr>
      <w:r w:rsidRPr="00D41295">
        <w:rPr>
          <w:rStyle w:val="cfontsize1"/>
          <w:rFonts w:cstheme="minorHAnsi"/>
          <w:color w:val="2D2D2D"/>
          <w:sz w:val="20"/>
          <w:szCs w:val="20"/>
        </w:rPr>
        <w:t>Write descriptions and short messages to request or provide information on familiar topics using phrases and simple sentences.</w:t>
      </w:r>
    </w:p>
    <w:p w14:paraId="5C6E1A1C" w14:textId="76CA5C1F" w:rsidR="007E0671" w:rsidRPr="00D41295" w:rsidRDefault="007E0671" w:rsidP="007E0671">
      <w:pPr>
        <w:pStyle w:val="ListParagraph"/>
        <w:numPr>
          <w:ilvl w:val="1"/>
          <w:numId w:val="12"/>
        </w:numPr>
        <w:spacing w:after="0" w:line="240" w:lineRule="auto"/>
        <w:rPr>
          <w:rFonts w:cstheme="minorHAnsi"/>
          <w:sz w:val="20"/>
          <w:szCs w:val="20"/>
          <w:shd w:val="clear" w:color="auto" w:fill="FFFFFF"/>
        </w:rPr>
      </w:pPr>
      <w:r w:rsidRPr="00D41295">
        <w:rPr>
          <w:rStyle w:val="cfontsize1"/>
          <w:rFonts w:cstheme="minorHAnsi"/>
          <w:color w:val="2D2D2D"/>
          <w:sz w:val="20"/>
          <w:szCs w:val="20"/>
        </w:rPr>
        <w:t>Write simple statements to describe aspects of daily life.</w:t>
      </w:r>
    </w:p>
    <w:p w14:paraId="3C88ACB2" w14:textId="23BAA6B2" w:rsidR="000B508B" w:rsidRPr="00D41295" w:rsidRDefault="000B508B" w:rsidP="000B508B">
      <w:pPr>
        <w:pStyle w:val="ListParagraph"/>
        <w:numPr>
          <w:ilvl w:val="0"/>
          <w:numId w:val="14"/>
        </w:numPr>
        <w:spacing w:after="0" w:line="240" w:lineRule="auto"/>
        <w:rPr>
          <w:rFonts w:cstheme="minorHAnsi"/>
          <w:sz w:val="20"/>
          <w:szCs w:val="20"/>
          <w:shd w:val="clear" w:color="auto" w:fill="FFFFFF"/>
        </w:rPr>
      </w:pPr>
      <w:r w:rsidRPr="00D41295">
        <w:rPr>
          <w:rFonts w:cstheme="minorHAnsi"/>
          <w:sz w:val="20"/>
          <w:szCs w:val="20"/>
          <w:shd w:val="clear" w:color="auto" w:fill="FFFFFF"/>
        </w:rPr>
        <w:t>Culture:</w:t>
      </w:r>
    </w:p>
    <w:p w14:paraId="4A99D2B4" w14:textId="01D19B7D" w:rsidR="00D41295" w:rsidRPr="00D41295" w:rsidRDefault="00D41295" w:rsidP="00D41295">
      <w:pPr>
        <w:pStyle w:val="ListParagraph"/>
        <w:numPr>
          <w:ilvl w:val="1"/>
          <w:numId w:val="14"/>
        </w:numPr>
        <w:spacing w:after="0" w:line="240" w:lineRule="auto"/>
        <w:rPr>
          <w:rStyle w:val="cfontsize1"/>
          <w:rFonts w:cstheme="minorHAnsi"/>
          <w:sz w:val="20"/>
          <w:szCs w:val="20"/>
          <w:shd w:val="clear" w:color="auto" w:fill="FFFFFF"/>
        </w:rPr>
      </w:pPr>
      <w:r w:rsidRPr="00D41295">
        <w:rPr>
          <w:rStyle w:val="cfontsize1"/>
          <w:rFonts w:cstheme="minorHAnsi"/>
          <w:color w:val="2D2D2D"/>
          <w:sz w:val="20"/>
          <w:szCs w:val="20"/>
        </w:rPr>
        <w:t>Use information acquired through the study of the practices and perspectives of the target culture(s) to identify some of their characteristics and compare them to own culture.</w:t>
      </w:r>
    </w:p>
    <w:p w14:paraId="6146BA83" w14:textId="06676238" w:rsidR="00D41295" w:rsidRPr="00D41295" w:rsidRDefault="00D41295" w:rsidP="00D41295">
      <w:pPr>
        <w:pStyle w:val="ListParagraph"/>
        <w:numPr>
          <w:ilvl w:val="1"/>
          <w:numId w:val="14"/>
        </w:numPr>
        <w:spacing w:after="0" w:line="240" w:lineRule="auto"/>
        <w:rPr>
          <w:rFonts w:cstheme="minorHAnsi"/>
          <w:sz w:val="20"/>
          <w:szCs w:val="20"/>
          <w:shd w:val="clear" w:color="auto" w:fill="FFFFFF"/>
        </w:rPr>
      </w:pPr>
      <w:r w:rsidRPr="00D41295">
        <w:rPr>
          <w:rStyle w:val="cfontsize1"/>
          <w:rFonts w:cstheme="minorHAnsi"/>
          <w:color w:val="2D2D2D"/>
          <w:sz w:val="20"/>
          <w:szCs w:val="20"/>
        </w:rPr>
        <w:t>Identify examples of common beliefs and attitudes and their relationship to practices in the cultures studied.</w:t>
      </w:r>
    </w:p>
    <w:p w14:paraId="42907FEE" w14:textId="77777777" w:rsidR="000B508B" w:rsidRDefault="000B508B" w:rsidP="000B508B">
      <w:pPr>
        <w:spacing w:after="0" w:line="240" w:lineRule="auto"/>
        <w:rPr>
          <w:rFonts w:cstheme="minorHAnsi"/>
          <w:sz w:val="20"/>
          <w:szCs w:val="20"/>
          <w:shd w:val="clear" w:color="auto" w:fill="FFFFFF"/>
        </w:rPr>
      </w:pPr>
    </w:p>
    <w:p w14:paraId="26E88202" w14:textId="11FD87D4" w:rsidR="00CA4C40" w:rsidRPr="008A0BFF" w:rsidRDefault="00CA4C40" w:rsidP="00CA4C40">
      <w:pPr>
        <w:spacing w:after="0" w:line="240" w:lineRule="auto"/>
        <w:rPr>
          <w:rFonts w:eastAsia="Calibri" w:cstheme="minorHAnsi"/>
          <w:b/>
          <w:sz w:val="20"/>
        </w:rPr>
      </w:pPr>
      <w:r w:rsidRPr="008A0BFF">
        <w:rPr>
          <w:rFonts w:eastAsia="Calibri" w:cstheme="minorHAnsi"/>
          <w:b/>
          <w:sz w:val="20"/>
        </w:rPr>
        <w:t>Scope and Sequence:</w:t>
      </w:r>
    </w:p>
    <w:tbl>
      <w:tblPr>
        <w:tblpPr w:leftFromText="180" w:rightFromText="180" w:vertAnchor="text" w:horzAnchor="margin" w:tblpY="8"/>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2300"/>
        <w:gridCol w:w="5530"/>
      </w:tblGrid>
      <w:tr w:rsidR="00CA4C40" w:rsidRPr="008A0BFF" w14:paraId="092A1E13" w14:textId="77777777" w:rsidTr="002908D9">
        <w:trPr>
          <w:trHeight w:val="285"/>
        </w:trPr>
        <w:tc>
          <w:tcPr>
            <w:tcW w:w="1975" w:type="dxa"/>
          </w:tcPr>
          <w:p w14:paraId="7206E2B7" w14:textId="77777777" w:rsidR="00CA4C40" w:rsidRPr="008A0BFF" w:rsidRDefault="00CA4C40" w:rsidP="006B76C3">
            <w:pPr>
              <w:spacing w:after="0" w:line="240" w:lineRule="auto"/>
              <w:jc w:val="center"/>
              <w:rPr>
                <w:rFonts w:eastAsia="Calibri" w:cstheme="minorHAnsi"/>
                <w:b/>
                <w:sz w:val="20"/>
              </w:rPr>
            </w:pPr>
            <w:r w:rsidRPr="008A0BFF">
              <w:rPr>
                <w:rFonts w:eastAsia="Calibri" w:cstheme="minorHAnsi"/>
                <w:b/>
                <w:sz w:val="20"/>
              </w:rPr>
              <w:t>Time Period</w:t>
            </w:r>
          </w:p>
        </w:tc>
        <w:tc>
          <w:tcPr>
            <w:tcW w:w="2300" w:type="dxa"/>
          </w:tcPr>
          <w:p w14:paraId="0D346C03" w14:textId="5490E31A" w:rsidR="00CA4C40" w:rsidRPr="008A0BFF" w:rsidRDefault="00CA4C40" w:rsidP="006B76C3">
            <w:pPr>
              <w:spacing w:after="0" w:line="240" w:lineRule="auto"/>
              <w:jc w:val="center"/>
              <w:rPr>
                <w:rFonts w:eastAsia="Calibri" w:cstheme="minorHAnsi"/>
                <w:b/>
                <w:sz w:val="20"/>
              </w:rPr>
            </w:pPr>
            <w:r w:rsidRPr="008A0BFF">
              <w:rPr>
                <w:rFonts w:eastAsia="Calibri" w:cstheme="minorHAnsi"/>
                <w:b/>
                <w:sz w:val="20"/>
              </w:rPr>
              <w:t>Unit</w:t>
            </w:r>
            <w:r w:rsidR="002908D9" w:rsidRPr="008A0BFF">
              <w:rPr>
                <w:rFonts w:eastAsia="Calibri" w:cstheme="minorHAnsi"/>
                <w:b/>
                <w:sz w:val="20"/>
              </w:rPr>
              <w:t xml:space="preserve"> Theme</w:t>
            </w:r>
          </w:p>
        </w:tc>
        <w:tc>
          <w:tcPr>
            <w:tcW w:w="5530" w:type="dxa"/>
          </w:tcPr>
          <w:p w14:paraId="2F20675D" w14:textId="77777777" w:rsidR="00CA4C40" w:rsidRPr="008A0BFF" w:rsidRDefault="00CA4C40" w:rsidP="00CA4C40">
            <w:pPr>
              <w:spacing w:after="0" w:line="240" w:lineRule="auto"/>
              <w:jc w:val="center"/>
              <w:rPr>
                <w:rFonts w:eastAsia="Calibri" w:cstheme="minorHAnsi"/>
                <w:b/>
                <w:sz w:val="20"/>
              </w:rPr>
            </w:pPr>
            <w:r w:rsidRPr="008A0BFF">
              <w:rPr>
                <w:rFonts w:eastAsia="Calibri" w:cstheme="minorHAnsi"/>
                <w:b/>
                <w:sz w:val="20"/>
              </w:rPr>
              <w:t>Instructional Topics</w:t>
            </w:r>
          </w:p>
        </w:tc>
      </w:tr>
      <w:tr w:rsidR="00CA4C40" w:rsidRPr="008A0BFF" w14:paraId="2FD86B55" w14:textId="77777777" w:rsidTr="002908D9">
        <w:trPr>
          <w:trHeight w:val="660"/>
        </w:trPr>
        <w:tc>
          <w:tcPr>
            <w:tcW w:w="1975" w:type="dxa"/>
          </w:tcPr>
          <w:p w14:paraId="2FD076BA" w14:textId="0D9D8075" w:rsidR="00CA4C40" w:rsidRPr="008A0BFF" w:rsidRDefault="002908D9" w:rsidP="006B76C3">
            <w:pPr>
              <w:spacing w:after="0" w:line="240" w:lineRule="auto"/>
              <w:jc w:val="center"/>
              <w:rPr>
                <w:rFonts w:eastAsia="Calibri" w:cstheme="minorHAnsi"/>
                <w:sz w:val="20"/>
                <w:szCs w:val="20"/>
              </w:rPr>
            </w:pPr>
            <w:r w:rsidRPr="008A0BFF">
              <w:rPr>
                <w:rFonts w:eastAsia="Calibri" w:cstheme="minorHAnsi"/>
                <w:sz w:val="20"/>
                <w:szCs w:val="20"/>
              </w:rPr>
              <w:t>First Nine Weeks</w:t>
            </w:r>
          </w:p>
        </w:tc>
        <w:tc>
          <w:tcPr>
            <w:tcW w:w="2300" w:type="dxa"/>
          </w:tcPr>
          <w:p w14:paraId="6B677D68" w14:textId="3E179ED3" w:rsidR="00CA4C40" w:rsidRPr="008A0BFF" w:rsidRDefault="00BB613C" w:rsidP="006B76C3">
            <w:pPr>
              <w:spacing w:after="0" w:line="240" w:lineRule="auto"/>
              <w:jc w:val="center"/>
              <w:rPr>
                <w:rFonts w:eastAsia="Calibri" w:cstheme="minorHAnsi"/>
                <w:sz w:val="20"/>
                <w:szCs w:val="20"/>
              </w:rPr>
            </w:pPr>
            <w:r>
              <w:rPr>
                <w:rFonts w:eastAsia="Calibri" w:cstheme="minorHAnsi"/>
                <w:sz w:val="20"/>
                <w:szCs w:val="20"/>
              </w:rPr>
              <w:t>Spanish Crash course</w:t>
            </w:r>
          </w:p>
        </w:tc>
        <w:tc>
          <w:tcPr>
            <w:tcW w:w="5530" w:type="dxa"/>
          </w:tcPr>
          <w:p w14:paraId="499D002C" w14:textId="2291CCEA" w:rsidR="00CA4C40" w:rsidRDefault="002D7496" w:rsidP="002D7496">
            <w:pPr>
              <w:spacing w:after="0" w:line="240" w:lineRule="auto"/>
              <w:rPr>
                <w:rFonts w:eastAsia="Calibri" w:cstheme="minorHAnsi"/>
                <w:sz w:val="20"/>
                <w:szCs w:val="20"/>
              </w:rPr>
            </w:pPr>
            <w:r w:rsidRPr="008A0BFF">
              <w:rPr>
                <w:rFonts w:eastAsia="Calibri" w:cstheme="minorHAnsi"/>
                <w:sz w:val="20"/>
                <w:szCs w:val="20"/>
              </w:rPr>
              <w:t xml:space="preserve">Topic 1: </w:t>
            </w:r>
            <w:r w:rsidR="006B76C3">
              <w:rPr>
                <w:rFonts w:eastAsia="Calibri" w:cstheme="minorHAnsi"/>
                <w:sz w:val="20"/>
                <w:szCs w:val="20"/>
              </w:rPr>
              <w:t>Introduction to Spanish</w:t>
            </w:r>
          </w:p>
          <w:p w14:paraId="7C42F5B0" w14:textId="11D1614A" w:rsidR="002D7496" w:rsidRPr="008A0BFF" w:rsidRDefault="006B76C3" w:rsidP="006B76C3">
            <w:pPr>
              <w:spacing w:after="0" w:line="240" w:lineRule="auto"/>
              <w:rPr>
                <w:rFonts w:eastAsia="Calibri" w:cstheme="minorHAnsi"/>
                <w:sz w:val="20"/>
                <w:szCs w:val="20"/>
              </w:rPr>
            </w:pPr>
            <w:r>
              <w:rPr>
                <w:rFonts w:eastAsia="Calibri" w:cstheme="minorHAnsi"/>
                <w:sz w:val="20"/>
                <w:szCs w:val="20"/>
              </w:rPr>
              <w:t>Topic 2: Basic phrases</w:t>
            </w:r>
          </w:p>
        </w:tc>
      </w:tr>
      <w:tr w:rsidR="00CA4C40" w:rsidRPr="008A0BFF" w14:paraId="35238994" w14:textId="77777777" w:rsidTr="002908D9">
        <w:trPr>
          <w:trHeight w:val="330"/>
        </w:trPr>
        <w:tc>
          <w:tcPr>
            <w:tcW w:w="1975" w:type="dxa"/>
          </w:tcPr>
          <w:p w14:paraId="7A021CAC" w14:textId="445010E7" w:rsidR="00CA4C40" w:rsidRPr="008A0BFF" w:rsidRDefault="00D7561E" w:rsidP="006B76C3">
            <w:pPr>
              <w:spacing w:after="0" w:line="240" w:lineRule="auto"/>
              <w:jc w:val="center"/>
              <w:rPr>
                <w:rFonts w:eastAsia="Calibri" w:cstheme="minorHAnsi"/>
                <w:sz w:val="20"/>
                <w:szCs w:val="20"/>
              </w:rPr>
            </w:pPr>
            <w:r>
              <w:rPr>
                <w:rFonts w:eastAsia="Calibri" w:cstheme="minorHAnsi"/>
                <w:sz w:val="20"/>
                <w:szCs w:val="20"/>
              </w:rPr>
              <w:t>Second</w:t>
            </w:r>
            <w:r w:rsidR="00CA4C40" w:rsidRPr="008A0BFF">
              <w:rPr>
                <w:rFonts w:eastAsia="Calibri" w:cstheme="minorHAnsi"/>
                <w:sz w:val="20"/>
                <w:szCs w:val="20"/>
              </w:rPr>
              <w:t xml:space="preserve"> Nine Weeks</w:t>
            </w:r>
          </w:p>
        </w:tc>
        <w:tc>
          <w:tcPr>
            <w:tcW w:w="2300" w:type="dxa"/>
          </w:tcPr>
          <w:p w14:paraId="3E12DF0E" w14:textId="3B77E4FF" w:rsidR="00CA4C40" w:rsidRPr="008A0BFF" w:rsidRDefault="00D41295" w:rsidP="00BB613C">
            <w:pPr>
              <w:spacing w:after="0" w:line="240" w:lineRule="auto"/>
              <w:jc w:val="center"/>
              <w:rPr>
                <w:rFonts w:eastAsia="Calibri" w:cstheme="minorHAnsi"/>
                <w:sz w:val="20"/>
                <w:szCs w:val="20"/>
              </w:rPr>
            </w:pPr>
            <w:r>
              <w:rPr>
                <w:rFonts w:eastAsia="Calibri" w:cstheme="minorHAnsi"/>
                <w:sz w:val="20"/>
                <w:szCs w:val="20"/>
              </w:rPr>
              <w:t>People</w:t>
            </w:r>
          </w:p>
        </w:tc>
        <w:tc>
          <w:tcPr>
            <w:tcW w:w="5530" w:type="dxa"/>
          </w:tcPr>
          <w:p w14:paraId="6B90AB99" w14:textId="7FD9FD67"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1: </w:t>
            </w:r>
            <w:r>
              <w:rPr>
                <w:rFonts w:eastAsia="Calibri" w:cstheme="minorHAnsi"/>
                <w:sz w:val="20"/>
                <w:szCs w:val="20"/>
              </w:rPr>
              <w:t>Vocabulary</w:t>
            </w:r>
            <w:r w:rsidR="0030052F">
              <w:rPr>
                <w:rFonts w:eastAsia="Calibri" w:cstheme="minorHAnsi"/>
                <w:sz w:val="20"/>
                <w:szCs w:val="20"/>
              </w:rPr>
              <w:t xml:space="preserve">: </w:t>
            </w:r>
            <w:r w:rsidR="00D41295">
              <w:rPr>
                <w:rFonts w:eastAsia="Calibri" w:cstheme="minorHAnsi"/>
                <w:sz w:val="20"/>
                <w:szCs w:val="20"/>
              </w:rPr>
              <w:t>people</w:t>
            </w:r>
          </w:p>
          <w:p w14:paraId="2813FF13" w14:textId="4566AA49"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2: </w:t>
            </w:r>
            <w:r>
              <w:rPr>
                <w:rFonts w:eastAsia="Calibri" w:cstheme="minorHAnsi"/>
                <w:sz w:val="20"/>
                <w:szCs w:val="20"/>
              </w:rPr>
              <w:t>Grammar</w:t>
            </w:r>
            <w:r w:rsidR="0030052F">
              <w:rPr>
                <w:rFonts w:eastAsia="Calibri" w:cstheme="minorHAnsi"/>
                <w:sz w:val="20"/>
                <w:szCs w:val="20"/>
              </w:rPr>
              <w:t xml:space="preserve">: </w:t>
            </w:r>
            <w:r w:rsidR="00D41295">
              <w:rPr>
                <w:rFonts w:eastAsia="Calibri" w:cstheme="minorHAnsi"/>
                <w:sz w:val="20"/>
                <w:szCs w:val="20"/>
              </w:rPr>
              <w:t xml:space="preserve">pronouns, verb </w:t>
            </w:r>
            <w:proofErr w:type="spellStart"/>
            <w:r w:rsidR="00D41295">
              <w:rPr>
                <w:rFonts w:eastAsia="Calibri" w:cstheme="minorHAnsi"/>
                <w:sz w:val="20"/>
                <w:szCs w:val="20"/>
              </w:rPr>
              <w:t>ser</w:t>
            </w:r>
            <w:proofErr w:type="spellEnd"/>
            <w:r w:rsidR="00D41295">
              <w:rPr>
                <w:rFonts w:eastAsia="Calibri" w:cstheme="minorHAnsi"/>
                <w:sz w:val="20"/>
                <w:szCs w:val="20"/>
              </w:rPr>
              <w:t xml:space="preserve"> (to have)</w:t>
            </w:r>
            <w:r w:rsidR="00802758">
              <w:rPr>
                <w:rFonts w:eastAsia="Calibri" w:cstheme="minorHAnsi"/>
                <w:sz w:val="20"/>
                <w:szCs w:val="20"/>
              </w:rPr>
              <w:t>.</w:t>
            </w:r>
          </w:p>
          <w:p w14:paraId="7503FD91" w14:textId="51C48213" w:rsidR="00CA4C40" w:rsidRPr="008A0BFF" w:rsidRDefault="006B76C3" w:rsidP="00D41295">
            <w:pPr>
              <w:spacing w:after="0" w:line="240" w:lineRule="auto"/>
              <w:rPr>
                <w:rFonts w:cstheme="minorHAnsi"/>
                <w:sz w:val="20"/>
                <w:szCs w:val="20"/>
              </w:rPr>
            </w:pPr>
            <w:r w:rsidRPr="008A0BFF">
              <w:rPr>
                <w:rFonts w:eastAsia="Calibri" w:cstheme="minorHAnsi"/>
                <w:sz w:val="20"/>
                <w:szCs w:val="20"/>
              </w:rPr>
              <w:t xml:space="preserve">Topic 3: </w:t>
            </w:r>
            <w:r>
              <w:rPr>
                <w:rFonts w:eastAsia="Calibri" w:cstheme="minorHAnsi"/>
                <w:sz w:val="20"/>
                <w:szCs w:val="20"/>
              </w:rPr>
              <w:t>Culture</w:t>
            </w:r>
            <w:r w:rsidR="00802758">
              <w:rPr>
                <w:rFonts w:eastAsia="Calibri" w:cstheme="minorHAnsi"/>
                <w:sz w:val="20"/>
                <w:szCs w:val="20"/>
              </w:rPr>
              <w:t xml:space="preserve">: </w:t>
            </w:r>
            <w:r w:rsidR="00D41295">
              <w:rPr>
                <w:rFonts w:eastAsia="Calibri" w:cstheme="minorHAnsi"/>
                <w:sz w:val="20"/>
                <w:szCs w:val="20"/>
              </w:rPr>
              <w:t>soccer</w:t>
            </w:r>
          </w:p>
        </w:tc>
      </w:tr>
      <w:tr w:rsidR="00CA4C40" w:rsidRPr="008A0BFF" w14:paraId="477555DF" w14:textId="77777777" w:rsidTr="002908D9">
        <w:trPr>
          <w:trHeight w:val="413"/>
        </w:trPr>
        <w:tc>
          <w:tcPr>
            <w:tcW w:w="1975" w:type="dxa"/>
          </w:tcPr>
          <w:p w14:paraId="2F61CDCE" w14:textId="0ACD46A0" w:rsidR="00CA4C40" w:rsidRPr="008A0BFF" w:rsidRDefault="00D7561E" w:rsidP="006B76C3">
            <w:pPr>
              <w:spacing w:after="0" w:line="240" w:lineRule="auto"/>
              <w:jc w:val="center"/>
              <w:rPr>
                <w:rFonts w:eastAsia="Calibri" w:cstheme="minorHAnsi"/>
                <w:sz w:val="20"/>
                <w:szCs w:val="20"/>
              </w:rPr>
            </w:pPr>
            <w:r>
              <w:rPr>
                <w:rFonts w:eastAsia="Calibri" w:cstheme="minorHAnsi"/>
                <w:sz w:val="20"/>
                <w:szCs w:val="20"/>
              </w:rPr>
              <w:lastRenderedPageBreak/>
              <w:t>Third</w:t>
            </w:r>
            <w:r w:rsidR="00CA4C40" w:rsidRPr="008A0BFF">
              <w:rPr>
                <w:rFonts w:eastAsia="Calibri" w:cstheme="minorHAnsi"/>
                <w:sz w:val="20"/>
                <w:szCs w:val="20"/>
              </w:rPr>
              <w:t xml:space="preserve"> Nine Weeks</w:t>
            </w:r>
          </w:p>
        </w:tc>
        <w:tc>
          <w:tcPr>
            <w:tcW w:w="2300" w:type="dxa"/>
          </w:tcPr>
          <w:p w14:paraId="562125E9" w14:textId="4BB621AA" w:rsidR="00CA4C40" w:rsidRPr="008A0BFF" w:rsidRDefault="00D41295" w:rsidP="00BB613C">
            <w:pPr>
              <w:spacing w:after="0" w:line="240" w:lineRule="auto"/>
              <w:jc w:val="center"/>
              <w:rPr>
                <w:rFonts w:eastAsia="Calibri" w:cstheme="minorHAnsi"/>
                <w:sz w:val="20"/>
                <w:szCs w:val="20"/>
              </w:rPr>
            </w:pPr>
            <w:r>
              <w:rPr>
                <w:rFonts w:eastAsia="Calibri" w:cstheme="minorHAnsi"/>
                <w:sz w:val="20"/>
                <w:szCs w:val="20"/>
              </w:rPr>
              <w:t>People</w:t>
            </w:r>
          </w:p>
        </w:tc>
        <w:tc>
          <w:tcPr>
            <w:tcW w:w="5530" w:type="dxa"/>
          </w:tcPr>
          <w:p w14:paraId="62AC2E6B" w14:textId="41639B73"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1: </w:t>
            </w:r>
            <w:r>
              <w:rPr>
                <w:rFonts w:eastAsia="Calibri" w:cstheme="minorHAnsi"/>
                <w:sz w:val="20"/>
                <w:szCs w:val="20"/>
              </w:rPr>
              <w:t>Vocabulary</w:t>
            </w:r>
            <w:r w:rsidR="00802758">
              <w:rPr>
                <w:rFonts w:eastAsia="Calibri" w:cstheme="minorHAnsi"/>
                <w:sz w:val="20"/>
                <w:szCs w:val="20"/>
              </w:rPr>
              <w:t xml:space="preserve">: </w:t>
            </w:r>
            <w:r w:rsidR="00D41295">
              <w:rPr>
                <w:rFonts w:eastAsia="Calibri" w:cstheme="minorHAnsi"/>
                <w:sz w:val="20"/>
                <w:szCs w:val="20"/>
              </w:rPr>
              <w:t>physical characteristics and personality traits.</w:t>
            </w:r>
          </w:p>
          <w:p w14:paraId="027DA946" w14:textId="7959D183"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2: </w:t>
            </w:r>
            <w:r>
              <w:rPr>
                <w:rFonts w:eastAsia="Calibri" w:cstheme="minorHAnsi"/>
                <w:sz w:val="20"/>
                <w:szCs w:val="20"/>
              </w:rPr>
              <w:t>Grammar</w:t>
            </w:r>
            <w:r w:rsidR="00802758">
              <w:rPr>
                <w:rFonts w:eastAsia="Calibri" w:cstheme="minorHAnsi"/>
                <w:sz w:val="20"/>
                <w:szCs w:val="20"/>
              </w:rPr>
              <w:t xml:space="preserve">: </w:t>
            </w:r>
            <w:r w:rsidR="00D41295">
              <w:rPr>
                <w:rFonts w:eastAsia="Calibri" w:cstheme="minorHAnsi"/>
                <w:sz w:val="20"/>
                <w:szCs w:val="20"/>
              </w:rPr>
              <w:t>adjectives</w:t>
            </w:r>
          </w:p>
          <w:p w14:paraId="50B83FD3" w14:textId="23BD45CE" w:rsidR="002908D9"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3: </w:t>
            </w:r>
            <w:r>
              <w:rPr>
                <w:rFonts w:eastAsia="Calibri" w:cstheme="minorHAnsi"/>
                <w:sz w:val="20"/>
                <w:szCs w:val="20"/>
              </w:rPr>
              <w:t>Culture</w:t>
            </w:r>
            <w:r w:rsidR="00D41295">
              <w:rPr>
                <w:rFonts w:eastAsia="Calibri" w:cstheme="minorHAnsi"/>
                <w:sz w:val="20"/>
                <w:szCs w:val="20"/>
              </w:rPr>
              <w:t>: Art, Frida Kahlo</w:t>
            </w:r>
          </w:p>
        </w:tc>
      </w:tr>
      <w:tr w:rsidR="00D7561E" w:rsidRPr="008A0BFF" w14:paraId="0B605240" w14:textId="77777777" w:rsidTr="002908D9">
        <w:trPr>
          <w:trHeight w:val="413"/>
        </w:trPr>
        <w:tc>
          <w:tcPr>
            <w:tcW w:w="1975" w:type="dxa"/>
          </w:tcPr>
          <w:p w14:paraId="61346D5B" w14:textId="22A16DD1" w:rsidR="00D7561E" w:rsidRPr="008A0BFF" w:rsidRDefault="006B76C3" w:rsidP="006B76C3">
            <w:pPr>
              <w:spacing w:after="0" w:line="240" w:lineRule="auto"/>
              <w:jc w:val="center"/>
              <w:rPr>
                <w:rFonts w:eastAsia="Calibri" w:cstheme="minorHAnsi"/>
                <w:sz w:val="20"/>
                <w:szCs w:val="20"/>
              </w:rPr>
            </w:pPr>
            <w:r>
              <w:rPr>
                <w:rFonts w:eastAsia="Calibri" w:cstheme="minorHAnsi"/>
                <w:sz w:val="20"/>
                <w:szCs w:val="20"/>
              </w:rPr>
              <w:t>Fourth</w:t>
            </w:r>
            <w:r w:rsidR="00D7561E" w:rsidRPr="008A0BFF">
              <w:rPr>
                <w:rFonts w:eastAsia="Calibri" w:cstheme="minorHAnsi"/>
                <w:sz w:val="20"/>
                <w:szCs w:val="20"/>
              </w:rPr>
              <w:t xml:space="preserve"> Nine Weeks</w:t>
            </w:r>
          </w:p>
        </w:tc>
        <w:tc>
          <w:tcPr>
            <w:tcW w:w="2300" w:type="dxa"/>
          </w:tcPr>
          <w:p w14:paraId="33541FA4" w14:textId="36D37BFC" w:rsidR="00D7561E" w:rsidRPr="008A0BFF" w:rsidRDefault="00D41295" w:rsidP="006B76C3">
            <w:pPr>
              <w:spacing w:after="0" w:line="240" w:lineRule="auto"/>
              <w:jc w:val="center"/>
              <w:rPr>
                <w:rFonts w:eastAsia="Calibri" w:cstheme="minorHAnsi"/>
                <w:sz w:val="20"/>
                <w:szCs w:val="20"/>
              </w:rPr>
            </w:pPr>
            <w:r>
              <w:rPr>
                <w:rFonts w:eastAsia="Calibri" w:cstheme="minorHAnsi"/>
                <w:sz w:val="20"/>
                <w:szCs w:val="20"/>
              </w:rPr>
              <w:t>People</w:t>
            </w:r>
          </w:p>
        </w:tc>
        <w:tc>
          <w:tcPr>
            <w:tcW w:w="5530" w:type="dxa"/>
          </w:tcPr>
          <w:p w14:paraId="34C33B9D" w14:textId="0E52053F"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1: </w:t>
            </w:r>
            <w:r>
              <w:rPr>
                <w:rFonts w:eastAsia="Calibri" w:cstheme="minorHAnsi"/>
                <w:sz w:val="20"/>
                <w:szCs w:val="20"/>
              </w:rPr>
              <w:t>Vocabulary</w:t>
            </w:r>
            <w:r w:rsidR="00802758">
              <w:rPr>
                <w:rFonts w:eastAsia="Calibri" w:cstheme="minorHAnsi"/>
                <w:sz w:val="20"/>
                <w:szCs w:val="20"/>
              </w:rPr>
              <w:t xml:space="preserve">: </w:t>
            </w:r>
            <w:r w:rsidR="00D41295">
              <w:rPr>
                <w:rFonts w:eastAsia="Calibri" w:cstheme="minorHAnsi"/>
                <w:sz w:val="20"/>
                <w:szCs w:val="20"/>
              </w:rPr>
              <w:t>family</w:t>
            </w:r>
          </w:p>
          <w:p w14:paraId="40D2BAF8" w14:textId="414F63D1"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2: </w:t>
            </w:r>
            <w:r>
              <w:rPr>
                <w:rFonts w:eastAsia="Calibri" w:cstheme="minorHAnsi"/>
                <w:sz w:val="20"/>
                <w:szCs w:val="20"/>
              </w:rPr>
              <w:t>Grammar</w:t>
            </w:r>
            <w:r w:rsidR="00802758">
              <w:rPr>
                <w:rFonts w:eastAsia="Calibri" w:cstheme="minorHAnsi"/>
                <w:sz w:val="20"/>
                <w:szCs w:val="20"/>
              </w:rPr>
              <w:t xml:space="preserve">: </w:t>
            </w:r>
            <w:r w:rsidR="00D41295">
              <w:rPr>
                <w:rFonts w:eastAsia="Calibri" w:cstheme="minorHAnsi"/>
                <w:sz w:val="20"/>
                <w:szCs w:val="20"/>
              </w:rPr>
              <w:t xml:space="preserve">verb </w:t>
            </w:r>
            <w:proofErr w:type="spellStart"/>
            <w:r w:rsidR="00D41295">
              <w:rPr>
                <w:rFonts w:eastAsia="Calibri" w:cstheme="minorHAnsi"/>
                <w:sz w:val="20"/>
                <w:szCs w:val="20"/>
              </w:rPr>
              <w:t>tener</w:t>
            </w:r>
            <w:proofErr w:type="spellEnd"/>
            <w:r w:rsidR="00D41295">
              <w:rPr>
                <w:rFonts w:eastAsia="Calibri" w:cstheme="minorHAnsi"/>
                <w:sz w:val="20"/>
                <w:szCs w:val="20"/>
              </w:rPr>
              <w:t xml:space="preserve"> (to have), possessive adjectives</w:t>
            </w:r>
          </w:p>
          <w:p w14:paraId="3D4E996A" w14:textId="0077597D" w:rsidR="00D7561E" w:rsidRPr="008A0BFF" w:rsidRDefault="006B76C3" w:rsidP="002A2E50">
            <w:pPr>
              <w:spacing w:after="0" w:line="240" w:lineRule="auto"/>
              <w:rPr>
                <w:rFonts w:cstheme="minorHAnsi"/>
                <w:sz w:val="20"/>
                <w:szCs w:val="20"/>
              </w:rPr>
            </w:pPr>
            <w:r w:rsidRPr="008A0BFF">
              <w:rPr>
                <w:rFonts w:eastAsia="Calibri" w:cstheme="minorHAnsi"/>
                <w:sz w:val="20"/>
                <w:szCs w:val="20"/>
              </w:rPr>
              <w:t xml:space="preserve">Topic 3: </w:t>
            </w:r>
            <w:r>
              <w:rPr>
                <w:rFonts w:eastAsia="Calibri" w:cstheme="minorHAnsi"/>
                <w:sz w:val="20"/>
                <w:szCs w:val="20"/>
              </w:rPr>
              <w:t>Culture</w:t>
            </w:r>
            <w:r w:rsidR="00802758">
              <w:rPr>
                <w:rFonts w:eastAsia="Calibri" w:cstheme="minorHAnsi"/>
                <w:sz w:val="20"/>
                <w:szCs w:val="20"/>
              </w:rPr>
              <w:t xml:space="preserve">: </w:t>
            </w:r>
            <w:proofErr w:type="spellStart"/>
            <w:r w:rsidR="002A2E50">
              <w:rPr>
                <w:rFonts w:eastAsia="Calibri" w:cstheme="minorHAnsi"/>
                <w:sz w:val="20"/>
                <w:szCs w:val="20"/>
              </w:rPr>
              <w:t>quinceañera</w:t>
            </w:r>
            <w:proofErr w:type="spellEnd"/>
            <w:r w:rsidR="002A2E50">
              <w:rPr>
                <w:rFonts w:eastAsia="Calibri" w:cstheme="minorHAnsi"/>
                <w:sz w:val="20"/>
                <w:szCs w:val="20"/>
              </w:rPr>
              <w:t xml:space="preserve"> (sweet 15)</w:t>
            </w:r>
          </w:p>
        </w:tc>
      </w:tr>
    </w:tbl>
    <w:p w14:paraId="6A914DFF" w14:textId="540DC7FB" w:rsidR="00CA4C40" w:rsidRPr="008A0BFF" w:rsidRDefault="00CA4C40" w:rsidP="00CA4C40">
      <w:pPr>
        <w:spacing w:after="0" w:line="240" w:lineRule="auto"/>
        <w:rPr>
          <w:rFonts w:eastAsia="Calibri" w:cstheme="minorHAnsi"/>
          <w:b/>
          <w:sz w:val="20"/>
        </w:rPr>
      </w:pPr>
    </w:p>
    <w:p w14:paraId="5A189237" w14:textId="288E04D0" w:rsidR="008A0BFF" w:rsidRDefault="008A0BFF" w:rsidP="008A0BFF">
      <w:pPr>
        <w:rPr>
          <w:rFonts w:cstheme="minorHAnsi"/>
          <w:b/>
          <w:sz w:val="20"/>
          <w:szCs w:val="20"/>
        </w:rPr>
      </w:pPr>
      <w:r w:rsidRPr="008A0BFF">
        <w:rPr>
          <w:rFonts w:cstheme="minorHAnsi"/>
          <w:b/>
          <w:sz w:val="20"/>
          <w:szCs w:val="20"/>
        </w:rPr>
        <w:t>Note:</w:t>
      </w:r>
    </w:p>
    <w:p w14:paraId="2FBDCFE3" w14:textId="0103439A" w:rsidR="008A0BFF" w:rsidRDefault="00FF2E56" w:rsidP="008A0BFF">
      <w:pPr>
        <w:rPr>
          <w:rFonts w:cstheme="minorHAnsi"/>
        </w:rPr>
      </w:pPr>
      <w:r>
        <w:rPr>
          <w:rFonts w:cstheme="minorHAnsi"/>
          <w:sz w:val="20"/>
          <w:szCs w:val="20"/>
        </w:rPr>
        <w:t xml:space="preserve">Assessments </w:t>
      </w:r>
      <w:proofErr w:type="gramStart"/>
      <w:r>
        <w:rPr>
          <w:rFonts w:cstheme="minorHAnsi"/>
          <w:sz w:val="20"/>
          <w:szCs w:val="20"/>
        </w:rPr>
        <w:t>will be given</w:t>
      </w:r>
      <w:proofErr w:type="gramEnd"/>
      <w:r>
        <w:rPr>
          <w:rFonts w:cstheme="minorHAnsi"/>
          <w:sz w:val="20"/>
          <w:szCs w:val="20"/>
        </w:rPr>
        <w:t xml:space="preserve"> on vocabulary and grammar</w:t>
      </w:r>
      <w:r w:rsidR="00AD2A5E">
        <w:rPr>
          <w:rFonts w:cstheme="minorHAnsi"/>
          <w:sz w:val="20"/>
          <w:szCs w:val="20"/>
        </w:rPr>
        <w:t xml:space="preserve"> in each lesson</w:t>
      </w:r>
      <w:r w:rsidR="008A0BFF" w:rsidRPr="008A0BFF">
        <w:rPr>
          <w:rFonts w:cstheme="minorHAnsi"/>
        </w:rPr>
        <w:t>.</w:t>
      </w:r>
    </w:p>
    <w:p w14:paraId="49C2A369" w14:textId="3ADBA048" w:rsidR="001E6743" w:rsidRPr="008A0BFF" w:rsidRDefault="00532FB9">
      <w:pPr>
        <w:spacing w:after="0" w:line="240" w:lineRule="auto"/>
        <w:rPr>
          <w:rFonts w:eastAsia="Calibri" w:cstheme="minorHAnsi"/>
          <w:sz w:val="20"/>
        </w:rPr>
      </w:pPr>
      <w:r w:rsidRPr="008A0BFF">
        <w:rPr>
          <w:rFonts w:eastAsia="Calibri" w:cstheme="minorHAnsi"/>
          <w:b/>
          <w:sz w:val="20"/>
        </w:rPr>
        <w:t>Required Materials</w:t>
      </w:r>
      <w:r w:rsidRPr="008A0BFF">
        <w:rPr>
          <w:rFonts w:eastAsia="Calibri" w:cstheme="minorHAnsi"/>
          <w:sz w:val="20"/>
        </w:rPr>
        <w:t>:</w:t>
      </w:r>
    </w:p>
    <w:p w14:paraId="4B03DFDD" w14:textId="77777777" w:rsidR="001E6743" w:rsidRPr="008A0BFF" w:rsidRDefault="00532FB9">
      <w:pPr>
        <w:numPr>
          <w:ilvl w:val="0"/>
          <w:numId w:val="2"/>
        </w:numPr>
        <w:spacing w:after="0" w:line="240" w:lineRule="auto"/>
        <w:ind w:left="720" w:hanging="360"/>
        <w:rPr>
          <w:rFonts w:eastAsia="Calibri" w:cstheme="minorHAnsi"/>
          <w:sz w:val="20"/>
        </w:rPr>
      </w:pPr>
      <w:r w:rsidRPr="008A0BFF">
        <w:rPr>
          <w:rFonts w:eastAsia="Calibri" w:cstheme="minorHAnsi"/>
          <w:sz w:val="20"/>
        </w:rPr>
        <w:t>Pencil or Blue/Black Pen (NO other colors)</w:t>
      </w:r>
    </w:p>
    <w:p w14:paraId="6EB010A0" w14:textId="06224696" w:rsidR="001E6743" w:rsidRDefault="00B72F8C">
      <w:pPr>
        <w:numPr>
          <w:ilvl w:val="0"/>
          <w:numId w:val="2"/>
        </w:numPr>
        <w:spacing w:after="0" w:line="240" w:lineRule="auto"/>
        <w:ind w:left="720" w:hanging="360"/>
        <w:rPr>
          <w:rFonts w:eastAsia="Calibri" w:cstheme="minorHAnsi"/>
          <w:sz w:val="20"/>
        </w:rPr>
      </w:pPr>
      <w:r>
        <w:rPr>
          <w:rFonts w:eastAsia="Calibri" w:cstheme="minorHAnsi"/>
          <w:sz w:val="20"/>
        </w:rPr>
        <w:t>1</w:t>
      </w:r>
      <w:r w:rsidR="00532FB9" w:rsidRPr="008A0BFF">
        <w:rPr>
          <w:rFonts w:eastAsia="Calibri" w:cstheme="minorHAnsi"/>
          <w:sz w:val="20"/>
        </w:rPr>
        <w:t xml:space="preserve"> Notebook (</w:t>
      </w:r>
      <w:r>
        <w:rPr>
          <w:rFonts w:eastAsia="Calibri" w:cstheme="minorHAnsi"/>
          <w:sz w:val="20"/>
        </w:rPr>
        <w:t>Notetaking</w:t>
      </w:r>
      <w:r w:rsidR="00532FB9" w:rsidRPr="008A0BFF">
        <w:rPr>
          <w:rFonts w:eastAsia="Calibri" w:cstheme="minorHAnsi"/>
          <w:sz w:val="20"/>
        </w:rPr>
        <w:t>)</w:t>
      </w:r>
    </w:p>
    <w:p w14:paraId="69531A2C" w14:textId="146D1405" w:rsidR="0023399F" w:rsidRDefault="0023399F">
      <w:pPr>
        <w:numPr>
          <w:ilvl w:val="0"/>
          <w:numId w:val="2"/>
        </w:numPr>
        <w:spacing w:after="0" w:line="240" w:lineRule="auto"/>
        <w:ind w:left="720" w:hanging="360"/>
        <w:rPr>
          <w:rFonts w:eastAsia="Calibri" w:cstheme="minorHAnsi"/>
          <w:sz w:val="20"/>
        </w:rPr>
      </w:pPr>
      <w:r>
        <w:rPr>
          <w:rFonts w:eastAsia="Calibri" w:cstheme="minorHAnsi"/>
          <w:sz w:val="20"/>
        </w:rPr>
        <w:t>Paper to turn in bell ringers, and classwork.</w:t>
      </w:r>
    </w:p>
    <w:p w14:paraId="37A5AEAD" w14:textId="064D3D7A" w:rsidR="0023399F" w:rsidRDefault="0023399F">
      <w:pPr>
        <w:numPr>
          <w:ilvl w:val="0"/>
          <w:numId w:val="2"/>
        </w:numPr>
        <w:spacing w:after="0" w:line="240" w:lineRule="auto"/>
        <w:ind w:left="720" w:hanging="360"/>
        <w:rPr>
          <w:rFonts w:eastAsia="Calibri" w:cstheme="minorHAnsi"/>
          <w:sz w:val="20"/>
        </w:rPr>
      </w:pPr>
      <w:r>
        <w:rPr>
          <w:rFonts w:eastAsia="Calibri" w:cstheme="minorHAnsi"/>
          <w:sz w:val="20"/>
        </w:rPr>
        <w:t>Binder to keep lessons in after you print them. (optional)</w:t>
      </w:r>
    </w:p>
    <w:p w14:paraId="0666A1E7" w14:textId="7B217C36" w:rsidR="0023399F" w:rsidRPr="008A0BFF" w:rsidRDefault="0023399F">
      <w:pPr>
        <w:numPr>
          <w:ilvl w:val="0"/>
          <w:numId w:val="2"/>
        </w:numPr>
        <w:spacing w:after="0" w:line="240" w:lineRule="auto"/>
        <w:ind w:left="720" w:hanging="360"/>
        <w:rPr>
          <w:rFonts w:eastAsia="Calibri" w:cstheme="minorHAnsi"/>
          <w:sz w:val="20"/>
        </w:rPr>
      </w:pPr>
      <w:r>
        <w:rPr>
          <w:rFonts w:eastAsia="Calibri" w:cstheme="minorHAnsi"/>
          <w:sz w:val="20"/>
        </w:rPr>
        <w:t>Index cards to study vocabulary and conjugation, (optional)</w:t>
      </w:r>
    </w:p>
    <w:p w14:paraId="737AC72D" w14:textId="1BABB247" w:rsidR="001E6743" w:rsidRPr="008A0BFF" w:rsidRDefault="00B72F8C">
      <w:pPr>
        <w:numPr>
          <w:ilvl w:val="0"/>
          <w:numId w:val="2"/>
        </w:numPr>
        <w:spacing w:after="0" w:line="240" w:lineRule="auto"/>
        <w:ind w:left="720" w:hanging="360"/>
        <w:rPr>
          <w:rFonts w:eastAsia="Calibri" w:cstheme="minorHAnsi"/>
          <w:sz w:val="20"/>
        </w:rPr>
      </w:pPr>
      <w:r>
        <w:rPr>
          <w:rFonts w:eastAsia="Calibri" w:cstheme="minorHAnsi"/>
          <w:sz w:val="20"/>
        </w:rPr>
        <w:t>Workbook Provided</w:t>
      </w:r>
      <w:r w:rsidR="00BB74B8">
        <w:rPr>
          <w:rFonts w:eastAsia="Calibri" w:cstheme="minorHAnsi"/>
          <w:sz w:val="20"/>
        </w:rPr>
        <w:t xml:space="preserve"> (14.95)</w:t>
      </w:r>
    </w:p>
    <w:p w14:paraId="1CA4F07D" w14:textId="20E1E078" w:rsidR="001E6743" w:rsidRPr="008A0BFF" w:rsidRDefault="00532FB9">
      <w:pPr>
        <w:numPr>
          <w:ilvl w:val="0"/>
          <w:numId w:val="2"/>
        </w:numPr>
        <w:spacing w:after="0" w:line="240" w:lineRule="auto"/>
        <w:ind w:left="720" w:hanging="360"/>
        <w:rPr>
          <w:rFonts w:eastAsia="Calibri" w:cstheme="minorHAnsi"/>
          <w:sz w:val="20"/>
        </w:rPr>
      </w:pPr>
      <w:r w:rsidRPr="008A0BFF">
        <w:rPr>
          <w:rFonts w:eastAsia="Calibri" w:cstheme="minorHAnsi"/>
          <w:sz w:val="20"/>
        </w:rPr>
        <w:t xml:space="preserve">Textbook </w:t>
      </w:r>
      <w:r w:rsidR="0023399F">
        <w:rPr>
          <w:rFonts w:eastAsia="Calibri" w:cstheme="minorHAnsi"/>
          <w:sz w:val="20"/>
        </w:rPr>
        <w:t>provided (textbooks are kept in class unless a student wants to check them out).</w:t>
      </w:r>
    </w:p>
    <w:p w14:paraId="74DD2245" w14:textId="77777777" w:rsidR="001E6743" w:rsidRPr="008A0BFF" w:rsidRDefault="001E6743">
      <w:pPr>
        <w:spacing w:after="0" w:line="240" w:lineRule="auto"/>
        <w:rPr>
          <w:rFonts w:eastAsia="Calibri" w:cstheme="minorHAnsi"/>
          <w:sz w:val="20"/>
        </w:rPr>
      </w:pPr>
    </w:p>
    <w:p w14:paraId="54481A3F" w14:textId="1AFA528A" w:rsidR="001E6743" w:rsidRPr="008A0BFF" w:rsidRDefault="00532FB9" w:rsidP="00EB5D52">
      <w:pPr>
        <w:spacing w:after="0" w:line="240" w:lineRule="auto"/>
        <w:rPr>
          <w:rFonts w:eastAsia="Calibri" w:cstheme="minorHAnsi"/>
          <w:b/>
          <w:color w:val="000000"/>
          <w:sz w:val="20"/>
        </w:rPr>
      </w:pPr>
      <w:r w:rsidRPr="008A0BFF">
        <w:rPr>
          <w:rFonts w:eastAsia="Calibri" w:cstheme="minorHAnsi"/>
          <w:b/>
          <w:color w:val="000000"/>
          <w:sz w:val="20"/>
        </w:rPr>
        <w:t>Grading Scale</w:t>
      </w:r>
    </w:p>
    <w:p w14:paraId="6D23B8D4" w14:textId="77777777" w:rsidR="001E6743" w:rsidRPr="008A0BFF" w:rsidRDefault="00532FB9">
      <w:pPr>
        <w:spacing w:after="0" w:line="240" w:lineRule="auto"/>
        <w:ind w:left="19" w:firstLine="1080"/>
        <w:rPr>
          <w:rFonts w:eastAsia="Calibri" w:cstheme="minorHAnsi"/>
          <w:i/>
          <w:color w:val="000000"/>
          <w:sz w:val="20"/>
          <w:u w:val="single"/>
        </w:rPr>
      </w:pPr>
      <w:r w:rsidRPr="008A0BFF">
        <w:rPr>
          <w:rFonts w:eastAsia="Calibri" w:cstheme="minorHAnsi"/>
          <w:i/>
          <w:color w:val="000000"/>
          <w:sz w:val="20"/>
          <w:u w:val="single"/>
        </w:rPr>
        <w:tab/>
      </w:r>
      <w:r w:rsidRPr="008A0BFF">
        <w:rPr>
          <w:rFonts w:eastAsia="Calibri" w:cstheme="minorHAnsi"/>
          <w:i/>
          <w:color w:val="000000"/>
          <w:sz w:val="20"/>
          <w:u w:val="single"/>
        </w:rPr>
        <w:tab/>
      </w:r>
      <w:r w:rsidRPr="008A0BFF">
        <w:rPr>
          <w:rFonts w:eastAsia="Calibri" w:cstheme="minorHAnsi"/>
          <w:i/>
          <w:color w:val="000000"/>
          <w:sz w:val="20"/>
          <w:u w:val="single"/>
        </w:rPr>
        <w:tab/>
      </w:r>
      <w:r w:rsidRPr="008A0BFF">
        <w:rPr>
          <w:rFonts w:eastAsia="Calibri" w:cstheme="minorHAnsi"/>
          <w:i/>
          <w:color w:val="000000"/>
          <w:sz w:val="20"/>
          <w:u w:val="single"/>
        </w:rPr>
        <w:tab/>
      </w:r>
      <w:r w:rsidRPr="008A0BFF">
        <w:rPr>
          <w:rFonts w:eastAsia="Calibri" w:cstheme="minorHAnsi"/>
          <w:i/>
          <w:color w:val="000000"/>
          <w:sz w:val="20"/>
          <w:u w:val="single"/>
        </w:rPr>
        <w:tab/>
        <w:t xml:space="preserve">Citizenship______________________              </w:t>
      </w:r>
    </w:p>
    <w:p w14:paraId="0E7683F8" w14:textId="77777777" w:rsidR="001E6743" w:rsidRPr="008A0BFF" w:rsidRDefault="00532FB9">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 xml:space="preserve">A </w:t>
      </w:r>
      <w:r w:rsidRPr="008A0BFF">
        <w:rPr>
          <w:rFonts w:eastAsia="Calibri" w:cstheme="minorHAnsi"/>
          <w:color w:val="000000"/>
          <w:sz w:val="20"/>
        </w:rPr>
        <w:tab/>
        <w:t xml:space="preserve">90-100 </w:t>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Outstanding Conduct</w:t>
      </w:r>
      <w:r w:rsidRPr="008A0BFF">
        <w:rPr>
          <w:rFonts w:eastAsia="Calibri" w:cstheme="minorHAnsi"/>
          <w:color w:val="000000"/>
          <w:sz w:val="20"/>
        </w:rPr>
        <w:tab/>
      </w:r>
      <w:r w:rsidRPr="008A0BFF">
        <w:rPr>
          <w:rFonts w:eastAsia="Calibri" w:cstheme="minorHAnsi"/>
          <w:color w:val="000000"/>
          <w:sz w:val="20"/>
        </w:rPr>
        <w:tab/>
        <w:t xml:space="preserve">  4</w:t>
      </w:r>
      <w:r w:rsidRPr="008A0BFF">
        <w:rPr>
          <w:rFonts w:eastAsia="Calibri" w:cstheme="minorHAnsi"/>
          <w:color w:val="000000"/>
          <w:sz w:val="20"/>
        </w:rPr>
        <w:tab/>
      </w:r>
    </w:p>
    <w:p w14:paraId="73B18ABF" w14:textId="77777777" w:rsidR="001E6743" w:rsidRPr="008A0BFF" w:rsidRDefault="00532FB9">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 xml:space="preserve">B </w:t>
      </w:r>
      <w:r w:rsidRPr="008A0BFF">
        <w:rPr>
          <w:rFonts w:eastAsia="Calibri" w:cstheme="minorHAnsi"/>
          <w:color w:val="000000"/>
          <w:sz w:val="20"/>
        </w:rPr>
        <w:tab/>
        <w:t xml:space="preserve">80-89 </w:t>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 xml:space="preserve">Satisfactory Conduct                </w:t>
      </w:r>
      <w:r w:rsidRPr="008A0BFF">
        <w:rPr>
          <w:rFonts w:eastAsia="Calibri" w:cstheme="minorHAnsi"/>
          <w:color w:val="000000"/>
          <w:sz w:val="20"/>
        </w:rPr>
        <w:tab/>
        <w:t xml:space="preserve">  3</w:t>
      </w:r>
    </w:p>
    <w:p w14:paraId="7D24B06D" w14:textId="77777777" w:rsidR="001E6743" w:rsidRPr="008A0BFF" w:rsidRDefault="00532FB9">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 xml:space="preserve">C </w:t>
      </w:r>
      <w:r w:rsidRPr="008A0BFF">
        <w:rPr>
          <w:rFonts w:eastAsia="Calibri" w:cstheme="minorHAnsi"/>
          <w:color w:val="000000"/>
          <w:sz w:val="20"/>
        </w:rPr>
        <w:tab/>
        <w:t xml:space="preserve">70-79 </w:t>
      </w:r>
      <w:r w:rsidRPr="008A0BFF">
        <w:rPr>
          <w:rFonts w:eastAsia="Calibri" w:cstheme="minorHAnsi"/>
          <w:color w:val="000000"/>
          <w:sz w:val="20"/>
        </w:rPr>
        <w:tab/>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Conduct Needs Improvement</w:t>
      </w:r>
      <w:r w:rsidRPr="008A0BFF">
        <w:rPr>
          <w:rFonts w:eastAsia="Calibri" w:cstheme="minorHAnsi"/>
          <w:color w:val="000000"/>
          <w:sz w:val="20"/>
        </w:rPr>
        <w:tab/>
        <w:t xml:space="preserve">  2</w:t>
      </w:r>
    </w:p>
    <w:p w14:paraId="03914D4C" w14:textId="77777777" w:rsidR="001E6743" w:rsidRPr="008A0BFF" w:rsidRDefault="00532FB9">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D</w:t>
      </w:r>
      <w:r w:rsidRPr="008A0BFF">
        <w:rPr>
          <w:rFonts w:eastAsia="Calibri" w:cstheme="minorHAnsi"/>
          <w:color w:val="000000"/>
          <w:sz w:val="20"/>
        </w:rPr>
        <w:tab/>
        <w:t>60-69</w:t>
      </w:r>
      <w:r w:rsidRPr="008A0BFF">
        <w:rPr>
          <w:rFonts w:eastAsia="Calibri" w:cstheme="minorHAnsi"/>
          <w:color w:val="000000"/>
          <w:sz w:val="20"/>
        </w:rPr>
        <w:tab/>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 xml:space="preserve">Unsatisfactory Conduct               </w:t>
      </w:r>
      <w:r w:rsidRPr="008A0BFF">
        <w:rPr>
          <w:rFonts w:eastAsia="Calibri" w:cstheme="minorHAnsi"/>
          <w:color w:val="000000"/>
          <w:sz w:val="20"/>
        </w:rPr>
        <w:tab/>
        <w:t xml:space="preserve">  1</w:t>
      </w:r>
    </w:p>
    <w:p w14:paraId="784F0E49" w14:textId="77777777" w:rsidR="001E6743" w:rsidRPr="008A0BFF" w:rsidRDefault="00532FB9">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F</w:t>
      </w:r>
      <w:r w:rsidRPr="008A0BFF">
        <w:rPr>
          <w:rFonts w:eastAsia="Calibri" w:cstheme="minorHAnsi"/>
          <w:color w:val="000000"/>
          <w:sz w:val="20"/>
        </w:rPr>
        <w:tab/>
        <w:t>0-59</w:t>
      </w:r>
    </w:p>
    <w:p w14:paraId="0BE3F0C5" w14:textId="77777777" w:rsidR="001E6743" w:rsidRPr="008A0BFF" w:rsidRDefault="00532FB9">
      <w:pPr>
        <w:tabs>
          <w:tab w:val="left" w:pos="705"/>
        </w:tabs>
        <w:spacing w:after="0" w:line="240" w:lineRule="auto"/>
        <w:rPr>
          <w:rFonts w:eastAsia="Calibri" w:cstheme="minorHAnsi"/>
          <w:color w:val="000000"/>
          <w:sz w:val="20"/>
        </w:rPr>
      </w:pPr>
      <w:r w:rsidRPr="008A0BFF">
        <w:rPr>
          <w:rFonts w:eastAsia="Calibri" w:cstheme="minorHAnsi"/>
          <w:color w:val="000000"/>
          <w:sz w:val="20"/>
        </w:rPr>
        <w:tab/>
      </w:r>
    </w:p>
    <w:p w14:paraId="42987EEC" w14:textId="2E72577E" w:rsidR="001E6743" w:rsidRPr="008A0BFF" w:rsidRDefault="00532FB9" w:rsidP="002D1378">
      <w:pPr>
        <w:tabs>
          <w:tab w:val="left" w:pos="705"/>
        </w:tabs>
        <w:spacing w:after="0" w:line="240" w:lineRule="auto"/>
        <w:rPr>
          <w:rFonts w:eastAsia="Calibri" w:cstheme="minorHAnsi"/>
          <w:b/>
          <w:sz w:val="20"/>
        </w:rPr>
      </w:pPr>
      <w:r w:rsidRPr="008A0BFF">
        <w:rPr>
          <w:rFonts w:eastAsia="Calibri" w:cstheme="minorHAnsi"/>
          <w:b/>
          <w:sz w:val="20"/>
        </w:rPr>
        <w:t>Grading Criteria:</w:t>
      </w:r>
    </w:p>
    <w:p w14:paraId="6F49F6E7" w14:textId="77777777" w:rsidR="001E6743" w:rsidRPr="008A0BFF" w:rsidRDefault="00532FB9">
      <w:pPr>
        <w:spacing w:after="0" w:line="240" w:lineRule="auto"/>
        <w:rPr>
          <w:rFonts w:eastAsia="Calibri" w:cstheme="minorHAnsi"/>
          <w:sz w:val="20"/>
        </w:rPr>
      </w:pPr>
      <w:r w:rsidRPr="008A0BFF">
        <w:rPr>
          <w:rFonts w:eastAsia="Calibri" w:cstheme="minorHAnsi"/>
          <w:sz w:val="20"/>
        </w:rPr>
        <w:tab/>
        <w:t>Test/Quiz/Project</w:t>
      </w:r>
      <w:r w:rsidRPr="008A0BFF">
        <w:rPr>
          <w:rFonts w:eastAsia="Calibri" w:cstheme="minorHAnsi"/>
          <w:sz w:val="20"/>
        </w:rPr>
        <w:tab/>
      </w:r>
      <w:r w:rsidRPr="008A0BFF">
        <w:rPr>
          <w:rFonts w:eastAsia="Calibri" w:cstheme="minorHAnsi"/>
          <w:sz w:val="20"/>
        </w:rPr>
        <w:tab/>
        <w:t>70%</w:t>
      </w:r>
    </w:p>
    <w:p w14:paraId="0391ED97" w14:textId="2EDE2416" w:rsidR="001E6743" w:rsidRDefault="00532FB9">
      <w:pPr>
        <w:spacing w:after="0" w:line="240" w:lineRule="auto"/>
        <w:rPr>
          <w:rFonts w:eastAsia="Calibri" w:cstheme="minorHAnsi"/>
          <w:sz w:val="20"/>
        </w:rPr>
      </w:pPr>
      <w:r w:rsidRPr="008A0BFF">
        <w:rPr>
          <w:rFonts w:eastAsia="Calibri" w:cstheme="minorHAnsi"/>
          <w:sz w:val="20"/>
        </w:rPr>
        <w:tab/>
        <w:t>Classwork/Homework</w:t>
      </w:r>
      <w:r w:rsidRPr="008A0BFF">
        <w:rPr>
          <w:rFonts w:eastAsia="Calibri" w:cstheme="minorHAnsi"/>
          <w:sz w:val="20"/>
        </w:rPr>
        <w:tab/>
        <w:t>30%</w:t>
      </w:r>
    </w:p>
    <w:p w14:paraId="1B1B3EA1" w14:textId="7F3E69C5" w:rsidR="00F228B7" w:rsidRDefault="00F228B7">
      <w:pPr>
        <w:spacing w:after="0" w:line="240" w:lineRule="auto"/>
        <w:rPr>
          <w:rFonts w:eastAsia="Calibri" w:cstheme="minorHAnsi"/>
          <w:sz w:val="20"/>
        </w:rPr>
      </w:pPr>
    </w:p>
    <w:p w14:paraId="1C86D1D1" w14:textId="77777777" w:rsidR="00F228B7" w:rsidRPr="008A0BFF" w:rsidRDefault="00F228B7" w:rsidP="00F228B7">
      <w:pPr>
        <w:spacing w:after="0" w:line="240" w:lineRule="auto"/>
        <w:rPr>
          <w:rFonts w:eastAsia="Calibri" w:cstheme="minorHAnsi"/>
          <w:sz w:val="20"/>
        </w:rPr>
      </w:pPr>
      <w:r w:rsidRPr="008A0BFF">
        <w:rPr>
          <w:rFonts w:eastAsia="Calibri" w:cstheme="minorHAnsi"/>
          <w:b/>
          <w:sz w:val="20"/>
        </w:rPr>
        <w:t>Other Procedures</w:t>
      </w:r>
      <w:r w:rsidRPr="008A0BFF">
        <w:rPr>
          <w:rFonts w:eastAsia="Calibri" w:cstheme="minorHAnsi"/>
          <w:sz w:val="20"/>
        </w:rPr>
        <w:t>:</w:t>
      </w:r>
    </w:p>
    <w:p w14:paraId="5912199A" w14:textId="77777777" w:rsidR="006D3874" w:rsidRDefault="00F228B7" w:rsidP="00F228B7">
      <w:pPr>
        <w:spacing w:after="0" w:line="240" w:lineRule="auto"/>
        <w:rPr>
          <w:rFonts w:eastAsia="Calibri" w:cstheme="minorHAnsi"/>
          <w:sz w:val="20"/>
        </w:rPr>
      </w:pPr>
      <w:r w:rsidRPr="008A0BFF">
        <w:rPr>
          <w:rFonts w:eastAsia="Calibri" w:cstheme="minorHAnsi"/>
          <w:sz w:val="20"/>
        </w:rPr>
        <w:t xml:space="preserve">ABSENCES AND MAKEUP WORK:  You </w:t>
      </w:r>
      <w:proofErr w:type="gramStart"/>
      <w:r w:rsidRPr="008A0BFF">
        <w:rPr>
          <w:rFonts w:eastAsia="Calibri" w:cstheme="minorHAnsi"/>
          <w:sz w:val="20"/>
        </w:rPr>
        <w:t>are expected</w:t>
      </w:r>
      <w:proofErr w:type="gramEnd"/>
      <w:r w:rsidRPr="008A0BFF">
        <w:rPr>
          <w:rFonts w:eastAsia="Calibri" w:cstheme="minorHAnsi"/>
          <w:sz w:val="20"/>
        </w:rPr>
        <w:t xml:space="preserve"> to make up any work m</w:t>
      </w:r>
      <w:r>
        <w:rPr>
          <w:rFonts w:eastAsia="Calibri" w:cstheme="minorHAnsi"/>
          <w:sz w:val="20"/>
        </w:rPr>
        <w:t xml:space="preserve">issed because of any absences. </w:t>
      </w:r>
      <w:r w:rsidRPr="008A0BFF">
        <w:rPr>
          <w:rFonts w:eastAsia="Calibri" w:cstheme="minorHAnsi"/>
          <w:sz w:val="20"/>
        </w:rPr>
        <w:t>If anything is unclear, see me about a further explanation. If you know beforehand that you will be absent, please inform me so</w:t>
      </w:r>
      <w:r w:rsidRPr="008A0BFF">
        <w:rPr>
          <w:rFonts w:eastAsia="Calibri" w:cstheme="minorHAnsi"/>
          <w:b/>
          <w:sz w:val="20"/>
        </w:rPr>
        <w:t xml:space="preserve"> </w:t>
      </w:r>
      <w:r w:rsidRPr="008A0BFF">
        <w:rPr>
          <w:rFonts w:eastAsia="Calibri" w:cstheme="minorHAnsi"/>
          <w:sz w:val="20"/>
        </w:rPr>
        <w:t xml:space="preserve">that I can help you plan your makeup work.  You will have higher quality work if you attend class regularly and meet all deadlines. </w:t>
      </w:r>
    </w:p>
    <w:p w14:paraId="3E1F358E" w14:textId="77777777" w:rsidR="006D3874" w:rsidRDefault="006D3874" w:rsidP="00F228B7">
      <w:pPr>
        <w:spacing w:after="0" w:line="240" w:lineRule="auto"/>
        <w:rPr>
          <w:rFonts w:eastAsia="Calibri" w:cstheme="minorHAnsi"/>
          <w:sz w:val="20"/>
        </w:rPr>
      </w:pPr>
    </w:p>
    <w:p w14:paraId="7B2BF013" w14:textId="05DB360D" w:rsidR="00F228B7" w:rsidRPr="008A0BFF" w:rsidRDefault="006D3874" w:rsidP="00F228B7">
      <w:pPr>
        <w:spacing w:after="0" w:line="240" w:lineRule="auto"/>
        <w:rPr>
          <w:rFonts w:eastAsia="Calibri" w:cstheme="minorHAnsi"/>
          <w:sz w:val="20"/>
        </w:rPr>
      </w:pPr>
      <w:r>
        <w:rPr>
          <w:rFonts w:eastAsia="Calibri" w:cstheme="minorHAnsi"/>
          <w:sz w:val="20"/>
        </w:rPr>
        <w:t>Bell ringers are done the first ten minutes of class. When the bell rings the students need to be seated quietly working on the bell ringer. Bell</w:t>
      </w:r>
      <w:r w:rsidR="00BF7210">
        <w:rPr>
          <w:rFonts w:eastAsia="Calibri" w:cstheme="minorHAnsi"/>
          <w:sz w:val="20"/>
        </w:rPr>
        <w:t xml:space="preserve"> ringers are a graded event. If a student is talking during a bell ringer,</w:t>
      </w:r>
      <w:r w:rsidR="002B4ED3">
        <w:rPr>
          <w:rFonts w:eastAsia="Calibri" w:cstheme="minorHAnsi"/>
          <w:sz w:val="20"/>
        </w:rPr>
        <w:t xml:space="preserve"> or out of their seat during a bell ringer</w:t>
      </w:r>
      <w:r w:rsidR="00BF7210">
        <w:rPr>
          <w:rFonts w:eastAsia="Calibri" w:cstheme="minorHAnsi"/>
          <w:sz w:val="20"/>
        </w:rPr>
        <w:t xml:space="preserve"> it will result in a zero. </w:t>
      </w:r>
      <w:r w:rsidR="00F228B7" w:rsidRPr="008A0BFF">
        <w:rPr>
          <w:rFonts w:eastAsia="Calibri" w:cstheme="minorHAnsi"/>
          <w:sz w:val="20"/>
        </w:rPr>
        <w:t xml:space="preserve"> </w:t>
      </w:r>
    </w:p>
    <w:p w14:paraId="5FA60F19" w14:textId="77777777" w:rsidR="00F228B7" w:rsidRDefault="00F228B7" w:rsidP="00F228B7">
      <w:pPr>
        <w:spacing w:after="0" w:line="240" w:lineRule="auto"/>
        <w:rPr>
          <w:rFonts w:eastAsia="Calibri" w:cstheme="minorHAnsi"/>
          <w:sz w:val="20"/>
        </w:rPr>
      </w:pPr>
    </w:p>
    <w:p w14:paraId="2C91DA2B" w14:textId="30D09D34" w:rsidR="00BF7210" w:rsidRDefault="00FF2E56" w:rsidP="00F228B7">
      <w:pPr>
        <w:spacing w:after="0" w:line="240" w:lineRule="auto"/>
        <w:rPr>
          <w:rFonts w:eastAsia="Calibri" w:cstheme="minorHAnsi"/>
          <w:sz w:val="20"/>
        </w:rPr>
      </w:pPr>
      <w:r>
        <w:rPr>
          <w:rFonts w:eastAsia="Calibri" w:cstheme="minorHAnsi"/>
          <w:sz w:val="20"/>
        </w:rPr>
        <w:t>Classwork is due at the end of class</w:t>
      </w:r>
      <w:r w:rsidR="006D3874">
        <w:rPr>
          <w:rFonts w:eastAsia="Calibri" w:cstheme="minorHAnsi"/>
          <w:sz w:val="20"/>
        </w:rPr>
        <w:t>.</w:t>
      </w:r>
      <w:r>
        <w:rPr>
          <w:rFonts w:eastAsia="Calibri" w:cstheme="minorHAnsi"/>
          <w:sz w:val="20"/>
        </w:rPr>
        <w:t xml:space="preserve"> If classwork </w:t>
      </w:r>
      <w:proofErr w:type="gramStart"/>
      <w:r>
        <w:rPr>
          <w:rFonts w:eastAsia="Calibri" w:cstheme="minorHAnsi"/>
          <w:sz w:val="20"/>
        </w:rPr>
        <w:t>is not turned</w:t>
      </w:r>
      <w:proofErr w:type="gramEnd"/>
      <w:r>
        <w:rPr>
          <w:rFonts w:eastAsia="Calibri" w:cstheme="minorHAnsi"/>
          <w:sz w:val="20"/>
        </w:rPr>
        <w:t xml:space="preserve"> in when it is due, then the student will have a zero in the gradebook for that assignment until it is turned in.</w:t>
      </w:r>
      <w:r w:rsidR="006D3874">
        <w:rPr>
          <w:rFonts w:eastAsia="Calibri" w:cstheme="minorHAnsi"/>
          <w:sz w:val="20"/>
        </w:rPr>
        <w:t xml:space="preserve"> </w:t>
      </w:r>
    </w:p>
    <w:p w14:paraId="205A0DCF" w14:textId="77777777" w:rsidR="00BF7210" w:rsidRDefault="00BF7210" w:rsidP="00F228B7">
      <w:pPr>
        <w:spacing w:after="0" w:line="240" w:lineRule="auto"/>
        <w:rPr>
          <w:rFonts w:eastAsia="Calibri" w:cstheme="minorHAnsi"/>
          <w:sz w:val="20"/>
        </w:rPr>
      </w:pPr>
    </w:p>
    <w:p w14:paraId="009E1837" w14:textId="1E75374B" w:rsidR="00F228B7" w:rsidRPr="008A0BFF" w:rsidRDefault="00BF7210" w:rsidP="00F228B7">
      <w:pPr>
        <w:spacing w:after="0" w:line="240" w:lineRule="auto"/>
        <w:rPr>
          <w:rFonts w:eastAsia="Calibri" w:cstheme="minorHAnsi"/>
          <w:sz w:val="20"/>
        </w:rPr>
      </w:pPr>
      <w:r>
        <w:rPr>
          <w:rFonts w:eastAsia="Calibri" w:cstheme="minorHAnsi"/>
          <w:sz w:val="20"/>
        </w:rPr>
        <w:t>Homework is due at the beginning of class.</w:t>
      </w:r>
      <w:r w:rsidR="00FF2E56">
        <w:rPr>
          <w:rFonts w:eastAsia="Calibri" w:cstheme="minorHAnsi"/>
          <w:sz w:val="20"/>
        </w:rPr>
        <w:t xml:space="preserve"> If homework </w:t>
      </w:r>
      <w:proofErr w:type="gramStart"/>
      <w:r w:rsidR="00FF2E56">
        <w:rPr>
          <w:rFonts w:eastAsia="Calibri" w:cstheme="minorHAnsi"/>
          <w:sz w:val="20"/>
        </w:rPr>
        <w:t>is not turned</w:t>
      </w:r>
      <w:proofErr w:type="gramEnd"/>
      <w:r w:rsidR="00FF2E56">
        <w:rPr>
          <w:rFonts w:eastAsia="Calibri" w:cstheme="minorHAnsi"/>
          <w:sz w:val="20"/>
        </w:rPr>
        <w:t xml:space="preserve"> in when it is due, then the student will have a zero in the gradebook until it is turned in</w:t>
      </w:r>
      <w:r w:rsidR="00F228B7">
        <w:rPr>
          <w:rFonts w:eastAsia="Calibri" w:cstheme="minorHAnsi"/>
          <w:sz w:val="20"/>
        </w:rPr>
        <w:t xml:space="preserve">. </w:t>
      </w:r>
    </w:p>
    <w:p w14:paraId="4C139932" w14:textId="77777777" w:rsidR="00F228B7" w:rsidRPr="008A0BFF" w:rsidRDefault="00F228B7" w:rsidP="00F228B7">
      <w:pPr>
        <w:spacing w:after="0" w:line="240" w:lineRule="auto"/>
        <w:rPr>
          <w:rFonts w:eastAsia="Calibri" w:cstheme="minorHAnsi"/>
          <w:sz w:val="20"/>
        </w:rPr>
      </w:pPr>
    </w:p>
    <w:p w14:paraId="7514E4C7" w14:textId="77777777" w:rsidR="00AD2A5E" w:rsidRDefault="00AD2A5E">
      <w:pPr>
        <w:spacing w:after="0" w:line="240" w:lineRule="auto"/>
        <w:rPr>
          <w:rFonts w:eastAsia="Calibri" w:cstheme="minorHAnsi"/>
          <w:b/>
          <w:sz w:val="20"/>
          <w:u w:val="single"/>
        </w:rPr>
      </w:pPr>
    </w:p>
    <w:p w14:paraId="4B3060E6" w14:textId="77777777" w:rsidR="00AD2A5E" w:rsidRDefault="00AD2A5E">
      <w:pPr>
        <w:spacing w:after="0" w:line="240" w:lineRule="auto"/>
        <w:rPr>
          <w:rFonts w:eastAsia="Calibri" w:cstheme="minorHAnsi"/>
          <w:b/>
          <w:sz w:val="20"/>
          <w:u w:val="single"/>
        </w:rPr>
      </w:pPr>
    </w:p>
    <w:p w14:paraId="634D08EB" w14:textId="77777777" w:rsidR="00AD2A5E" w:rsidRDefault="00AD2A5E">
      <w:pPr>
        <w:spacing w:after="0" w:line="240" w:lineRule="auto"/>
        <w:rPr>
          <w:rFonts w:eastAsia="Calibri" w:cstheme="minorHAnsi"/>
          <w:b/>
          <w:sz w:val="20"/>
          <w:u w:val="single"/>
        </w:rPr>
      </w:pPr>
    </w:p>
    <w:p w14:paraId="706550E5" w14:textId="77777777" w:rsidR="00AD2A5E" w:rsidRDefault="00AD2A5E">
      <w:pPr>
        <w:spacing w:after="0" w:line="240" w:lineRule="auto"/>
        <w:rPr>
          <w:rFonts w:eastAsia="Calibri" w:cstheme="minorHAnsi"/>
          <w:b/>
          <w:sz w:val="20"/>
          <w:u w:val="single"/>
        </w:rPr>
      </w:pPr>
    </w:p>
    <w:p w14:paraId="0F5E054D" w14:textId="1D5C1383" w:rsidR="001E6743" w:rsidRPr="008A0BFF" w:rsidRDefault="00532FB9">
      <w:pPr>
        <w:spacing w:after="0" w:line="240" w:lineRule="auto"/>
        <w:rPr>
          <w:rFonts w:eastAsia="Calibri" w:cstheme="minorHAnsi"/>
          <w:sz w:val="20"/>
          <w:u w:val="single"/>
        </w:rPr>
      </w:pPr>
      <w:r w:rsidRPr="008A0BFF">
        <w:rPr>
          <w:rFonts w:eastAsia="Calibri" w:cstheme="minorHAnsi"/>
          <w:b/>
          <w:sz w:val="20"/>
          <w:u w:val="single"/>
        </w:rPr>
        <w:lastRenderedPageBreak/>
        <w:t>Conduct Expectations &amp; Class Rules</w:t>
      </w:r>
      <w:r w:rsidRPr="008A0BFF">
        <w:rPr>
          <w:rFonts w:eastAsia="Calibri" w:cstheme="minorHAnsi"/>
          <w:sz w:val="20"/>
          <w:u w:val="single"/>
        </w:rPr>
        <w:t xml:space="preserve"> </w:t>
      </w:r>
    </w:p>
    <w:p w14:paraId="24FE02C3" w14:textId="77777777" w:rsidR="001E6743" w:rsidRPr="008A0BFF" w:rsidRDefault="00532FB9">
      <w:pPr>
        <w:spacing w:after="0" w:line="240" w:lineRule="auto"/>
        <w:rPr>
          <w:rFonts w:eastAsia="Calibri" w:cstheme="minorHAnsi"/>
          <w:sz w:val="20"/>
        </w:rPr>
      </w:pPr>
      <w:r w:rsidRPr="008A0BFF">
        <w:rPr>
          <w:rFonts w:eastAsia="Calibri" w:cstheme="minorHAnsi"/>
          <w:sz w:val="20"/>
        </w:rPr>
        <w:t>I expect all students to behave appropriately following these rules and school rules as stated in the Agenda Book.</w:t>
      </w:r>
    </w:p>
    <w:p w14:paraId="3FBCB7A0" w14:textId="77777777" w:rsidR="001E6743" w:rsidRPr="008A0BFF" w:rsidRDefault="001E6743">
      <w:pPr>
        <w:spacing w:after="0" w:line="240" w:lineRule="auto"/>
        <w:rPr>
          <w:rFonts w:eastAsia="Calibri" w:cstheme="minorHAnsi"/>
          <w:sz w:val="20"/>
        </w:rPr>
      </w:pPr>
    </w:p>
    <w:p w14:paraId="45DD4539" w14:textId="11D6E8E1" w:rsidR="001E6743" w:rsidRPr="008A0BFF" w:rsidRDefault="00532FB9">
      <w:pPr>
        <w:spacing w:after="0" w:line="240" w:lineRule="auto"/>
        <w:rPr>
          <w:rFonts w:eastAsia="Calibri" w:cstheme="minorHAnsi"/>
          <w:sz w:val="20"/>
        </w:rPr>
      </w:pPr>
      <w:r w:rsidRPr="008A0BFF">
        <w:rPr>
          <w:rFonts w:eastAsia="Calibri" w:cstheme="minorHAnsi"/>
          <w:b/>
          <w:sz w:val="20"/>
          <w:u w:val="single"/>
        </w:rPr>
        <w:t xml:space="preserve">Classroom </w:t>
      </w:r>
      <w:r w:rsidR="00E2582C" w:rsidRPr="008A0BFF">
        <w:rPr>
          <w:rFonts w:eastAsia="Calibri" w:cstheme="minorHAnsi"/>
          <w:b/>
          <w:sz w:val="20"/>
          <w:u w:val="single"/>
        </w:rPr>
        <w:t>Expectations</w:t>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u w:val="single"/>
        </w:rPr>
        <w:t>Cobb’s Respect Zone</w:t>
      </w:r>
    </w:p>
    <w:p w14:paraId="54B57C37" w14:textId="77777777" w:rsidR="001E6743" w:rsidRPr="008A0BFF" w:rsidRDefault="00532FB9">
      <w:pPr>
        <w:spacing w:after="0" w:line="240" w:lineRule="auto"/>
        <w:rPr>
          <w:rFonts w:eastAsia="Calibri" w:cstheme="minorHAnsi"/>
          <w:sz w:val="20"/>
        </w:rPr>
      </w:pPr>
      <w:r w:rsidRPr="008A0BFF">
        <w:rPr>
          <w:rFonts w:eastAsia="Calibri" w:cstheme="minorHAnsi"/>
          <w:sz w:val="20"/>
        </w:rPr>
        <w:t>1. Enter the room quietly and prepared.</w:t>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t>1. Respect yourself.</w:t>
      </w:r>
    </w:p>
    <w:p w14:paraId="516B2205" w14:textId="5750B007" w:rsidR="001E6743" w:rsidRPr="008A0BFF" w:rsidRDefault="00532FB9">
      <w:pPr>
        <w:spacing w:after="0" w:line="240" w:lineRule="auto"/>
        <w:rPr>
          <w:rFonts w:eastAsia="Calibri" w:cstheme="minorHAnsi"/>
          <w:sz w:val="20"/>
        </w:rPr>
      </w:pPr>
      <w:r w:rsidRPr="008A0BFF">
        <w:rPr>
          <w:rFonts w:eastAsia="Calibri" w:cstheme="minorHAnsi"/>
          <w:sz w:val="20"/>
        </w:rPr>
        <w:t>2. Be seated when the bell rings.</w:t>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t xml:space="preserve">2. Respect </w:t>
      </w:r>
      <w:r w:rsidR="00CA4C40" w:rsidRPr="008A0BFF">
        <w:rPr>
          <w:rFonts w:eastAsia="Calibri" w:cstheme="minorHAnsi"/>
          <w:sz w:val="20"/>
        </w:rPr>
        <w:t>the community.</w:t>
      </w:r>
    </w:p>
    <w:p w14:paraId="16050411" w14:textId="648B917B" w:rsidR="001E6743" w:rsidRPr="008A0BFF" w:rsidRDefault="00532FB9">
      <w:pPr>
        <w:spacing w:after="0" w:line="240" w:lineRule="auto"/>
        <w:rPr>
          <w:rFonts w:eastAsia="Calibri" w:cstheme="minorHAnsi"/>
          <w:sz w:val="20"/>
        </w:rPr>
      </w:pPr>
      <w:r w:rsidRPr="008A0BFF">
        <w:rPr>
          <w:rFonts w:eastAsia="Calibri" w:cstheme="minorHAnsi"/>
          <w:sz w:val="20"/>
        </w:rPr>
        <w:t>3. Begin work promptly, stay on task, and work until done.</w:t>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t xml:space="preserve">3. Respect </w:t>
      </w:r>
      <w:r w:rsidR="00CA4C40" w:rsidRPr="008A0BFF">
        <w:rPr>
          <w:rFonts w:eastAsia="Calibri" w:cstheme="minorHAnsi"/>
          <w:sz w:val="20"/>
        </w:rPr>
        <w:t>the environment.</w:t>
      </w:r>
    </w:p>
    <w:p w14:paraId="5979C961" w14:textId="7D5D69B9" w:rsidR="001E6743" w:rsidRPr="008A0BFF" w:rsidRDefault="00532FB9">
      <w:pPr>
        <w:spacing w:after="0" w:line="240" w:lineRule="auto"/>
        <w:rPr>
          <w:rFonts w:eastAsia="Calibri" w:cstheme="minorHAnsi"/>
          <w:sz w:val="20"/>
        </w:rPr>
      </w:pPr>
      <w:r w:rsidRPr="008A0BFF">
        <w:rPr>
          <w:rFonts w:eastAsia="Calibri" w:cstheme="minorHAnsi"/>
          <w:sz w:val="20"/>
        </w:rPr>
        <w:t xml:space="preserve">4. </w:t>
      </w:r>
      <w:r w:rsidR="00E2582C" w:rsidRPr="008A0BFF">
        <w:rPr>
          <w:rFonts w:eastAsia="Calibri" w:cstheme="minorHAnsi"/>
          <w:sz w:val="20"/>
        </w:rPr>
        <w:t>Be respectful of other’s opinions</w:t>
      </w:r>
    </w:p>
    <w:p w14:paraId="302F79D6" w14:textId="77777777" w:rsidR="001E6743" w:rsidRPr="008A0BFF" w:rsidRDefault="00532FB9">
      <w:pPr>
        <w:spacing w:after="0" w:line="240" w:lineRule="auto"/>
        <w:rPr>
          <w:rFonts w:eastAsia="Calibri" w:cstheme="minorHAnsi"/>
          <w:sz w:val="20"/>
        </w:rPr>
      </w:pPr>
      <w:r w:rsidRPr="008A0BFF">
        <w:rPr>
          <w:rFonts w:eastAsia="Calibri" w:cstheme="minorHAnsi"/>
          <w:sz w:val="20"/>
        </w:rPr>
        <w:t xml:space="preserve">5. To meet deadlines (all assignments are due at the </w:t>
      </w:r>
      <w:r w:rsidRPr="008A0BFF">
        <w:rPr>
          <w:rFonts w:eastAsia="Calibri" w:cstheme="minorHAnsi"/>
          <w:sz w:val="20"/>
          <w:u w:val="single"/>
        </w:rPr>
        <w:t>beginning</w:t>
      </w:r>
      <w:r w:rsidRPr="008A0BFF">
        <w:rPr>
          <w:rFonts w:eastAsia="Calibri" w:cstheme="minorHAnsi"/>
          <w:sz w:val="20"/>
        </w:rPr>
        <w:t xml:space="preserve"> of each class on the due date).</w:t>
      </w:r>
    </w:p>
    <w:p w14:paraId="2861DA4A" w14:textId="408BF23C" w:rsidR="001E6743" w:rsidRPr="008A0BFF" w:rsidRDefault="00532FB9">
      <w:pPr>
        <w:spacing w:after="0" w:line="240" w:lineRule="auto"/>
        <w:rPr>
          <w:rFonts w:eastAsia="Calibri" w:cstheme="minorHAnsi"/>
          <w:sz w:val="20"/>
        </w:rPr>
      </w:pPr>
      <w:r w:rsidRPr="008A0BFF">
        <w:rPr>
          <w:rFonts w:eastAsia="Calibri" w:cstheme="minorHAnsi"/>
          <w:sz w:val="20"/>
        </w:rPr>
        <w:t>6. To</w:t>
      </w:r>
      <w:r w:rsidR="00E2582C" w:rsidRPr="008A0BFF">
        <w:rPr>
          <w:rFonts w:eastAsia="Calibri" w:cstheme="minorHAnsi"/>
          <w:sz w:val="20"/>
        </w:rPr>
        <w:t xml:space="preserve"> always strive to be better than you were the day before.</w:t>
      </w:r>
    </w:p>
    <w:p w14:paraId="53D8AF94" w14:textId="7A0359C7" w:rsidR="00E2582C" w:rsidRDefault="00E2582C">
      <w:pPr>
        <w:spacing w:after="0" w:line="240" w:lineRule="auto"/>
        <w:rPr>
          <w:rFonts w:eastAsia="Calibri" w:cstheme="minorHAnsi"/>
          <w:sz w:val="20"/>
        </w:rPr>
      </w:pPr>
      <w:proofErr w:type="gramStart"/>
      <w:r w:rsidRPr="008A0BFF">
        <w:rPr>
          <w:rFonts w:eastAsia="Calibri" w:cstheme="minorHAnsi"/>
          <w:sz w:val="20"/>
        </w:rPr>
        <w:t>7. Never</w:t>
      </w:r>
      <w:proofErr w:type="gramEnd"/>
      <w:r w:rsidRPr="008A0BFF">
        <w:rPr>
          <w:rFonts w:eastAsia="Calibri" w:cstheme="minorHAnsi"/>
          <w:sz w:val="20"/>
        </w:rPr>
        <w:t xml:space="preserve"> give up when things are challenging!</w:t>
      </w:r>
    </w:p>
    <w:p w14:paraId="6D9827A5" w14:textId="0135C4A1" w:rsidR="00762AC6" w:rsidRDefault="00762AC6">
      <w:pPr>
        <w:spacing w:after="0" w:line="240" w:lineRule="auto"/>
        <w:rPr>
          <w:rFonts w:eastAsia="Calibri" w:cstheme="minorHAnsi"/>
          <w:sz w:val="20"/>
        </w:rPr>
      </w:pPr>
    </w:p>
    <w:p w14:paraId="4F90233F" w14:textId="585298F4" w:rsidR="00762AC6" w:rsidRPr="00001065" w:rsidRDefault="00762AC6" w:rsidP="00762AC6">
      <w:pPr>
        <w:spacing w:after="0" w:line="240" w:lineRule="auto"/>
        <w:rPr>
          <w:rFonts w:cstheme="minorHAnsi"/>
          <w:b/>
          <w:sz w:val="20"/>
          <w:szCs w:val="20"/>
          <w:u w:val="single"/>
        </w:rPr>
      </w:pPr>
      <w:r w:rsidRPr="00001065">
        <w:rPr>
          <w:rFonts w:cstheme="minorHAnsi"/>
          <w:b/>
          <w:sz w:val="20"/>
          <w:szCs w:val="20"/>
          <w:u w:val="single"/>
        </w:rPr>
        <w:t>Classroom rules</w:t>
      </w:r>
    </w:p>
    <w:p w14:paraId="67A51AB6"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 xml:space="preserve">1. Everyone </w:t>
      </w:r>
      <w:proofErr w:type="gramStart"/>
      <w:r w:rsidRPr="00001065">
        <w:rPr>
          <w:rFonts w:cstheme="minorHAnsi"/>
          <w:sz w:val="20"/>
          <w:szCs w:val="20"/>
        </w:rPr>
        <w:t>will be treated</w:t>
      </w:r>
      <w:proofErr w:type="gramEnd"/>
      <w:r w:rsidRPr="00001065">
        <w:rPr>
          <w:rFonts w:cstheme="minorHAnsi"/>
          <w:sz w:val="20"/>
          <w:szCs w:val="20"/>
        </w:rPr>
        <w:t xml:space="preserve"> with respect</w:t>
      </w:r>
    </w:p>
    <w:p w14:paraId="43FEB326"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 xml:space="preserve">2. No talking (unless </w:t>
      </w:r>
      <w:r>
        <w:rPr>
          <w:rFonts w:cstheme="minorHAnsi"/>
          <w:sz w:val="20"/>
          <w:szCs w:val="20"/>
        </w:rPr>
        <w:t>M</w:t>
      </w:r>
      <w:r w:rsidRPr="00001065">
        <w:rPr>
          <w:rFonts w:cstheme="minorHAnsi"/>
          <w:sz w:val="20"/>
          <w:szCs w:val="20"/>
        </w:rPr>
        <w:t>r. Savery   gives you permission)</w:t>
      </w:r>
    </w:p>
    <w:p w14:paraId="1D2B9C63"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 xml:space="preserve">3. If you want to talk, raise your hand and </w:t>
      </w:r>
      <w:r>
        <w:rPr>
          <w:rFonts w:cstheme="minorHAnsi"/>
          <w:sz w:val="20"/>
          <w:szCs w:val="20"/>
        </w:rPr>
        <w:t>M</w:t>
      </w:r>
      <w:r w:rsidRPr="00001065">
        <w:rPr>
          <w:rFonts w:cstheme="minorHAnsi"/>
          <w:sz w:val="20"/>
          <w:szCs w:val="20"/>
        </w:rPr>
        <w:t>r. Savery will call on you.</w:t>
      </w:r>
    </w:p>
    <w:p w14:paraId="2D1B44CD"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4. Sit in your assigned seat every day. Do not get up out of your seat unless you get permission.</w:t>
      </w:r>
    </w:p>
    <w:p w14:paraId="0A2B4737"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 xml:space="preserve">5. If you need to go anywhere during class, raise your hand and Mr. Savery will give you a pass. </w:t>
      </w:r>
    </w:p>
    <w:p w14:paraId="3957BB2F"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6. No food or drinks in class. (</w:t>
      </w:r>
      <w:proofErr w:type="gramStart"/>
      <w:r w:rsidRPr="00001065">
        <w:rPr>
          <w:rFonts w:cstheme="minorHAnsi"/>
          <w:sz w:val="20"/>
          <w:szCs w:val="20"/>
        </w:rPr>
        <w:t>except</w:t>
      </w:r>
      <w:proofErr w:type="gramEnd"/>
      <w:r w:rsidRPr="00001065">
        <w:rPr>
          <w:rFonts w:cstheme="minorHAnsi"/>
          <w:sz w:val="20"/>
          <w:szCs w:val="20"/>
        </w:rPr>
        <w:t xml:space="preserve"> bottled water)</w:t>
      </w:r>
    </w:p>
    <w:p w14:paraId="75B4C85F"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 xml:space="preserve">7. Cell phones or any other electronics </w:t>
      </w:r>
      <w:proofErr w:type="gramStart"/>
      <w:r w:rsidRPr="00001065">
        <w:rPr>
          <w:rFonts w:cstheme="minorHAnsi"/>
          <w:sz w:val="20"/>
          <w:szCs w:val="20"/>
        </w:rPr>
        <w:t>will be put</w:t>
      </w:r>
      <w:proofErr w:type="gramEnd"/>
      <w:r w:rsidRPr="00001065">
        <w:rPr>
          <w:rFonts w:cstheme="minorHAnsi"/>
          <w:sz w:val="20"/>
          <w:szCs w:val="20"/>
        </w:rPr>
        <w:t xml:space="preserve"> away. (I do not want to see them)</w:t>
      </w:r>
    </w:p>
    <w:p w14:paraId="4D0010AA" w14:textId="3377DD99" w:rsidR="001E6743" w:rsidRDefault="001E6743">
      <w:pPr>
        <w:spacing w:after="0" w:line="240" w:lineRule="auto"/>
        <w:rPr>
          <w:rFonts w:eastAsia="Calibri" w:cstheme="minorHAnsi"/>
          <w:sz w:val="20"/>
        </w:rPr>
      </w:pPr>
    </w:p>
    <w:p w14:paraId="187CFE71" w14:textId="5924A4B6" w:rsidR="00762AC6" w:rsidRDefault="00762AC6">
      <w:pPr>
        <w:spacing w:after="0" w:line="240" w:lineRule="auto"/>
        <w:rPr>
          <w:rFonts w:eastAsia="Calibri" w:cstheme="minorHAnsi"/>
          <w:sz w:val="20"/>
        </w:rPr>
      </w:pPr>
      <w:r>
        <w:rPr>
          <w:rFonts w:eastAsia="Calibri" w:cstheme="minorHAnsi"/>
          <w:sz w:val="20"/>
        </w:rPr>
        <w:t xml:space="preserve">Failure to follow these rules will result in a verbal warning. After </w:t>
      </w:r>
      <w:proofErr w:type="gramStart"/>
      <w:r>
        <w:rPr>
          <w:rFonts w:eastAsia="Calibri" w:cstheme="minorHAnsi"/>
          <w:sz w:val="20"/>
        </w:rPr>
        <w:t>that</w:t>
      </w:r>
      <w:proofErr w:type="gramEnd"/>
      <w:r>
        <w:rPr>
          <w:rFonts w:eastAsia="Calibri" w:cstheme="minorHAnsi"/>
          <w:sz w:val="20"/>
        </w:rPr>
        <w:t xml:space="preserve"> the student will be assigned 50 vocabulary words. For the second </w:t>
      </w:r>
      <w:proofErr w:type="gramStart"/>
      <w:r>
        <w:rPr>
          <w:rFonts w:eastAsia="Calibri" w:cstheme="minorHAnsi"/>
          <w:sz w:val="20"/>
        </w:rPr>
        <w:t>offense</w:t>
      </w:r>
      <w:proofErr w:type="gramEnd"/>
      <w:r>
        <w:rPr>
          <w:rFonts w:eastAsia="Calibri" w:cstheme="minorHAnsi"/>
          <w:sz w:val="20"/>
        </w:rPr>
        <w:t xml:space="preserve"> the student’s parents will be contacted and the student will be assigned 100 vocabulary words. After the third </w:t>
      </w:r>
      <w:proofErr w:type="gramStart"/>
      <w:r>
        <w:rPr>
          <w:rFonts w:eastAsia="Calibri" w:cstheme="minorHAnsi"/>
          <w:sz w:val="20"/>
        </w:rPr>
        <w:t>offense</w:t>
      </w:r>
      <w:proofErr w:type="gramEnd"/>
      <w:r>
        <w:rPr>
          <w:rFonts w:eastAsia="Calibri" w:cstheme="minorHAnsi"/>
          <w:sz w:val="20"/>
        </w:rPr>
        <w:t xml:space="preserve"> the student will be assigned detention and will have to write 150 vocabulary words during detention. After the fourth offense, the student’s parents </w:t>
      </w:r>
      <w:proofErr w:type="gramStart"/>
      <w:r>
        <w:rPr>
          <w:rFonts w:eastAsia="Calibri" w:cstheme="minorHAnsi"/>
          <w:sz w:val="20"/>
        </w:rPr>
        <w:t>will be contacted</w:t>
      </w:r>
      <w:proofErr w:type="gramEnd"/>
      <w:r>
        <w:rPr>
          <w:rFonts w:eastAsia="Calibri" w:cstheme="minorHAnsi"/>
          <w:sz w:val="20"/>
        </w:rPr>
        <w:t xml:space="preserve"> and </w:t>
      </w:r>
      <w:r w:rsidR="00AF7EB1">
        <w:rPr>
          <w:rFonts w:eastAsia="Calibri" w:cstheme="minorHAnsi"/>
          <w:sz w:val="20"/>
        </w:rPr>
        <w:t xml:space="preserve">the student will receive a referral. </w:t>
      </w:r>
    </w:p>
    <w:p w14:paraId="6DCFBEF8" w14:textId="55DE1CAA" w:rsidR="00AF7EB1" w:rsidRDefault="00AF7EB1">
      <w:pPr>
        <w:spacing w:after="0" w:line="240" w:lineRule="auto"/>
        <w:rPr>
          <w:rFonts w:eastAsia="Calibri" w:cstheme="minorHAnsi"/>
          <w:sz w:val="20"/>
        </w:rPr>
      </w:pPr>
    </w:p>
    <w:p w14:paraId="44FE873D" w14:textId="70CF17E5" w:rsidR="00AF7EB1" w:rsidRDefault="00AF7EB1">
      <w:pPr>
        <w:spacing w:after="0" w:line="240" w:lineRule="auto"/>
        <w:rPr>
          <w:rFonts w:eastAsia="Calibri" w:cstheme="minorHAnsi"/>
          <w:sz w:val="20"/>
        </w:rPr>
      </w:pPr>
      <w:r>
        <w:rPr>
          <w:rFonts w:eastAsia="Calibri" w:cstheme="minorHAnsi"/>
          <w:sz w:val="20"/>
        </w:rPr>
        <w:t xml:space="preserve">If a student </w:t>
      </w:r>
      <w:proofErr w:type="gramStart"/>
      <w:r>
        <w:rPr>
          <w:rFonts w:eastAsia="Calibri" w:cstheme="minorHAnsi"/>
          <w:sz w:val="20"/>
        </w:rPr>
        <w:t>is caught</w:t>
      </w:r>
      <w:proofErr w:type="gramEnd"/>
      <w:r>
        <w:rPr>
          <w:rFonts w:eastAsia="Calibri" w:cstheme="minorHAnsi"/>
          <w:sz w:val="20"/>
        </w:rPr>
        <w:t xml:space="preserve"> during class with a cell phone or </w:t>
      </w:r>
      <w:r w:rsidR="001C2F5E">
        <w:rPr>
          <w:rFonts w:eastAsia="Calibri" w:cstheme="minorHAnsi"/>
          <w:sz w:val="20"/>
        </w:rPr>
        <w:t>headphones,</w:t>
      </w:r>
      <w:r>
        <w:rPr>
          <w:rFonts w:eastAsia="Calibri" w:cstheme="minorHAnsi"/>
          <w:sz w:val="20"/>
        </w:rPr>
        <w:t xml:space="preserve"> the device will be taken and they will receive an automatic referral</w:t>
      </w:r>
      <w:r w:rsidR="0023124C">
        <w:rPr>
          <w:rFonts w:eastAsia="Calibri" w:cstheme="minorHAnsi"/>
          <w:sz w:val="20"/>
        </w:rPr>
        <w:t>.</w:t>
      </w:r>
    </w:p>
    <w:p w14:paraId="76AA4D99" w14:textId="77777777" w:rsidR="00762AC6" w:rsidRPr="008A0BFF" w:rsidRDefault="00762AC6">
      <w:pPr>
        <w:spacing w:after="0" w:line="240" w:lineRule="auto"/>
        <w:rPr>
          <w:rFonts w:eastAsia="Calibri" w:cstheme="minorHAnsi"/>
          <w:sz w:val="20"/>
        </w:rPr>
      </w:pPr>
    </w:p>
    <w:p w14:paraId="168C240D" w14:textId="46D9327F" w:rsidR="001E6743" w:rsidRDefault="00532FB9">
      <w:pPr>
        <w:spacing w:after="0" w:line="240" w:lineRule="auto"/>
        <w:rPr>
          <w:rFonts w:eastAsia="Calibri" w:cstheme="minorHAnsi"/>
          <w:sz w:val="20"/>
        </w:rPr>
      </w:pPr>
      <w:r w:rsidRPr="008A0BFF">
        <w:rPr>
          <w:rFonts w:eastAsia="Calibri" w:cstheme="minorHAnsi"/>
          <w:sz w:val="20"/>
        </w:rPr>
        <w:t xml:space="preserve">All consequences </w:t>
      </w:r>
      <w:proofErr w:type="gramStart"/>
      <w:r w:rsidRPr="008A0BFF">
        <w:rPr>
          <w:rFonts w:eastAsia="Calibri" w:cstheme="minorHAnsi"/>
          <w:sz w:val="20"/>
        </w:rPr>
        <w:t>can be avoided</w:t>
      </w:r>
      <w:proofErr w:type="gramEnd"/>
      <w:r w:rsidRPr="008A0BFF">
        <w:rPr>
          <w:rFonts w:eastAsia="Calibri" w:cstheme="minorHAnsi"/>
          <w:sz w:val="20"/>
        </w:rPr>
        <w:t xml:space="preserve"> by following the </w:t>
      </w:r>
      <w:r w:rsidR="002B4ED3">
        <w:rPr>
          <w:rFonts w:eastAsia="Calibri" w:cstheme="minorHAnsi"/>
          <w:sz w:val="20"/>
        </w:rPr>
        <w:t>classroom</w:t>
      </w:r>
      <w:r w:rsidRPr="008A0BFF">
        <w:rPr>
          <w:rFonts w:eastAsia="Calibri" w:cstheme="minorHAnsi"/>
          <w:sz w:val="20"/>
        </w:rPr>
        <w:t xml:space="preserve"> rules. </w:t>
      </w:r>
    </w:p>
    <w:p w14:paraId="4F2F195F" w14:textId="5CED3A7C" w:rsidR="00AF7EB1" w:rsidRDefault="00AF7EB1">
      <w:pPr>
        <w:spacing w:after="0" w:line="240" w:lineRule="auto"/>
        <w:rPr>
          <w:rFonts w:eastAsia="Calibri" w:cstheme="minorHAnsi"/>
          <w:sz w:val="20"/>
        </w:rPr>
      </w:pPr>
    </w:p>
    <w:p w14:paraId="13E9933F" w14:textId="06E1C5FD" w:rsidR="00AF7EB1" w:rsidRDefault="00AF7EB1">
      <w:pPr>
        <w:spacing w:after="0" w:line="240" w:lineRule="auto"/>
        <w:rPr>
          <w:rFonts w:eastAsia="Calibri" w:cstheme="minorHAnsi"/>
          <w:sz w:val="20"/>
        </w:rPr>
      </w:pPr>
      <w:r>
        <w:rPr>
          <w:rFonts w:eastAsia="Calibri" w:cstheme="minorHAnsi"/>
          <w:sz w:val="20"/>
        </w:rPr>
        <w:t>Some examples of behaviors that will result in an automatic phone call to parents and referral are:</w:t>
      </w:r>
    </w:p>
    <w:p w14:paraId="4ADED489" w14:textId="618C6D8D" w:rsidR="00AF7EB1" w:rsidRDefault="00AF7EB1">
      <w:pPr>
        <w:spacing w:after="0" w:line="240" w:lineRule="auto"/>
        <w:rPr>
          <w:rFonts w:eastAsia="Calibri" w:cstheme="minorHAnsi"/>
          <w:sz w:val="20"/>
        </w:rPr>
      </w:pPr>
    </w:p>
    <w:p w14:paraId="635395A2" w14:textId="1B1FCF65" w:rsidR="00AF7EB1" w:rsidRPr="008A0BFF" w:rsidRDefault="00AF7EB1">
      <w:pPr>
        <w:spacing w:after="0" w:line="240" w:lineRule="auto"/>
        <w:rPr>
          <w:rFonts w:eastAsia="Calibri" w:cstheme="minorHAnsi"/>
          <w:sz w:val="20"/>
        </w:rPr>
      </w:pPr>
      <w:r>
        <w:rPr>
          <w:rFonts w:eastAsia="Calibri" w:cstheme="minorHAnsi"/>
          <w:sz w:val="20"/>
        </w:rPr>
        <w:t>Throwing objects</w:t>
      </w:r>
      <w:r w:rsidR="00F228B7">
        <w:rPr>
          <w:rFonts w:eastAsia="Calibri" w:cstheme="minorHAnsi"/>
          <w:sz w:val="20"/>
        </w:rPr>
        <w:t>/paper/books</w:t>
      </w:r>
      <w:r>
        <w:rPr>
          <w:rFonts w:eastAsia="Calibri" w:cstheme="minorHAnsi"/>
          <w:sz w:val="20"/>
        </w:rPr>
        <w:t xml:space="preserve">, repeated refusal to follow directions, repeated use of inappropriate language or gestures, vandalizing school property, physical aggression toward students, leaving class without permission, </w:t>
      </w:r>
      <w:r w:rsidR="00F228B7">
        <w:rPr>
          <w:rFonts w:eastAsia="Calibri" w:cstheme="minorHAnsi"/>
          <w:sz w:val="20"/>
        </w:rPr>
        <w:t>inappropriate touching, cheating and academic dishonesty.</w:t>
      </w:r>
    </w:p>
    <w:p w14:paraId="194FB57B" w14:textId="77777777" w:rsidR="001E6743" w:rsidRPr="008A0BFF" w:rsidRDefault="001E6743">
      <w:pPr>
        <w:spacing w:after="0" w:line="240" w:lineRule="auto"/>
        <w:rPr>
          <w:rFonts w:eastAsia="Calibri" w:cstheme="minorHAnsi"/>
          <w:sz w:val="20"/>
        </w:rPr>
      </w:pPr>
    </w:p>
    <w:p w14:paraId="0EF44CA2" w14:textId="1573120C" w:rsidR="002D1378" w:rsidRDefault="002D1378" w:rsidP="002D1378">
      <w:pPr>
        <w:spacing w:after="0" w:line="240" w:lineRule="auto"/>
        <w:rPr>
          <w:rFonts w:eastAsia="Calibri" w:cstheme="minorHAnsi"/>
          <w:sz w:val="20"/>
        </w:rPr>
      </w:pPr>
      <w:r w:rsidRPr="008A0BFF">
        <w:rPr>
          <w:rFonts w:eastAsia="Calibri" w:cstheme="minorHAnsi"/>
          <w:sz w:val="20"/>
        </w:rPr>
        <w:t xml:space="preserve">TARDINESS:  You are expected to be in your desk with the required materials (including a sharpened pencil or pen) when the bell rings.  If you are not </w:t>
      </w:r>
      <w:r w:rsidR="00BF7210">
        <w:rPr>
          <w:rFonts w:eastAsia="Calibri" w:cstheme="minorHAnsi"/>
          <w:sz w:val="20"/>
        </w:rPr>
        <w:t>in class when the bell rings</w:t>
      </w:r>
      <w:r w:rsidRPr="008A0BFF">
        <w:rPr>
          <w:rFonts w:eastAsia="Calibri" w:cstheme="minorHAnsi"/>
          <w:sz w:val="20"/>
        </w:rPr>
        <w:t xml:space="preserve">, you will be marked tardy and </w:t>
      </w:r>
      <w:proofErr w:type="gramStart"/>
      <w:r w:rsidRPr="008A0BFF">
        <w:rPr>
          <w:rFonts w:eastAsia="Calibri" w:cstheme="minorHAnsi"/>
          <w:sz w:val="20"/>
        </w:rPr>
        <w:t>will be asked</w:t>
      </w:r>
      <w:proofErr w:type="gramEnd"/>
      <w:r w:rsidRPr="008A0BFF">
        <w:rPr>
          <w:rFonts w:eastAsia="Calibri" w:cstheme="minorHAnsi"/>
          <w:sz w:val="20"/>
        </w:rPr>
        <w:t xml:space="preserve"> to sign the tardy log.  Two </w:t>
      </w:r>
      <w:proofErr w:type="spellStart"/>
      <w:r w:rsidRPr="008A0BFF">
        <w:rPr>
          <w:rFonts w:eastAsia="Calibri" w:cstheme="minorHAnsi"/>
          <w:sz w:val="20"/>
        </w:rPr>
        <w:t>tardies</w:t>
      </w:r>
      <w:proofErr w:type="spellEnd"/>
      <w:r w:rsidRPr="008A0BFF">
        <w:rPr>
          <w:rFonts w:eastAsia="Calibri" w:cstheme="minorHAnsi"/>
          <w:sz w:val="20"/>
        </w:rPr>
        <w:t xml:space="preserve"> equal a phone call home.  </w:t>
      </w:r>
      <w:r w:rsidR="00BF7210">
        <w:rPr>
          <w:rFonts w:eastAsia="Calibri" w:cstheme="minorHAnsi"/>
          <w:sz w:val="20"/>
        </w:rPr>
        <w:t xml:space="preserve">A third tardy will result in a lunch detention. </w:t>
      </w:r>
      <w:r w:rsidRPr="008A0BFF">
        <w:rPr>
          <w:rFonts w:eastAsia="Calibri" w:cstheme="minorHAnsi"/>
          <w:sz w:val="20"/>
        </w:rPr>
        <w:t>Any tardy that follows will result in an administrative referral</w:t>
      </w:r>
      <w:r w:rsidR="00184EE4">
        <w:rPr>
          <w:rFonts w:eastAsia="Calibri" w:cstheme="minorHAnsi"/>
          <w:sz w:val="20"/>
        </w:rPr>
        <w:t xml:space="preserve"> to student services</w:t>
      </w:r>
      <w:r w:rsidRPr="008A0BFF">
        <w:rPr>
          <w:rFonts w:eastAsia="Calibri" w:cstheme="minorHAnsi"/>
          <w:sz w:val="20"/>
        </w:rPr>
        <w:t xml:space="preserve">.    </w:t>
      </w:r>
    </w:p>
    <w:p w14:paraId="7A881D03" w14:textId="52CE074E" w:rsidR="002B4ED3" w:rsidRDefault="002B4ED3" w:rsidP="002D1378">
      <w:pPr>
        <w:spacing w:after="0" w:line="240" w:lineRule="auto"/>
        <w:rPr>
          <w:rFonts w:eastAsia="Calibri" w:cstheme="minorHAnsi"/>
          <w:sz w:val="20"/>
        </w:rPr>
      </w:pPr>
    </w:p>
    <w:p w14:paraId="44FB280F" w14:textId="577AA5D3" w:rsidR="002B4ED3" w:rsidRPr="008A0BFF" w:rsidRDefault="002B4ED3" w:rsidP="002D1378">
      <w:pPr>
        <w:spacing w:after="0" w:line="240" w:lineRule="auto"/>
        <w:rPr>
          <w:rFonts w:eastAsia="Calibri" w:cstheme="minorHAnsi"/>
          <w:sz w:val="20"/>
        </w:rPr>
      </w:pPr>
      <w:proofErr w:type="gramStart"/>
      <w:r>
        <w:rPr>
          <w:rFonts w:eastAsia="Calibri" w:cstheme="minorHAnsi"/>
          <w:sz w:val="20"/>
        </w:rPr>
        <w:t>BATHROOM POLICY: There will be no bathroom passes issued the first or last 10 minutes of class.</w:t>
      </w:r>
      <w:proofErr w:type="gramEnd"/>
      <w:r>
        <w:rPr>
          <w:rFonts w:eastAsia="Calibri" w:cstheme="minorHAnsi"/>
          <w:sz w:val="20"/>
        </w:rPr>
        <w:t xml:space="preserve"> Students that go to the bathroom will be back in class in 5 minutes. If a student takes longer than 5 minutes in the </w:t>
      </w:r>
      <w:proofErr w:type="gramStart"/>
      <w:r>
        <w:rPr>
          <w:rFonts w:eastAsia="Calibri" w:cstheme="minorHAnsi"/>
          <w:sz w:val="20"/>
        </w:rPr>
        <w:t>bathroom</w:t>
      </w:r>
      <w:proofErr w:type="gramEnd"/>
      <w:r>
        <w:rPr>
          <w:rFonts w:eastAsia="Calibri" w:cstheme="minorHAnsi"/>
          <w:sz w:val="20"/>
        </w:rPr>
        <w:t xml:space="preserve"> they will have their bathroom privileges revoked for the remainder of the nine weeks.</w:t>
      </w:r>
    </w:p>
    <w:p w14:paraId="4D2CA3AA" w14:textId="77777777" w:rsidR="002D1378" w:rsidRPr="008A0BFF" w:rsidRDefault="002D1378" w:rsidP="002D1378">
      <w:pPr>
        <w:spacing w:after="0" w:line="240" w:lineRule="auto"/>
        <w:rPr>
          <w:rFonts w:eastAsia="Calibri" w:cstheme="minorHAnsi"/>
          <w:sz w:val="20"/>
        </w:rPr>
      </w:pPr>
    </w:p>
    <w:p w14:paraId="448F8F2B" w14:textId="77777777" w:rsidR="002D1378" w:rsidRPr="008A0BFF" w:rsidRDefault="002D1378" w:rsidP="002D1378">
      <w:pPr>
        <w:spacing w:after="0" w:line="240" w:lineRule="auto"/>
        <w:rPr>
          <w:rFonts w:eastAsia="Calibri" w:cstheme="minorHAnsi"/>
          <w:color w:val="000000" w:themeColor="text1"/>
          <w:sz w:val="20"/>
        </w:rPr>
      </w:pPr>
      <w:r w:rsidRPr="008A0BFF">
        <w:rPr>
          <w:rStyle w:val="Strong"/>
          <w:rFonts w:cstheme="minorHAnsi"/>
          <w:color w:val="000000" w:themeColor="text1"/>
          <w:sz w:val="18"/>
          <w:szCs w:val="18"/>
          <w:lang w:val="en"/>
        </w:rPr>
        <w:t>Plagiarism Policy:</w:t>
      </w:r>
      <w:r w:rsidRPr="008A0BFF">
        <w:rPr>
          <w:rFonts w:cstheme="minorHAnsi"/>
          <w:color w:val="000000" w:themeColor="text1"/>
          <w:sz w:val="18"/>
          <w:szCs w:val="18"/>
          <w:lang w:val="en"/>
        </w:rPr>
        <w:t xml:space="preserve"> All work that you turn in must be your own. Please do not give information to another student to copy or use another student’s work to complete your own assignments. There may be times that I assign a group project and information will be shared, but I make those exceptions clear. Plagiarism will result in a zero for all parties involved and parent notification. Multiple occurrences will result in disciplinary action.</w:t>
      </w:r>
    </w:p>
    <w:p w14:paraId="4FC98F55" w14:textId="77777777" w:rsidR="002D1378" w:rsidRPr="008A0BFF" w:rsidRDefault="002D1378" w:rsidP="002D1378">
      <w:pPr>
        <w:spacing w:after="0" w:line="240" w:lineRule="auto"/>
        <w:rPr>
          <w:rFonts w:eastAsia="Calibri" w:cstheme="minorHAnsi"/>
          <w:sz w:val="20"/>
        </w:rPr>
      </w:pPr>
    </w:p>
    <w:p w14:paraId="2B45D9E7" w14:textId="77777777" w:rsidR="00E42B4D" w:rsidRDefault="00E42B4D" w:rsidP="002D1378">
      <w:pPr>
        <w:spacing w:after="0" w:line="240" w:lineRule="auto"/>
        <w:rPr>
          <w:rFonts w:eastAsia="Calibri" w:cstheme="minorHAnsi"/>
          <w:b/>
          <w:sz w:val="20"/>
          <w:szCs w:val="20"/>
        </w:rPr>
      </w:pPr>
    </w:p>
    <w:p w14:paraId="028C94F6" w14:textId="113D7B2D" w:rsidR="002D1378" w:rsidRPr="008A0BFF" w:rsidRDefault="002D1378" w:rsidP="002D1378">
      <w:pPr>
        <w:spacing w:after="0" w:line="240" w:lineRule="auto"/>
        <w:rPr>
          <w:rFonts w:eastAsia="Calibri" w:cstheme="minorHAnsi"/>
          <w:b/>
          <w:sz w:val="20"/>
          <w:szCs w:val="20"/>
        </w:rPr>
      </w:pPr>
      <w:bookmarkStart w:id="0" w:name="_GoBack"/>
      <w:bookmarkEnd w:id="0"/>
      <w:r w:rsidRPr="008A0BFF">
        <w:rPr>
          <w:rFonts w:eastAsia="Calibri" w:cstheme="minorHAnsi"/>
          <w:b/>
          <w:sz w:val="20"/>
          <w:szCs w:val="20"/>
        </w:rPr>
        <w:lastRenderedPageBreak/>
        <w:t xml:space="preserve">Please </w:t>
      </w:r>
      <w:r w:rsidR="000907E6" w:rsidRPr="008A0BFF">
        <w:rPr>
          <w:rFonts w:eastAsia="Calibri" w:cstheme="minorHAnsi"/>
          <w:b/>
          <w:sz w:val="20"/>
          <w:szCs w:val="20"/>
        </w:rPr>
        <w:t xml:space="preserve">confirm you read the syllabus by </w:t>
      </w:r>
      <w:r w:rsidRPr="008A0BFF">
        <w:rPr>
          <w:rFonts w:eastAsia="Calibri" w:cstheme="minorHAnsi"/>
          <w:b/>
          <w:sz w:val="20"/>
          <w:szCs w:val="20"/>
        </w:rPr>
        <w:t>return</w:t>
      </w:r>
      <w:r w:rsidR="00B555DD" w:rsidRPr="008A0BFF">
        <w:rPr>
          <w:rFonts w:eastAsia="Calibri" w:cstheme="minorHAnsi"/>
          <w:b/>
          <w:sz w:val="20"/>
          <w:szCs w:val="20"/>
        </w:rPr>
        <w:t>ing</w:t>
      </w:r>
      <w:r w:rsidRPr="008A0BFF">
        <w:rPr>
          <w:rFonts w:eastAsia="Calibri" w:cstheme="minorHAnsi"/>
          <w:b/>
          <w:sz w:val="20"/>
          <w:szCs w:val="20"/>
        </w:rPr>
        <w:t xml:space="preserve"> this syllabus signed by Monday, August 2</w:t>
      </w:r>
      <w:r w:rsidR="00E2582C" w:rsidRPr="008A0BFF">
        <w:rPr>
          <w:rFonts w:eastAsia="Calibri" w:cstheme="minorHAnsi"/>
          <w:b/>
          <w:sz w:val="20"/>
          <w:szCs w:val="20"/>
        </w:rPr>
        <w:t>0</w:t>
      </w:r>
      <w:r w:rsidRPr="008A0BFF">
        <w:rPr>
          <w:rFonts w:eastAsia="Calibri" w:cstheme="minorHAnsi"/>
          <w:b/>
          <w:sz w:val="20"/>
          <w:szCs w:val="20"/>
        </w:rPr>
        <w:t>, 201</w:t>
      </w:r>
      <w:r w:rsidR="00E2582C" w:rsidRPr="008A0BFF">
        <w:rPr>
          <w:rFonts w:eastAsia="Calibri" w:cstheme="minorHAnsi"/>
          <w:b/>
          <w:sz w:val="20"/>
          <w:szCs w:val="20"/>
        </w:rPr>
        <w:t>8</w:t>
      </w:r>
      <w:r w:rsidRPr="008A0BFF">
        <w:rPr>
          <w:rFonts w:eastAsia="Calibri" w:cstheme="minorHAnsi"/>
          <w:b/>
          <w:sz w:val="20"/>
          <w:szCs w:val="20"/>
        </w:rPr>
        <w:t xml:space="preserve">. </w:t>
      </w:r>
    </w:p>
    <w:p w14:paraId="3FE2C19D" w14:textId="347829F2" w:rsidR="002D1378" w:rsidRPr="008A0BFF" w:rsidRDefault="002D1378" w:rsidP="002D1378">
      <w:pPr>
        <w:spacing w:after="0" w:line="240" w:lineRule="auto"/>
        <w:rPr>
          <w:rFonts w:eastAsia="Calibri" w:cstheme="minorHAnsi"/>
          <w:b/>
        </w:rPr>
      </w:pPr>
      <w:r w:rsidRPr="008A0BFF">
        <w:rPr>
          <w:rFonts w:eastAsia="Calibri" w:cstheme="minorHAnsi"/>
          <w:b/>
        </w:rPr>
        <w:t>------------------------------------------------------------------------------------------------------------------------------------------</w:t>
      </w:r>
    </w:p>
    <w:p w14:paraId="792A6F8F"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PARENTS AND STUDENTS,</w:t>
      </w:r>
    </w:p>
    <w:p w14:paraId="5AB6C0B5" w14:textId="000AAC14" w:rsidR="002D1378" w:rsidRPr="008A0BFF" w:rsidRDefault="002D1378" w:rsidP="002908D9">
      <w:pPr>
        <w:spacing w:after="0" w:line="240" w:lineRule="auto"/>
        <w:rPr>
          <w:rFonts w:eastAsia="Calibri" w:cstheme="minorHAnsi"/>
          <w:sz w:val="20"/>
        </w:rPr>
      </w:pPr>
      <w:r w:rsidRPr="008A0BFF">
        <w:rPr>
          <w:rFonts w:eastAsia="Calibri" w:cstheme="minorHAnsi"/>
          <w:sz w:val="20"/>
        </w:rPr>
        <w:tab/>
        <w:t>PLEASE READ AND REVIEW THIS POLICY AND SIGN BELOW TO INDICATE YOU HAVE DONE SO.  KEEP THIS POLICY IN THE HANDOUT/NOTES SECTION OF YOUR NOTEBOOK.  DO NOT HESITATE TO CONTACT ME WITH ANY QUESTIONS.  I LOOK FORWARD TO A YEAR OF CONTINUED GROWTH AND LEARNING FOR ALL OF US.</w:t>
      </w:r>
    </w:p>
    <w:p w14:paraId="300BBA32" w14:textId="77777777" w:rsidR="002D1378" w:rsidRPr="008A0BFF" w:rsidRDefault="002D1378" w:rsidP="002D1378">
      <w:pPr>
        <w:spacing w:after="0" w:line="240" w:lineRule="auto"/>
        <w:rPr>
          <w:rFonts w:eastAsia="Calibri" w:cstheme="minorHAnsi"/>
          <w:sz w:val="20"/>
        </w:rPr>
      </w:pPr>
    </w:p>
    <w:p w14:paraId="4CF2CCDB"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SINCERELY,</w:t>
      </w:r>
    </w:p>
    <w:p w14:paraId="19A9CC58" w14:textId="2A70F230" w:rsidR="002D1378" w:rsidRPr="008A0BFF" w:rsidRDefault="002D1378" w:rsidP="002D1378">
      <w:pPr>
        <w:spacing w:after="0" w:line="240" w:lineRule="auto"/>
        <w:rPr>
          <w:rFonts w:eastAsia="Calibri" w:cstheme="minorHAnsi"/>
          <w:sz w:val="20"/>
        </w:rPr>
      </w:pPr>
      <w:r w:rsidRPr="008A0BFF">
        <w:rPr>
          <w:rFonts w:eastAsia="Calibri" w:cstheme="minorHAnsi"/>
          <w:sz w:val="20"/>
        </w:rPr>
        <w:t xml:space="preserve">Mr. </w:t>
      </w:r>
      <w:r w:rsidR="00E42B4D">
        <w:rPr>
          <w:rFonts w:eastAsia="Calibri" w:cstheme="minorHAnsi"/>
          <w:sz w:val="20"/>
        </w:rPr>
        <w:t>Derick Savery</w:t>
      </w:r>
    </w:p>
    <w:p w14:paraId="0599B6BF" w14:textId="77777777" w:rsidR="002D1378" w:rsidRPr="008A0BFF" w:rsidRDefault="002D1378" w:rsidP="002D1378">
      <w:pPr>
        <w:spacing w:after="0" w:line="240" w:lineRule="auto"/>
        <w:rPr>
          <w:rFonts w:eastAsia="Calibri" w:cstheme="minorHAnsi"/>
          <w:sz w:val="20"/>
        </w:rPr>
      </w:pPr>
    </w:p>
    <w:p w14:paraId="75047DF9"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__________________________________________</w:t>
      </w:r>
      <w:r w:rsidRPr="008A0BFF">
        <w:rPr>
          <w:rFonts w:eastAsia="Calibri" w:cstheme="minorHAnsi"/>
          <w:sz w:val="20"/>
        </w:rPr>
        <w:tab/>
        <w:t>PARENT SIGNATURE</w:t>
      </w:r>
    </w:p>
    <w:p w14:paraId="4861A953" w14:textId="77777777" w:rsidR="002D1378" w:rsidRPr="008A0BFF" w:rsidRDefault="002D1378" w:rsidP="002D1378">
      <w:pPr>
        <w:spacing w:after="0" w:line="240" w:lineRule="auto"/>
        <w:rPr>
          <w:rFonts w:eastAsia="Calibri" w:cstheme="minorHAnsi"/>
          <w:sz w:val="20"/>
        </w:rPr>
      </w:pPr>
    </w:p>
    <w:p w14:paraId="65A9B655"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__________________________________________ Contact Phone Number</w:t>
      </w:r>
    </w:p>
    <w:p w14:paraId="3AC4CB46" w14:textId="77777777" w:rsidR="002D1378" w:rsidRPr="008A0BFF" w:rsidRDefault="002D1378" w:rsidP="002D1378">
      <w:pPr>
        <w:spacing w:after="0" w:line="240" w:lineRule="auto"/>
        <w:rPr>
          <w:rFonts w:eastAsia="Calibri" w:cstheme="minorHAnsi"/>
          <w:sz w:val="20"/>
        </w:rPr>
      </w:pPr>
    </w:p>
    <w:p w14:paraId="2AB70197"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 xml:space="preserve"> __________________________________________ Contact Email Address</w:t>
      </w:r>
    </w:p>
    <w:p w14:paraId="49C4CA6F" w14:textId="77777777" w:rsidR="002D1378" w:rsidRPr="008A0BFF" w:rsidRDefault="002D1378" w:rsidP="002D1378">
      <w:pPr>
        <w:spacing w:after="0" w:line="240" w:lineRule="auto"/>
        <w:rPr>
          <w:rFonts w:eastAsia="Calibri" w:cstheme="minorHAnsi"/>
          <w:sz w:val="20"/>
        </w:rPr>
      </w:pPr>
    </w:p>
    <w:p w14:paraId="3DBF1AFC" w14:textId="46DB1AB0" w:rsidR="001E6743" w:rsidRPr="008A0BFF" w:rsidRDefault="002D1378" w:rsidP="002D1378">
      <w:pPr>
        <w:spacing w:after="0" w:line="240" w:lineRule="auto"/>
        <w:rPr>
          <w:rFonts w:eastAsia="Calibri" w:cstheme="minorHAnsi"/>
          <w:sz w:val="20"/>
        </w:rPr>
      </w:pPr>
      <w:r w:rsidRPr="008A0BFF">
        <w:rPr>
          <w:rFonts w:eastAsia="Calibri" w:cstheme="minorHAnsi"/>
          <w:sz w:val="20"/>
        </w:rPr>
        <w:t>__________________________________________</w:t>
      </w:r>
      <w:r w:rsidRPr="008A0BFF">
        <w:rPr>
          <w:rFonts w:eastAsia="Calibri" w:cstheme="minorHAnsi"/>
          <w:sz w:val="20"/>
        </w:rPr>
        <w:tab/>
        <w:t>STUDENT SIGNATURE</w:t>
      </w:r>
    </w:p>
    <w:sectPr w:rsidR="001E6743" w:rsidRPr="008A0BFF" w:rsidSect="00290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0A0"/>
    <w:multiLevelType w:val="hybridMultilevel"/>
    <w:tmpl w:val="53348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3710D"/>
    <w:multiLevelType w:val="hybridMultilevel"/>
    <w:tmpl w:val="6782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412E8"/>
    <w:multiLevelType w:val="hybridMultilevel"/>
    <w:tmpl w:val="C0B0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152A2"/>
    <w:multiLevelType w:val="hybridMultilevel"/>
    <w:tmpl w:val="AA1A4C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4054C"/>
    <w:multiLevelType w:val="hybridMultilevel"/>
    <w:tmpl w:val="CB040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458CD"/>
    <w:multiLevelType w:val="hybridMultilevel"/>
    <w:tmpl w:val="FDD0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17715"/>
    <w:multiLevelType w:val="multilevel"/>
    <w:tmpl w:val="4948E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4442C3"/>
    <w:multiLevelType w:val="multilevel"/>
    <w:tmpl w:val="E65E3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FF5BF2"/>
    <w:multiLevelType w:val="hybridMultilevel"/>
    <w:tmpl w:val="25FC8F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47C7B"/>
    <w:multiLevelType w:val="hybridMultilevel"/>
    <w:tmpl w:val="985A1A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25192"/>
    <w:multiLevelType w:val="multilevel"/>
    <w:tmpl w:val="3F2E4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68705D"/>
    <w:multiLevelType w:val="hybridMultilevel"/>
    <w:tmpl w:val="909E9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10307"/>
    <w:multiLevelType w:val="hybridMultilevel"/>
    <w:tmpl w:val="85B85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32156"/>
    <w:multiLevelType w:val="hybridMultilevel"/>
    <w:tmpl w:val="182229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B6CBE"/>
    <w:multiLevelType w:val="hybridMultilevel"/>
    <w:tmpl w:val="6B841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7"/>
  </w:num>
  <w:num w:numId="4">
    <w:abstractNumId w:val="0"/>
  </w:num>
  <w:num w:numId="5">
    <w:abstractNumId w:val="14"/>
  </w:num>
  <w:num w:numId="6">
    <w:abstractNumId w:val="2"/>
  </w:num>
  <w:num w:numId="7">
    <w:abstractNumId w:val="3"/>
  </w:num>
  <w:num w:numId="8">
    <w:abstractNumId w:val="1"/>
  </w:num>
  <w:num w:numId="9">
    <w:abstractNumId w:val="13"/>
  </w:num>
  <w:num w:numId="10">
    <w:abstractNumId w:val="5"/>
  </w:num>
  <w:num w:numId="11">
    <w:abstractNumId w:val="8"/>
  </w:num>
  <w:num w:numId="12">
    <w:abstractNumId w:val="11"/>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43"/>
    <w:rsid w:val="000907E6"/>
    <w:rsid w:val="000B508B"/>
    <w:rsid w:val="00184EE4"/>
    <w:rsid w:val="001C2F5E"/>
    <w:rsid w:val="001E6743"/>
    <w:rsid w:val="0023124C"/>
    <w:rsid w:val="0023399F"/>
    <w:rsid w:val="002908D9"/>
    <w:rsid w:val="002A2E50"/>
    <w:rsid w:val="002B4ED3"/>
    <w:rsid w:val="002D1378"/>
    <w:rsid w:val="002D7496"/>
    <w:rsid w:val="0030052F"/>
    <w:rsid w:val="003F1F3C"/>
    <w:rsid w:val="004050BD"/>
    <w:rsid w:val="00532FB9"/>
    <w:rsid w:val="006A289A"/>
    <w:rsid w:val="006B76C3"/>
    <w:rsid w:val="006C2246"/>
    <w:rsid w:val="006D3874"/>
    <w:rsid w:val="00762AC6"/>
    <w:rsid w:val="0078370C"/>
    <w:rsid w:val="007D05BA"/>
    <w:rsid w:val="007E0671"/>
    <w:rsid w:val="007E1C13"/>
    <w:rsid w:val="007E4E3F"/>
    <w:rsid w:val="00802758"/>
    <w:rsid w:val="008A0BFF"/>
    <w:rsid w:val="009001CF"/>
    <w:rsid w:val="00AA5BD2"/>
    <w:rsid w:val="00AD2A5E"/>
    <w:rsid w:val="00AF7EB1"/>
    <w:rsid w:val="00B13C61"/>
    <w:rsid w:val="00B555DD"/>
    <w:rsid w:val="00B72F8C"/>
    <w:rsid w:val="00BB613C"/>
    <w:rsid w:val="00BB74B8"/>
    <w:rsid w:val="00BF7210"/>
    <w:rsid w:val="00CA4C40"/>
    <w:rsid w:val="00D41295"/>
    <w:rsid w:val="00D705BF"/>
    <w:rsid w:val="00D7561E"/>
    <w:rsid w:val="00E2582C"/>
    <w:rsid w:val="00E27160"/>
    <w:rsid w:val="00E42B4D"/>
    <w:rsid w:val="00EB5D52"/>
    <w:rsid w:val="00F228B7"/>
    <w:rsid w:val="00F71060"/>
    <w:rsid w:val="00FF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1D91"/>
  <w15:docId w15:val="{5361B5CB-C91F-417C-8744-4CF0A4B4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1378"/>
    <w:rPr>
      <w:b/>
      <w:bCs/>
    </w:rPr>
  </w:style>
  <w:style w:type="paragraph" w:styleId="BalloonText">
    <w:name w:val="Balloon Text"/>
    <w:basedOn w:val="Normal"/>
    <w:link w:val="BalloonTextChar"/>
    <w:uiPriority w:val="99"/>
    <w:semiHidden/>
    <w:unhideWhenUsed/>
    <w:rsid w:val="006C2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246"/>
    <w:rPr>
      <w:rFonts w:ascii="Segoe UI" w:hAnsi="Segoe UI" w:cs="Segoe UI"/>
      <w:sz w:val="18"/>
      <w:szCs w:val="18"/>
    </w:rPr>
  </w:style>
  <w:style w:type="paragraph" w:styleId="ListParagraph">
    <w:name w:val="List Paragraph"/>
    <w:basedOn w:val="Normal"/>
    <w:uiPriority w:val="34"/>
    <w:qFormat/>
    <w:rsid w:val="00E27160"/>
    <w:pPr>
      <w:ind w:left="720"/>
      <w:contextualSpacing/>
    </w:pPr>
    <w:rPr>
      <w:rFonts w:eastAsiaTheme="minorHAnsi"/>
    </w:rPr>
  </w:style>
  <w:style w:type="character" w:customStyle="1" w:styleId="cfontsize1">
    <w:name w:val="cfontsize1"/>
    <w:basedOn w:val="DefaultParagraphFont"/>
    <w:rsid w:val="007E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0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Debrosha</dc:creator>
  <cp:lastModifiedBy>Savery, Derick</cp:lastModifiedBy>
  <cp:revision>10</cp:revision>
  <cp:lastPrinted>2017-08-10T20:14:00Z</cp:lastPrinted>
  <dcterms:created xsi:type="dcterms:W3CDTF">2019-08-07T12:12:00Z</dcterms:created>
  <dcterms:modified xsi:type="dcterms:W3CDTF">2019-08-07T12:50:00Z</dcterms:modified>
</cp:coreProperties>
</file>