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5798C" w14:textId="77777777" w:rsidR="0017139A" w:rsidRPr="0063468F" w:rsidRDefault="0017139A" w:rsidP="0017139A">
      <w:pPr>
        <w:jc w:val="center"/>
        <w:rPr>
          <w:b/>
          <w:sz w:val="32"/>
          <w:szCs w:val="32"/>
        </w:rPr>
      </w:pPr>
      <w:r>
        <w:rPr>
          <w:b/>
          <w:sz w:val="36"/>
          <w:szCs w:val="36"/>
        </w:rPr>
        <w:t>Fort Braden School</w:t>
      </w:r>
    </w:p>
    <w:p w14:paraId="27C4B28C" w14:textId="77777777" w:rsidR="0017139A" w:rsidRPr="00EB5100" w:rsidRDefault="0017139A" w:rsidP="0017139A">
      <w:pPr>
        <w:tabs>
          <w:tab w:val="left" w:pos="4228"/>
          <w:tab w:val="center" w:pos="4680"/>
        </w:tabs>
        <w:jc w:val="center"/>
        <w:rPr>
          <w:i/>
        </w:rPr>
      </w:pPr>
      <w:r>
        <w:t>“</w:t>
      </w:r>
      <w:r>
        <w:rPr>
          <w:i/>
        </w:rPr>
        <w:t>Home of the Pioneers”</w:t>
      </w:r>
    </w:p>
    <w:p w14:paraId="400271A9" w14:textId="77777777" w:rsidR="0017139A" w:rsidRDefault="0017139A" w:rsidP="0017139A">
      <w:pPr>
        <w:jc w:val="center"/>
      </w:pPr>
    </w:p>
    <w:p w14:paraId="38CF4134" w14:textId="77777777" w:rsidR="00894BBE" w:rsidRPr="00342B45" w:rsidRDefault="00894BBE" w:rsidP="0017139A">
      <w:pPr>
        <w:jc w:val="center"/>
        <w:rPr>
          <w:b/>
          <w:sz w:val="28"/>
        </w:rPr>
      </w:pPr>
      <w:r w:rsidRPr="00342B45">
        <w:rPr>
          <w:b/>
          <w:sz w:val="28"/>
        </w:rPr>
        <w:t>Advancement Via Individual Determination (AVID)</w:t>
      </w:r>
    </w:p>
    <w:p w14:paraId="02053572" w14:textId="77777777" w:rsidR="008F6652" w:rsidRDefault="00894BBE" w:rsidP="0017139A">
      <w:pPr>
        <w:jc w:val="center"/>
        <w:rPr>
          <w:b/>
        </w:rPr>
      </w:pPr>
      <w:r>
        <w:drawing>
          <wp:inline distT="0" distB="0" distL="0" distR="0" wp14:anchorId="1A432CC9" wp14:editId="1E19E0A1">
            <wp:extent cx="1152525" cy="668777"/>
            <wp:effectExtent l="0" t="0" r="0" b="0"/>
            <wp:docPr id="2" name="Picture 2" descr="AV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D Logo"/>
                    <pic:cNvPicPr>
                      <a:picLocks noChangeAspect="1" noChangeArrowheads="1"/>
                    </pic:cNvPicPr>
                  </pic:nvPicPr>
                  <pic:blipFill>
                    <a:blip r:embed="rId7"/>
                    <a:srcRect/>
                    <a:stretch>
                      <a:fillRect/>
                    </a:stretch>
                  </pic:blipFill>
                  <pic:spPr bwMode="auto">
                    <a:xfrm>
                      <a:off x="0" y="0"/>
                      <a:ext cx="1156117" cy="670861"/>
                    </a:xfrm>
                    <a:prstGeom prst="rect">
                      <a:avLst/>
                    </a:prstGeom>
                    <a:noFill/>
                    <a:ln w="9525">
                      <a:noFill/>
                      <a:miter lim="800000"/>
                      <a:headEnd/>
                      <a:tailEnd/>
                    </a:ln>
                  </pic:spPr>
                </pic:pic>
              </a:graphicData>
            </a:graphic>
          </wp:inline>
        </w:drawing>
      </w:r>
    </w:p>
    <w:p w14:paraId="1CE009D1" w14:textId="77777777" w:rsidR="0017139A" w:rsidRPr="000E15D3" w:rsidRDefault="0017139A" w:rsidP="0017139A">
      <w:pPr>
        <w:rPr>
          <w:b/>
          <w:u w:val="single"/>
        </w:rPr>
      </w:pPr>
    </w:p>
    <w:p w14:paraId="59E561A1" w14:textId="346415DF" w:rsidR="0017139A" w:rsidRPr="00894BBE" w:rsidRDefault="0017139A" w:rsidP="0017139A">
      <w:pPr>
        <w:rPr>
          <w:sz w:val="20"/>
        </w:rPr>
      </w:pPr>
      <w:r w:rsidRPr="00894BBE">
        <w:rPr>
          <w:sz w:val="20"/>
        </w:rPr>
        <w:t>Instructor:</w:t>
      </w:r>
      <w:r w:rsidRPr="00894BBE">
        <w:rPr>
          <w:sz w:val="20"/>
        </w:rPr>
        <w:tab/>
      </w:r>
      <w:r w:rsidRPr="00894BBE">
        <w:rPr>
          <w:sz w:val="20"/>
        </w:rPr>
        <w:tab/>
      </w:r>
      <w:r w:rsidRPr="00894BBE">
        <w:rPr>
          <w:sz w:val="20"/>
        </w:rPr>
        <w:tab/>
      </w:r>
      <w:r w:rsidRPr="00894BBE">
        <w:rPr>
          <w:sz w:val="20"/>
        </w:rPr>
        <w:tab/>
      </w:r>
      <w:r w:rsidR="008C13D7">
        <w:rPr>
          <w:sz w:val="20"/>
        </w:rPr>
        <w:t>M</w:t>
      </w:r>
      <w:r w:rsidR="00AE3603">
        <w:rPr>
          <w:sz w:val="20"/>
        </w:rPr>
        <w:t>r</w:t>
      </w:r>
      <w:r w:rsidR="008C13D7">
        <w:rPr>
          <w:sz w:val="20"/>
        </w:rPr>
        <w:t xml:space="preserve">s. </w:t>
      </w:r>
      <w:r w:rsidR="00B46870">
        <w:rPr>
          <w:sz w:val="20"/>
        </w:rPr>
        <w:t xml:space="preserve">Erin Nelson </w:t>
      </w:r>
    </w:p>
    <w:p w14:paraId="4FDF5200" w14:textId="06529A1A" w:rsidR="00894BBE" w:rsidRPr="00894BBE" w:rsidRDefault="0017139A" w:rsidP="0017139A">
      <w:pPr>
        <w:rPr>
          <w:sz w:val="20"/>
        </w:rPr>
      </w:pPr>
      <w:r w:rsidRPr="00894BBE">
        <w:rPr>
          <w:sz w:val="20"/>
        </w:rPr>
        <w:t>Email:</w:t>
      </w:r>
      <w:r w:rsidRPr="00894BBE">
        <w:rPr>
          <w:sz w:val="20"/>
        </w:rPr>
        <w:tab/>
      </w:r>
      <w:r w:rsidRPr="00894BBE">
        <w:rPr>
          <w:sz w:val="20"/>
        </w:rPr>
        <w:tab/>
      </w:r>
      <w:r w:rsidRPr="00894BBE">
        <w:rPr>
          <w:sz w:val="20"/>
        </w:rPr>
        <w:tab/>
      </w:r>
      <w:r w:rsidRPr="00894BBE">
        <w:rPr>
          <w:sz w:val="20"/>
        </w:rPr>
        <w:tab/>
      </w:r>
      <w:r w:rsidRPr="00894BBE">
        <w:rPr>
          <w:sz w:val="20"/>
        </w:rPr>
        <w:tab/>
      </w:r>
      <w:r w:rsidR="00B46870">
        <w:t>nelsone</w:t>
      </w:r>
      <w:bookmarkStart w:id="0" w:name="_GoBack"/>
      <w:bookmarkEnd w:id="0"/>
      <w:r w:rsidR="00903B2B">
        <w:t>@leonschools.net</w:t>
      </w:r>
      <w:r w:rsidR="00894BBE" w:rsidRPr="00894BBE">
        <w:rPr>
          <w:sz w:val="20"/>
        </w:rPr>
        <w:t xml:space="preserve"> </w:t>
      </w:r>
    </w:p>
    <w:p w14:paraId="4559B526" w14:textId="77777777" w:rsidR="0017139A" w:rsidRPr="00894BBE" w:rsidRDefault="0017139A" w:rsidP="0017139A">
      <w:pPr>
        <w:rPr>
          <w:sz w:val="20"/>
        </w:rPr>
      </w:pPr>
      <w:r w:rsidRPr="00894BBE">
        <w:rPr>
          <w:sz w:val="20"/>
        </w:rPr>
        <w:t>School Phone:</w:t>
      </w:r>
      <w:r w:rsidRPr="00894BBE">
        <w:rPr>
          <w:sz w:val="20"/>
        </w:rPr>
        <w:tab/>
      </w:r>
      <w:r w:rsidRPr="00894BBE">
        <w:rPr>
          <w:sz w:val="20"/>
        </w:rPr>
        <w:tab/>
      </w:r>
      <w:r w:rsidRPr="00894BBE">
        <w:rPr>
          <w:sz w:val="20"/>
        </w:rPr>
        <w:tab/>
      </w:r>
      <w:r w:rsidRPr="00894BBE">
        <w:rPr>
          <w:sz w:val="20"/>
        </w:rPr>
        <w:tab/>
        <w:t>488-9374</w:t>
      </w:r>
    </w:p>
    <w:p w14:paraId="1D8742E8" w14:textId="4B2255C5" w:rsidR="0017139A" w:rsidRPr="00894BBE" w:rsidRDefault="0017139A" w:rsidP="0017139A">
      <w:pPr>
        <w:rPr>
          <w:sz w:val="20"/>
        </w:rPr>
      </w:pPr>
      <w:r w:rsidRPr="00894BBE">
        <w:rPr>
          <w:sz w:val="20"/>
        </w:rPr>
        <w:t>Ava</w:t>
      </w:r>
      <w:r w:rsidR="008C13D7">
        <w:rPr>
          <w:sz w:val="20"/>
        </w:rPr>
        <w:t>ilability:</w:t>
      </w:r>
      <w:r w:rsidR="008C13D7">
        <w:rPr>
          <w:sz w:val="20"/>
        </w:rPr>
        <w:tab/>
      </w:r>
      <w:r w:rsidR="008C13D7">
        <w:rPr>
          <w:sz w:val="20"/>
        </w:rPr>
        <w:tab/>
      </w:r>
      <w:r w:rsidR="008C13D7">
        <w:rPr>
          <w:sz w:val="20"/>
        </w:rPr>
        <w:tab/>
      </w:r>
      <w:r w:rsidR="008C13D7">
        <w:rPr>
          <w:sz w:val="20"/>
        </w:rPr>
        <w:tab/>
        <w:t>7:45-8:15 a.m.; 2:50-3:30p.m.</w:t>
      </w:r>
    </w:p>
    <w:p w14:paraId="691E786C" w14:textId="35D65987" w:rsidR="0017139A" w:rsidRPr="00894BBE" w:rsidRDefault="0017139A" w:rsidP="0017139A">
      <w:pPr>
        <w:rPr>
          <w:sz w:val="20"/>
        </w:rPr>
      </w:pPr>
      <w:r w:rsidRPr="00894BBE">
        <w:rPr>
          <w:sz w:val="20"/>
        </w:rPr>
        <w:t xml:space="preserve">School Website: </w:t>
      </w:r>
      <w:r w:rsidRPr="00894BBE">
        <w:rPr>
          <w:sz w:val="20"/>
        </w:rPr>
        <w:tab/>
      </w:r>
      <w:r w:rsidRPr="00894BBE">
        <w:rPr>
          <w:sz w:val="20"/>
        </w:rPr>
        <w:tab/>
      </w:r>
      <w:r w:rsidRPr="00894BBE">
        <w:rPr>
          <w:sz w:val="20"/>
        </w:rPr>
        <w:tab/>
      </w:r>
      <w:r w:rsidR="00457415" w:rsidRPr="00894BBE">
        <w:rPr>
          <w:sz w:val="20"/>
        </w:rPr>
        <w:tab/>
      </w:r>
      <w:hyperlink r:id="rId8" w:history="1">
        <w:r w:rsidR="00D342BF">
          <w:rPr>
            <w:rStyle w:val="Hyperlink"/>
            <w:sz w:val="20"/>
          </w:rPr>
          <w:t>www.leonschools.net/ftbraden</w:t>
        </w:r>
      </w:hyperlink>
    </w:p>
    <w:p w14:paraId="50FEC5A3" w14:textId="77777777" w:rsidR="00894BBE" w:rsidRDefault="00894BBE" w:rsidP="0017139A">
      <w:pPr>
        <w:rPr>
          <w:sz w:val="20"/>
        </w:rPr>
      </w:pPr>
    </w:p>
    <w:p w14:paraId="58F0E876" w14:textId="77777777" w:rsidR="0017139A" w:rsidRPr="00894BBE" w:rsidRDefault="0017139A" w:rsidP="0017139A">
      <w:pPr>
        <w:rPr>
          <w:sz w:val="20"/>
        </w:rPr>
      </w:pPr>
    </w:p>
    <w:p w14:paraId="2D12E670" w14:textId="77777777" w:rsidR="00894BBE" w:rsidRDefault="0017139A" w:rsidP="00894BBE">
      <w:pPr>
        <w:pStyle w:val="Title"/>
        <w:jc w:val="both"/>
        <w:rPr>
          <w:b w:val="0"/>
          <w:sz w:val="20"/>
          <w:szCs w:val="22"/>
        </w:rPr>
      </w:pPr>
      <w:r w:rsidRPr="00894BBE">
        <w:rPr>
          <w:sz w:val="20"/>
          <w:u w:val="single"/>
        </w:rPr>
        <w:t>Course Descriptions:</w:t>
      </w:r>
      <w:r w:rsidR="00894BBE" w:rsidRPr="00894BBE">
        <w:rPr>
          <w:b w:val="0"/>
          <w:sz w:val="20"/>
          <w:szCs w:val="22"/>
        </w:rPr>
        <w:t xml:space="preserve"> </w:t>
      </w:r>
    </w:p>
    <w:p w14:paraId="491F1BEC" w14:textId="46741241" w:rsidR="00894BBE" w:rsidRPr="00894BBE" w:rsidRDefault="00894BBE" w:rsidP="00894BBE">
      <w:pPr>
        <w:pStyle w:val="Title"/>
        <w:jc w:val="both"/>
        <w:rPr>
          <w:b w:val="0"/>
          <w:sz w:val="20"/>
          <w:szCs w:val="22"/>
        </w:rPr>
      </w:pPr>
      <w:r w:rsidRPr="00894BBE">
        <w:rPr>
          <w:b w:val="0"/>
          <w:sz w:val="20"/>
          <w:szCs w:val="22"/>
        </w:rPr>
        <w:t xml:space="preserve">AVID </w:t>
      </w:r>
      <w:r>
        <w:rPr>
          <w:b w:val="0"/>
          <w:sz w:val="20"/>
          <w:szCs w:val="22"/>
        </w:rPr>
        <w:t>(</w:t>
      </w:r>
      <w:r w:rsidRPr="00894BBE">
        <w:rPr>
          <w:b w:val="0"/>
          <w:sz w:val="20"/>
          <w:szCs w:val="22"/>
        </w:rPr>
        <w:t>Advancement Via Individual Determination</w:t>
      </w:r>
      <w:r>
        <w:rPr>
          <w:b w:val="0"/>
          <w:sz w:val="20"/>
          <w:szCs w:val="22"/>
        </w:rPr>
        <w:t xml:space="preserve">) </w:t>
      </w:r>
      <w:r w:rsidRPr="00894BBE">
        <w:rPr>
          <w:b w:val="0"/>
          <w:sz w:val="20"/>
          <w:szCs w:val="22"/>
        </w:rPr>
        <w:t>i</w:t>
      </w:r>
      <w:r>
        <w:rPr>
          <w:b w:val="0"/>
          <w:sz w:val="20"/>
          <w:szCs w:val="22"/>
        </w:rPr>
        <w:t>s a program that</w:t>
      </w:r>
      <w:r w:rsidRPr="00894BBE">
        <w:rPr>
          <w:b w:val="0"/>
          <w:sz w:val="20"/>
          <w:szCs w:val="22"/>
        </w:rPr>
        <w:t xml:space="preserve"> prepares students for four-year college eligibility by taking those in the “academic middle” and places them in advanced and honors courses. The students learn organizational and higher-order thinking skills </w:t>
      </w:r>
      <w:r w:rsidR="003F6B51">
        <w:rPr>
          <w:b w:val="0"/>
          <w:sz w:val="20"/>
          <w:szCs w:val="22"/>
        </w:rPr>
        <w:t xml:space="preserve">through WICOR strategies that are </w:t>
      </w:r>
      <w:r w:rsidRPr="00894BBE">
        <w:rPr>
          <w:b w:val="0"/>
          <w:sz w:val="20"/>
          <w:szCs w:val="22"/>
        </w:rPr>
        <w:t xml:space="preserve">based on rigorous standards. </w:t>
      </w:r>
      <w:r w:rsidR="003F6B51">
        <w:rPr>
          <w:b w:val="0"/>
          <w:sz w:val="20"/>
          <w:szCs w:val="22"/>
        </w:rPr>
        <w:t xml:space="preserve">WICOR stands for Writing – Inquiry – Collaboration – Organization – Reading.  </w:t>
      </w:r>
      <w:r w:rsidRPr="00894BBE">
        <w:rPr>
          <w:b w:val="0"/>
          <w:sz w:val="20"/>
          <w:szCs w:val="22"/>
        </w:rPr>
        <w:t>The student’s academic confidence and self-image improves and they become successful leaders and role models for other students. AVID levels the playing field for minority, rural, low-income and other students without a college-going transition in their families.</w:t>
      </w:r>
    </w:p>
    <w:p w14:paraId="497F0047" w14:textId="77777777" w:rsidR="0017139A" w:rsidRPr="00894BBE" w:rsidRDefault="0017139A" w:rsidP="0017139A">
      <w:pPr>
        <w:rPr>
          <w:b/>
          <w:sz w:val="20"/>
          <w:u w:val="single"/>
        </w:rPr>
      </w:pPr>
    </w:p>
    <w:p w14:paraId="2511F290" w14:textId="77777777" w:rsidR="00B170EB" w:rsidRDefault="00B170EB" w:rsidP="0017139A">
      <w:pPr>
        <w:rPr>
          <w:rFonts w:eastAsia="Calibri"/>
          <w:b/>
          <w:noProof w:val="0"/>
          <w:color w:val="000000"/>
          <w:sz w:val="20"/>
          <w:u w:val="single"/>
        </w:rPr>
      </w:pPr>
    </w:p>
    <w:p w14:paraId="3C93402D" w14:textId="77777777" w:rsidR="00B170EB" w:rsidRDefault="00B170EB" w:rsidP="0017139A">
      <w:pPr>
        <w:rPr>
          <w:rFonts w:eastAsia="Calibri"/>
          <w:b/>
          <w:noProof w:val="0"/>
          <w:color w:val="000000"/>
          <w:sz w:val="20"/>
          <w:u w:val="single"/>
        </w:rPr>
      </w:pPr>
    </w:p>
    <w:p w14:paraId="7811CB39" w14:textId="77777777" w:rsidR="00B170EB" w:rsidRDefault="00B170EB" w:rsidP="0017139A">
      <w:pPr>
        <w:rPr>
          <w:rFonts w:eastAsia="Calibri"/>
          <w:b/>
          <w:noProof w:val="0"/>
          <w:color w:val="000000"/>
          <w:sz w:val="20"/>
          <w:u w:val="single"/>
        </w:rPr>
      </w:pPr>
    </w:p>
    <w:p w14:paraId="283A91F0" w14:textId="77777777" w:rsidR="0017139A" w:rsidRPr="00894BBE" w:rsidRDefault="00894BBE" w:rsidP="0017139A">
      <w:pPr>
        <w:rPr>
          <w:rFonts w:eastAsia="Calibri"/>
          <w:b/>
          <w:noProof w:val="0"/>
          <w:color w:val="000000"/>
          <w:sz w:val="20"/>
          <w:u w:val="single"/>
        </w:rPr>
      </w:pPr>
      <w:r>
        <w:rPr>
          <w:rFonts w:eastAsia="Calibri"/>
          <w:b/>
          <w:noProof w:val="0"/>
          <w:color w:val="000000"/>
          <w:sz w:val="20"/>
          <w:u w:val="single"/>
        </w:rPr>
        <w:t>Course Activities</w:t>
      </w:r>
      <w:r w:rsidR="0017139A" w:rsidRPr="00894BBE">
        <w:rPr>
          <w:rFonts w:eastAsia="Calibri"/>
          <w:b/>
          <w:noProof w:val="0"/>
          <w:color w:val="000000"/>
          <w:sz w:val="20"/>
          <w:u w:val="single"/>
        </w:rPr>
        <w:t>:</w:t>
      </w:r>
    </w:p>
    <w:p w14:paraId="69FD7E79" w14:textId="1C8D0E15" w:rsidR="002C2C82" w:rsidRDefault="00894BBE" w:rsidP="00894BBE">
      <w:pPr>
        <w:pStyle w:val="ListParagraph"/>
        <w:widowControl w:val="0"/>
        <w:numPr>
          <w:ilvl w:val="0"/>
          <w:numId w:val="26"/>
        </w:numPr>
        <w:autoSpaceDE w:val="0"/>
        <w:autoSpaceDN w:val="0"/>
        <w:adjustRightInd w:val="0"/>
        <w:spacing w:after="240"/>
        <w:rPr>
          <w:rFonts w:eastAsia="Calibri" w:cs="Verdana"/>
          <w:noProof w:val="0"/>
          <w:sz w:val="20"/>
        </w:rPr>
      </w:pPr>
      <w:r w:rsidRPr="00894BBE">
        <w:rPr>
          <w:rFonts w:eastAsia="Calibri" w:cs="Verdana"/>
          <w:b/>
          <w:noProof w:val="0"/>
          <w:sz w:val="20"/>
          <w:u w:val="single"/>
        </w:rPr>
        <w:t>AVID Binder: </w:t>
      </w:r>
      <w:r w:rsidRPr="00894BBE">
        <w:rPr>
          <w:rFonts w:eastAsia="Calibri" w:cs="Verdana"/>
          <w:noProof w:val="0"/>
          <w:sz w:val="20"/>
        </w:rPr>
        <w:t xml:space="preserve"> Stude</w:t>
      </w:r>
      <w:r w:rsidR="002C2C82">
        <w:rPr>
          <w:rFonts w:eastAsia="Calibri" w:cs="Verdana"/>
          <w:noProof w:val="0"/>
          <w:sz w:val="20"/>
        </w:rPr>
        <w:t>nts will create and maintain an</w:t>
      </w:r>
      <w:r w:rsidRPr="00894BBE">
        <w:rPr>
          <w:rFonts w:eastAsia="Calibri" w:cs="Verdana"/>
          <w:noProof w:val="0"/>
          <w:sz w:val="20"/>
        </w:rPr>
        <w:t xml:space="preserve"> AVID bin</w:t>
      </w:r>
      <w:r w:rsidR="00560B0A">
        <w:rPr>
          <w:rFonts w:eastAsia="Calibri" w:cs="Verdana"/>
          <w:noProof w:val="0"/>
          <w:sz w:val="20"/>
        </w:rPr>
        <w:t xml:space="preserve">der for use during </w:t>
      </w:r>
      <w:r w:rsidR="002C2C82">
        <w:rPr>
          <w:rFonts w:eastAsia="Calibri" w:cs="Verdana"/>
          <w:noProof w:val="0"/>
          <w:sz w:val="20"/>
        </w:rPr>
        <w:t>the entire school year</w:t>
      </w:r>
      <w:r w:rsidR="00D1557C">
        <w:rPr>
          <w:rFonts w:eastAsia="Calibri" w:cs="Verdana"/>
          <w:noProof w:val="0"/>
          <w:sz w:val="20"/>
        </w:rPr>
        <w:t>. </w:t>
      </w:r>
      <w:r w:rsidRPr="00894BBE">
        <w:rPr>
          <w:rFonts w:eastAsia="Calibri" w:cs="Verdana"/>
          <w:noProof w:val="0"/>
          <w:sz w:val="20"/>
        </w:rPr>
        <w:t xml:space="preserve">It </w:t>
      </w:r>
      <w:r w:rsidR="002C2C82">
        <w:rPr>
          <w:rFonts w:eastAsia="Calibri" w:cs="Verdana"/>
          <w:noProof w:val="0"/>
          <w:sz w:val="20"/>
        </w:rPr>
        <w:t xml:space="preserve">should </w:t>
      </w:r>
      <w:r w:rsidRPr="00894BBE">
        <w:rPr>
          <w:rFonts w:eastAsia="Calibri" w:cs="Verdana"/>
          <w:noProof w:val="0"/>
          <w:sz w:val="20"/>
        </w:rPr>
        <w:t xml:space="preserve">include </w:t>
      </w:r>
      <w:r w:rsidR="002C2C82">
        <w:rPr>
          <w:rFonts w:eastAsia="Calibri" w:cs="Verdana"/>
          <w:noProof w:val="0"/>
          <w:sz w:val="20"/>
        </w:rPr>
        <w:t>the following supplies</w:t>
      </w:r>
    </w:p>
    <w:p w14:paraId="3CE9E370" w14:textId="4C691619" w:rsidR="002C2C82" w:rsidRPr="002C2C82" w:rsidRDefault="00D1557C" w:rsidP="002C2C82">
      <w:pPr>
        <w:pStyle w:val="ListParagraph"/>
        <w:widowControl w:val="0"/>
        <w:numPr>
          <w:ilvl w:val="1"/>
          <w:numId w:val="26"/>
        </w:numPr>
        <w:autoSpaceDE w:val="0"/>
        <w:autoSpaceDN w:val="0"/>
        <w:adjustRightInd w:val="0"/>
        <w:rPr>
          <w:rFonts w:eastAsia="Calibri" w:cs="ArialNarrow"/>
          <w:noProof w:val="0"/>
          <w:sz w:val="20"/>
          <w:szCs w:val="20"/>
        </w:rPr>
      </w:pPr>
      <w:r>
        <w:rPr>
          <w:rFonts w:eastAsia="Calibri" w:cs="ArialNarrow"/>
          <w:noProof w:val="0"/>
          <w:sz w:val="20"/>
          <w:szCs w:val="20"/>
        </w:rPr>
        <w:t>6</w:t>
      </w:r>
      <w:r w:rsidR="002C2C82" w:rsidRPr="002C2C82">
        <w:rPr>
          <w:rFonts w:eastAsia="Calibri" w:cs="ArialNarrow"/>
          <w:noProof w:val="0"/>
          <w:sz w:val="20"/>
          <w:szCs w:val="20"/>
        </w:rPr>
        <w:t xml:space="preserve"> dividers with tabs to separate each class</w:t>
      </w:r>
    </w:p>
    <w:p w14:paraId="73C726B6" w14:textId="77777777" w:rsidR="002C2C82" w:rsidRPr="002C2C82" w:rsidRDefault="002C2C82" w:rsidP="002C2C82">
      <w:pPr>
        <w:pStyle w:val="ListParagraph"/>
        <w:widowControl w:val="0"/>
        <w:numPr>
          <w:ilvl w:val="1"/>
          <w:numId w:val="26"/>
        </w:numPr>
        <w:autoSpaceDE w:val="0"/>
        <w:autoSpaceDN w:val="0"/>
        <w:adjustRightInd w:val="0"/>
        <w:rPr>
          <w:rFonts w:eastAsia="Calibri" w:cs="ArialNarrow"/>
          <w:noProof w:val="0"/>
          <w:sz w:val="20"/>
          <w:szCs w:val="20"/>
        </w:rPr>
      </w:pPr>
      <w:r w:rsidRPr="002C2C82">
        <w:rPr>
          <w:rFonts w:eastAsia="Calibri" w:cs="ArialNarrow"/>
          <w:noProof w:val="0"/>
          <w:sz w:val="20"/>
          <w:szCs w:val="20"/>
        </w:rPr>
        <w:t>zipper pouch to store supplies (3-hole punched)</w:t>
      </w:r>
    </w:p>
    <w:p w14:paraId="3A250AF4" w14:textId="7F414DBD" w:rsidR="002C2C82" w:rsidRDefault="002C2C82" w:rsidP="002C2C82">
      <w:pPr>
        <w:pStyle w:val="ListParagraph"/>
        <w:widowControl w:val="0"/>
        <w:numPr>
          <w:ilvl w:val="1"/>
          <w:numId w:val="26"/>
        </w:numPr>
        <w:autoSpaceDE w:val="0"/>
        <w:autoSpaceDN w:val="0"/>
        <w:adjustRightInd w:val="0"/>
        <w:rPr>
          <w:rFonts w:eastAsia="Calibri" w:cs="ArialNarrow"/>
          <w:noProof w:val="0"/>
          <w:sz w:val="20"/>
          <w:szCs w:val="20"/>
        </w:rPr>
      </w:pPr>
      <w:r w:rsidRPr="002C2C82">
        <w:rPr>
          <w:rFonts w:eastAsia="Calibri" w:cs="ArialNarrow"/>
          <w:noProof w:val="0"/>
          <w:sz w:val="20"/>
          <w:szCs w:val="20"/>
        </w:rPr>
        <w:t>pencils</w:t>
      </w:r>
      <w:r w:rsidR="00903B2B">
        <w:rPr>
          <w:rFonts w:eastAsia="Calibri" w:cs="ArialNarrow"/>
          <w:noProof w:val="0"/>
          <w:sz w:val="20"/>
          <w:szCs w:val="20"/>
        </w:rPr>
        <w:t xml:space="preserve">-at least 2 at all times </w:t>
      </w:r>
    </w:p>
    <w:p w14:paraId="3A220FC7" w14:textId="77777777" w:rsidR="002C2C82" w:rsidRPr="002C2C82" w:rsidRDefault="002C2C82" w:rsidP="002C2C82">
      <w:pPr>
        <w:pStyle w:val="ListParagraph"/>
        <w:widowControl w:val="0"/>
        <w:numPr>
          <w:ilvl w:val="1"/>
          <w:numId w:val="26"/>
        </w:numPr>
        <w:autoSpaceDE w:val="0"/>
        <w:autoSpaceDN w:val="0"/>
        <w:adjustRightInd w:val="0"/>
        <w:rPr>
          <w:rFonts w:eastAsia="Calibri" w:cs="ArialNarrow"/>
          <w:noProof w:val="0"/>
          <w:sz w:val="20"/>
          <w:szCs w:val="20"/>
        </w:rPr>
      </w:pPr>
      <w:r>
        <w:rPr>
          <w:rFonts w:eastAsia="Calibri" w:cs="ArialNarrow"/>
          <w:noProof w:val="0"/>
          <w:sz w:val="20"/>
          <w:szCs w:val="20"/>
        </w:rPr>
        <w:t>pens – blue and black</w:t>
      </w:r>
    </w:p>
    <w:p w14:paraId="47C416AA" w14:textId="77777777" w:rsidR="002C2C82" w:rsidRPr="002C2C82" w:rsidRDefault="002C2C82" w:rsidP="002C2C82">
      <w:pPr>
        <w:pStyle w:val="ListParagraph"/>
        <w:widowControl w:val="0"/>
        <w:numPr>
          <w:ilvl w:val="1"/>
          <w:numId w:val="26"/>
        </w:numPr>
        <w:autoSpaceDE w:val="0"/>
        <w:autoSpaceDN w:val="0"/>
        <w:adjustRightInd w:val="0"/>
        <w:rPr>
          <w:rFonts w:eastAsia="Calibri" w:cs="ArialNarrow"/>
          <w:noProof w:val="0"/>
          <w:sz w:val="20"/>
          <w:szCs w:val="20"/>
        </w:rPr>
      </w:pPr>
      <w:r w:rsidRPr="002C2C82">
        <w:rPr>
          <w:rFonts w:eastAsia="Calibri" w:cs="ArialNarrow"/>
          <w:noProof w:val="0"/>
          <w:sz w:val="20"/>
          <w:szCs w:val="20"/>
        </w:rPr>
        <w:t>erasers</w:t>
      </w:r>
    </w:p>
    <w:p w14:paraId="48A65BA3" w14:textId="77777777" w:rsidR="002C2C82" w:rsidRPr="002C2C82" w:rsidRDefault="002C2C82" w:rsidP="002C2C82">
      <w:pPr>
        <w:pStyle w:val="ListParagraph"/>
        <w:widowControl w:val="0"/>
        <w:numPr>
          <w:ilvl w:val="1"/>
          <w:numId w:val="26"/>
        </w:numPr>
        <w:autoSpaceDE w:val="0"/>
        <w:autoSpaceDN w:val="0"/>
        <w:adjustRightInd w:val="0"/>
        <w:rPr>
          <w:rFonts w:eastAsia="Calibri" w:cs="ArialNarrow"/>
          <w:noProof w:val="0"/>
          <w:sz w:val="20"/>
          <w:szCs w:val="20"/>
        </w:rPr>
      </w:pPr>
      <w:r w:rsidRPr="002C2C82">
        <w:rPr>
          <w:rFonts w:eastAsia="Calibri" w:cs="ArialNarrow"/>
          <w:noProof w:val="0"/>
          <w:sz w:val="20"/>
          <w:szCs w:val="20"/>
        </w:rPr>
        <w:t>highlighters (preferably more than one color)</w:t>
      </w:r>
    </w:p>
    <w:p w14:paraId="31165AED" w14:textId="77777777" w:rsidR="00894BBE" w:rsidRPr="00DC00ED" w:rsidRDefault="002C2C82" w:rsidP="002C2C82">
      <w:pPr>
        <w:pStyle w:val="ListParagraph"/>
        <w:widowControl w:val="0"/>
        <w:numPr>
          <w:ilvl w:val="1"/>
          <w:numId w:val="26"/>
        </w:numPr>
        <w:autoSpaceDE w:val="0"/>
        <w:autoSpaceDN w:val="0"/>
        <w:adjustRightInd w:val="0"/>
        <w:spacing w:after="240"/>
        <w:rPr>
          <w:rFonts w:eastAsia="Calibri" w:cs="Verdana"/>
          <w:noProof w:val="0"/>
          <w:sz w:val="20"/>
        </w:rPr>
      </w:pPr>
      <w:r w:rsidRPr="00DC00ED">
        <w:rPr>
          <w:rFonts w:eastAsia="Calibri" w:cs="ArialNarrow"/>
          <w:noProof w:val="0"/>
          <w:sz w:val="20"/>
          <w:szCs w:val="20"/>
        </w:rPr>
        <w:t>handheld pencil sharpener with lid</w:t>
      </w:r>
    </w:p>
    <w:p w14:paraId="41AB005A" w14:textId="77777777" w:rsidR="00894BBE" w:rsidRDefault="00894BBE" w:rsidP="00894BBE">
      <w:pPr>
        <w:pStyle w:val="ListParagraph"/>
        <w:widowControl w:val="0"/>
        <w:numPr>
          <w:ilvl w:val="0"/>
          <w:numId w:val="26"/>
        </w:numPr>
        <w:autoSpaceDE w:val="0"/>
        <w:autoSpaceDN w:val="0"/>
        <w:adjustRightInd w:val="0"/>
        <w:spacing w:after="240"/>
        <w:rPr>
          <w:rFonts w:eastAsia="Calibri" w:cs="Verdana"/>
          <w:noProof w:val="0"/>
          <w:sz w:val="20"/>
        </w:rPr>
      </w:pPr>
      <w:r w:rsidRPr="00894BBE">
        <w:rPr>
          <w:rFonts w:eastAsia="Calibri" w:cs="Verdana"/>
          <w:b/>
          <w:noProof w:val="0"/>
          <w:sz w:val="20"/>
          <w:u w:val="single"/>
        </w:rPr>
        <w:t>Cornell Notes:</w:t>
      </w:r>
      <w:r w:rsidR="002C2C82">
        <w:rPr>
          <w:rFonts w:eastAsia="Calibri" w:cs="Verdana"/>
          <w:noProof w:val="0"/>
          <w:sz w:val="20"/>
        </w:rPr>
        <w:t xml:space="preserve">  </w:t>
      </w:r>
      <w:r w:rsidRPr="00894BBE">
        <w:rPr>
          <w:rFonts w:eastAsia="Calibri" w:cs="Verdana"/>
          <w:noProof w:val="0"/>
          <w:sz w:val="20"/>
        </w:rPr>
        <w:t>Students will learn to set up, take, review and use the Cornell Note-Taking System. </w:t>
      </w:r>
      <w:r w:rsidR="002C2C82">
        <w:rPr>
          <w:rFonts w:eastAsia="Calibri" w:cs="Verdana"/>
          <w:noProof w:val="0"/>
          <w:sz w:val="20"/>
        </w:rPr>
        <w:t xml:space="preserve"> Cornell Notes are designed to make studying easier.</w:t>
      </w:r>
    </w:p>
    <w:p w14:paraId="583956C2" w14:textId="77777777" w:rsidR="00894BBE" w:rsidRDefault="00894BBE" w:rsidP="00894BBE">
      <w:pPr>
        <w:pStyle w:val="ListParagraph"/>
        <w:widowControl w:val="0"/>
        <w:numPr>
          <w:ilvl w:val="0"/>
          <w:numId w:val="26"/>
        </w:numPr>
        <w:autoSpaceDE w:val="0"/>
        <w:autoSpaceDN w:val="0"/>
        <w:adjustRightInd w:val="0"/>
        <w:spacing w:after="240"/>
        <w:rPr>
          <w:rFonts w:eastAsia="Calibri" w:cs="Verdana"/>
          <w:noProof w:val="0"/>
          <w:sz w:val="20"/>
        </w:rPr>
      </w:pPr>
      <w:r w:rsidRPr="002C2C82">
        <w:rPr>
          <w:rFonts w:eastAsia="Calibri" w:cs="Verdana"/>
          <w:b/>
          <w:noProof w:val="0"/>
          <w:sz w:val="20"/>
          <w:u w:val="single"/>
        </w:rPr>
        <w:t>Critical Thinking Activities:</w:t>
      </w:r>
      <w:r w:rsidRPr="002C2C82">
        <w:rPr>
          <w:rFonts w:eastAsia="Calibri" w:cs="Verdana"/>
          <w:noProof w:val="0"/>
          <w:sz w:val="20"/>
        </w:rPr>
        <w:t xml:space="preserve">  </w:t>
      </w:r>
      <w:r w:rsidRPr="00894BBE">
        <w:rPr>
          <w:rFonts w:eastAsia="Calibri" w:cs="Verdana"/>
          <w:noProof w:val="0"/>
          <w:sz w:val="20"/>
        </w:rPr>
        <w:t>Students will participate in Socratic Seminars, Philosophical Chairs, collaborative projects and other academi</w:t>
      </w:r>
      <w:r w:rsidR="002C2C82">
        <w:rPr>
          <w:rFonts w:eastAsia="Calibri" w:cs="Verdana"/>
          <w:noProof w:val="0"/>
          <w:sz w:val="20"/>
        </w:rPr>
        <w:t xml:space="preserve">cally </w:t>
      </w:r>
      <w:r w:rsidRPr="00894BBE">
        <w:rPr>
          <w:rFonts w:eastAsia="Calibri" w:cs="Verdana"/>
          <w:noProof w:val="0"/>
          <w:sz w:val="20"/>
        </w:rPr>
        <w:t>focused class work.</w:t>
      </w:r>
    </w:p>
    <w:p w14:paraId="2AC2370E" w14:textId="77777777" w:rsidR="002C2C82" w:rsidRPr="002C2C82" w:rsidRDefault="00894BBE" w:rsidP="002C2C82">
      <w:pPr>
        <w:pStyle w:val="ListParagraph"/>
        <w:widowControl w:val="0"/>
        <w:numPr>
          <w:ilvl w:val="0"/>
          <w:numId w:val="26"/>
        </w:numPr>
        <w:autoSpaceDE w:val="0"/>
        <w:autoSpaceDN w:val="0"/>
        <w:adjustRightInd w:val="0"/>
        <w:spacing w:after="240"/>
        <w:jc w:val="both"/>
        <w:rPr>
          <w:sz w:val="20"/>
          <w:szCs w:val="22"/>
        </w:rPr>
      </w:pPr>
      <w:r w:rsidRPr="002C2C82">
        <w:rPr>
          <w:rFonts w:eastAsia="Calibri" w:cs="Verdana"/>
          <w:b/>
          <w:sz w:val="20"/>
          <w:u w:val="single"/>
        </w:rPr>
        <w:t>Tutorial:</w:t>
      </w:r>
      <w:r w:rsidRPr="002C2C82">
        <w:rPr>
          <w:rFonts w:eastAsia="Calibri" w:cs="Verdana"/>
          <w:sz w:val="20"/>
        </w:rPr>
        <w:t>  Students will work in collaborative groups under the guidance of either college tutors or the AVID teacher.  The purpose of tutorial is to help guide the students in the solving of problems they are facing with concepts in their regularly scheduled academic classes.</w:t>
      </w:r>
    </w:p>
    <w:p w14:paraId="77C6E11C" w14:textId="77777777" w:rsidR="002C2C82" w:rsidRPr="002C2C82" w:rsidRDefault="002C2C82" w:rsidP="002C2C82">
      <w:pPr>
        <w:pStyle w:val="ListParagraph"/>
        <w:widowControl w:val="0"/>
        <w:numPr>
          <w:ilvl w:val="0"/>
          <w:numId w:val="26"/>
        </w:numPr>
        <w:autoSpaceDE w:val="0"/>
        <w:autoSpaceDN w:val="0"/>
        <w:adjustRightInd w:val="0"/>
        <w:spacing w:after="240"/>
        <w:jc w:val="both"/>
        <w:rPr>
          <w:sz w:val="20"/>
          <w:szCs w:val="22"/>
        </w:rPr>
      </w:pPr>
      <w:r w:rsidRPr="002C2C82">
        <w:rPr>
          <w:b/>
          <w:sz w:val="20"/>
          <w:szCs w:val="22"/>
          <w:u w:val="single"/>
        </w:rPr>
        <w:t>Organization</w:t>
      </w:r>
      <w:r w:rsidR="00560B0A">
        <w:rPr>
          <w:b/>
          <w:sz w:val="20"/>
          <w:szCs w:val="22"/>
          <w:u w:val="single"/>
        </w:rPr>
        <w:t xml:space="preserve"> </w:t>
      </w:r>
      <w:r w:rsidRPr="002C2C82">
        <w:rPr>
          <w:b/>
          <w:sz w:val="20"/>
          <w:szCs w:val="22"/>
          <w:u w:val="single"/>
        </w:rPr>
        <w:t>and Time Management Skills:</w:t>
      </w:r>
      <w:r w:rsidRPr="002C2C82">
        <w:rPr>
          <w:b/>
          <w:sz w:val="20"/>
          <w:szCs w:val="22"/>
        </w:rPr>
        <w:t xml:space="preserve"> </w:t>
      </w:r>
      <w:r w:rsidRPr="002C2C82">
        <w:rPr>
          <w:sz w:val="20"/>
          <w:szCs w:val="22"/>
        </w:rPr>
        <w:t>Students are required to keep their binders neat, updated, and completely organized. Students are also taught how to effectively manage their time in order to have a balanced and organized school and personal life.</w:t>
      </w:r>
    </w:p>
    <w:p w14:paraId="5DAE317B" w14:textId="77777777" w:rsidR="00B170EB" w:rsidRDefault="00B170EB" w:rsidP="00560B0A">
      <w:pPr>
        <w:rPr>
          <w:b/>
          <w:sz w:val="20"/>
          <w:szCs w:val="22"/>
          <w:u w:val="single"/>
        </w:rPr>
      </w:pPr>
    </w:p>
    <w:p w14:paraId="7EAD2B8C" w14:textId="77777777" w:rsidR="00B170EB" w:rsidRDefault="00B170EB" w:rsidP="00560B0A">
      <w:pPr>
        <w:rPr>
          <w:b/>
          <w:sz w:val="20"/>
          <w:szCs w:val="22"/>
          <w:u w:val="single"/>
        </w:rPr>
      </w:pPr>
    </w:p>
    <w:p w14:paraId="546CA154" w14:textId="77777777" w:rsidR="00B170EB" w:rsidRDefault="00B170EB" w:rsidP="00560B0A">
      <w:pPr>
        <w:rPr>
          <w:b/>
          <w:sz w:val="20"/>
          <w:szCs w:val="22"/>
          <w:u w:val="single"/>
        </w:rPr>
      </w:pPr>
    </w:p>
    <w:p w14:paraId="6675FCF0" w14:textId="77777777" w:rsidR="00B170EB" w:rsidRDefault="00B170EB" w:rsidP="00560B0A">
      <w:pPr>
        <w:rPr>
          <w:b/>
          <w:sz w:val="20"/>
          <w:szCs w:val="22"/>
          <w:u w:val="single"/>
        </w:rPr>
      </w:pPr>
    </w:p>
    <w:p w14:paraId="23B6E4E3" w14:textId="77777777" w:rsidR="00560B0A" w:rsidRDefault="00560B0A" w:rsidP="00560B0A">
      <w:pPr>
        <w:rPr>
          <w:b/>
          <w:sz w:val="20"/>
          <w:szCs w:val="22"/>
          <w:u w:val="single"/>
        </w:rPr>
      </w:pPr>
      <w:r w:rsidRPr="00560B0A">
        <w:rPr>
          <w:b/>
          <w:sz w:val="20"/>
          <w:szCs w:val="22"/>
          <w:u w:val="single"/>
        </w:rPr>
        <w:t>Student Contract:</w:t>
      </w:r>
    </w:p>
    <w:p w14:paraId="3A7799BA" w14:textId="77777777" w:rsidR="00560B0A" w:rsidRPr="00560B0A" w:rsidRDefault="00560B0A" w:rsidP="00560B0A">
      <w:pPr>
        <w:rPr>
          <w:sz w:val="20"/>
          <w:szCs w:val="22"/>
        </w:rPr>
      </w:pPr>
      <w:r w:rsidRPr="00560B0A">
        <w:rPr>
          <w:sz w:val="20"/>
          <w:szCs w:val="22"/>
        </w:rPr>
        <w:t>It is required that each student and parent sign a contract committing to the AVID program for one year. Students that do not maintain the terms of the contract may be placed on probation with possible removal from the program if the standards are not met. The two main requirements being</w:t>
      </w:r>
      <w:r>
        <w:rPr>
          <w:sz w:val="20"/>
          <w:szCs w:val="22"/>
        </w:rPr>
        <w:t xml:space="preserve">; </w:t>
      </w:r>
      <w:r w:rsidRPr="00560B0A">
        <w:rPr>
          <w:sz w:val="20"/>
          <w:szCs w:val="22"/>
        </w:rPr>
        <w:t xml:space="preserve"> the</w:t>
      </w:r>
      <w:r>
        <w:rPr>
          <w:sz w:val="20"/>
          <w:szCs w:val="22"/>
        </w:rPr>
        <w:t>y</w:t>
      </w:r>
      <w:r w:rsidRPr="00560B0A">
        <w:rPr>
          <w:sz w:val="20"/>
          <w:szCs w:val="22"/>
        </w:rPr>
        <w:t xml:space="preserve"> maintain </w:t>
      </w:r>
      <w:r>
        <w:rPr>
          <w:sz w:val="20"/>
          <w:szCs w:val="22"/>
        </w:rPr>
        <w:t>a</w:t>
      </w:r>
      <w:r w:rsidRPr="00560B0A">
        <w:rPr>
          <w:sz w:val="20"/>
          <w:szCs w:val="22"/>
        </w:rPr>
        <w:t xml:space="preserve"> 2.0 </w:t>
      </w:r>
      <w:r w:rsidR="00D2590F">
        <w:rPr>
          <w:sz w:val="20"/>
          <w:szCs w:val="22"/>
        </w:rPr>
        <w:t>or above average in their core</w:t>
      </w:r>
      <w:r w:rsidRPr="00560B0A">
        <w:rPr>
          <w:sz w:val="20"/>
          <w:szCs w:val="22"/>
        </w:rPr>
        <w:t xml:space="preserve"> courses, and maintaining satisfactory citizenship, discipline, and attendance in all classes.</w:t>
      </w:r>
    </w:p>
    <w:p w14:paraId="1951566E" w14:textId="77777777" w:rsidR="00560B0A" w:rsidRPr="00560B0A" w:rsidRDefault="00560B0A" w:rsidP="00560B0A">
      <w:pPr>
        <w:rPr>
          <w:sz w:val="20"/>
          <w:szCs w:val="22"/>
        </w:rPr>
      </w:pPr>
    </w:p>
    <w:p w14:paraId="606D75FA" w14:textId="77777777" w:rsidR="00DC00ED" w:rsidRPr="00DC00ED" w:rsidRDefault="00DC00ED" w:rsidP="00DC00ED">
      <w:pPr>
        <w:rPr>
          <w:sz w:val="20"/>
        </w:rPr>
      </w:pPr>
      <w:r w:rsidRPr="00DC00ED">
        <w:rPr>
          <w:b/>
          <w:sz w:val="20"/>
          <w:u w:val="single"/>
        </w:rPr>
        <w:lastRenderedPageBreak/>
        <w:t>Grading Scale</w:t>
      </w:r>
      <w:r w:rsidRPr="00DC00ED">
        <w:rPr>
          <w:b/>
          <w:sz w:val="20"/>
          <w:u w:val="single"/>
        </w:rPr>
        <w:tab/>
      </w:r>
      <w:r w:rsidRPr="00DC00ED">
        <w:rPr>
          <w:b/>
          <w:sz w:val="20"/>
          <w:u w:val="single"/>
        </w:rPr>
        <w:tab/>
        <w:t xml:space="preserve"> Quality Points</w:t>
      </w:r>
      <w:r w:rsidRPr="00DC00ED">
        <w:rPr>
          <w:sz w:val="20"/>
        </w:rPr>
        <w:tab/>
      </w:r>
      <w:r w:rsidRPr="00DC00ED">
        <w:rPr>
          <w:sz w:val="20"/>
        </w:rPr>
        <w:tab/>
        <w:t xml:space="preserve"> </w:t>
      </w:r>
      <w:r w:rsidRPr="00DC00ED">
        <w:rPr>
          <w:sz w:val="20"/>
        </w:rPr>
        <w:tab/>
      </w:r>
      <w:r w:rsidRPr="00DC00ED">
        <w:rPr>
          <w:sz w:val="20"/>
        </w:rPr>
        <w:tab/>
      </w:r>
      <w:r w:rsidRPr="00DC00ED">
        <w:rPr>
          <w:b/>
          <w:sz w:val="20"/>
          <w:u w:val="single"/>
        </w:rPr>
        <w:t>Grading Categories</w:t>
      </w:r>
      <w:r w:rsidRPr="00DC00ED">
        <w:rPr>
          <w:b/>
          <w:sz w:val="20"/>
          <w:u w:val="single"/>
        </w:rPr>
        <w:tab/>
        <w:t xml:space="preserve">          Weights</w:t>
      </w:r>
    </w:p>
    <w:p w14:paraId="6253E49D" w14:textId="7DBFEBEE" w:rsidR="003F6B51" w:rsidRPr="00DC00ED" w:rsidRDefault="00DC00ED" w:rsidP="00DC00ED">
      <w:pPr>
        <w:tabs>
          <w:tab w:val="left" w:pos="720"/>
          <w:tab w:val="left" w:pos="1440"/>
          <w:tab w:val="left" w:pos="2160"/>
          <w:tab w:val="left" w:pos="2880"/>
          <w:tab w:val="left" w:pos="3600"/>
          <w:tab w:val="left" w:pos="4412"/>
        </w:tabs>
        <w:rPr>
          <w:sz w:val="20"/>
        </w:rPr>
      </w:pPr>
      <w:r w:rsidRPr="00DC00ED">
        <w:rPr>
          <w:sz w:val="20"/>
        </w:rPr>
        <w:t>A = 90% - 100%</w:t>
      </w:r>
      <w:r w:rsidRPr="00DC00ED">
        <w:rPr>
          <w:sz w:val="20"/>
        </w:rPr>
        <w:tab/>
      </w:r>
      <w:r w:rsidRPr="00DC00ED">
        <w:rPr>
          <w:sz w:val="20"/>
        </w:rPr>
        <w:tab/>
        <w:t>4.0 quality points</w:t>
      </w:r>
      <w:r w:rsidRPr="00DC00ED">
        <w:rPr>
          <w:sz w:val="20"/>
        </w:rPr>
        <w:tab/>
      </w:r>
      <w:r w:rsidRPr="00DC00ED">
        <w:rPr>
          <w:sz w:val="20"/>
        </w:rPr>
        <w:tab/>
      </w:r>
      <w:r w:rsidRPr="00DC00ED">
        <w:rPr>
          <w:sz w:val="20"/>
        </w:rPr>
        <w:tab/>
      </w:r>
      <w:r w:rsidRPr="00DC00ED">
        <w:rPr>
          <w:sz w:val="20"/>
        </w:rPr>
        <w:tab/>
      </w:r>
      <w:r w:rsidR="00D1557C">
        <w:rPr>
          <w:sz w:val="20"/>
        </w:rPr>
        <w:t>Classwork/Homework</w:t>
      </w:r>
      <w:r w:rsidRPr="00DC00ED">
        <w:rPr>
          <w:sz w:val="20"/>
        </w:rPr>
        <w:tab/>
      </w:r>
      <w:r w:rsidRPr="00DC00ED">
        <w:rPr>
          <w:sz w:val="20"/>
        </w:rPr>
        <w:tab/>
      </w:r>
      <w:r w:rsidR="00D1557C">
        <w:rPr>
          <w:sz w:val="20"/>
        </w:rPr>
        <w:t>20</w:t>
      </w:r>
      <w:r w:rsidR="003F6B51">
        <w:rPr>
          <w:sz w:val="20"/>
        </w:rPr>
        <w:t>%</w:t>
      </w:r>
    </w:p>
    <w:p w14:paraId="47765159" w14:textId="1F1D7BE3" w:rsidR="00DC00ED" w:rsidRPr="00DC00ED" w:rsidRDefault="00DC00ED" w:rsidP="00DC00ED">
      <w:pPr>
        <w:rPr>
          <w:sz w:val="20"/>
        </w:rPr>
      </w:pPr>
      <w:r w:rsidRPr="00DC00ED">
        <w:rPr>
          <w:sz w:val="20"/>
        </w:rPr>
        <w:t>B = 80% - 89%</w:t>
      </w:r>
      <w:r w:rsidRPr="00DC00ED">
        <w:rPr>
          <w:sz w:val="20"/>
        </w:rPr>
        <w:tab/>
      </w:r>
      <w:r w:rsidRPr="00DC00ED">
        <w:rPr>
          <w:sz w:val="20"/>
        </w:rPr>
        <w:tab/>
        <w:t>3.0 quality points</w:t>
      </w:r>
      <w:r w:rsidRPr="00DC00ED">
        <w:rPr>
          <w:sz w:val="20"/>
        </w:rPr>
        <w:tab/>
      </w:r>
      <w:r w:rsidRPr="00DC00ED">
        <w:rPr>
          <w:sz w:val="20"/>
        </w:rPr>
        <w:tab/>
        <w:t xml:space="preserve">  </w:t>
      </w:r>
      <w:r w:rsidRPr="00DC00ED">
        <w:rPr>
          <w:sz w:val="20"/>
        </w:rPr>
        <w:tab/>
      </w:r>
      <w:r w:rsidRPr="00DC00ED">
        <w:rPr>
          <w:sz w:val="20"/>
        </w:rPr>
        <w:tab/>
      </w:r>
      <w:r w:rsidR="00D1557C">
        <w:rPr>
          <w:sz w:val="20"/>
        </w:rPr>
        <w:t>Assessments</w:t>
      </w:r>
      <w:r w:rsidR="00402ABB">
        <w:rPr>
          <w:sz w:val="20"/>
        </w:rPr>
        <w:tab/>
      </w:r>
      <w:r w:rsidR="00402ABB">
        <w:rPr>
          <w:sz w:val="20"/>
        </w:rPr>
        <w:tab/>
      </w:r>
      <w:r w:rsidR="00D1557C">
        <w:rPr>
          <w:sz w:val="20"/>
        </w:rPr>
        <w:t xml:space="preserve">              80</w:t>
      </w:r>
      <w:r w:rsidR="003F6B51">
        <w:rPr>
          <w:sz w:val="20"/>
        </w:rPr>
        <w:t>%</w:t>
      </w:r>
    </w:p>
    <w:p w14:paraId="211B95E8" w14:textId="768199C4" w:rsidR="003F6B51" w:rsidRDefault="00DC00ED" w:rsidP="00DC00ED">
      <w:pPr>
        <w:rPr>
          <w:sz w:val="20"/>
        </w:rPr>
      </w:pPr>
      <w:r w:rsidRPr="00DC00ED">
        <w:rPr>
          <w:sz w:val="20"/>
        </w:rPr>
        <w:t>C = 70% - 79%</w:t>
      </w:r>
      <w:r w:rsidRPr="00DC00ED">
        <w:rPr>
          <w:sz w:val="20"/>
        </w:rPr>
        <w:tab/>
      </w:r>
      <w:r w:rsidRPr="00DC00ED">
        <w:rPr>
          <w:sz w:val="20"/>
        </w:rPr>
        <w:tab/>
        <w:t>2.0 quality points</w:t>
      </w:r>
      <w:r w:rsidR="003F6B51">
        <w:rPr>
          <w:sz w:val="20"/>
        </w:rPr>
        <w:tab/>
      </w:r>
      <w:r w:rsidR="003F6B51">
        <w:rPr>
          <w:sz w:val="20"/>
        </w:rPr>
        <w:tab/>
      </w:r>
      <w:r w:rsidR="003F6B51">
        <w:rPr>
          <w:sz w:val="20"/>
        </w:rPr>
        <w:tab/>
      </w:r>
      <w:r w:rsidR="003F6B51">
        <w:rPr>
          <w:sz w:val="20"/>
        </w:rPr>
        <w:tab/>
      </w:r>
      <w:r w:rsidR="003F6B51">
        <w:rPr>
          <w:sz w:val="20"/>
        </w:rPr>
        <w:tab/>
      </w:r>
    </w:p>
    <w:p w14:paraId="3A529F34" w14:textId="77777777" w:rsidR="00DC00ED" w:rsidRPr="00DC00ED" w:rsidRDefault="00DC00ED" w:rsidP="00DC00ED">
      <w:pPr>
        <w:rPr>
          <w:sz w:val="20"/>
        </w:rPr>
      </w:pPr>
      <w:r w:rsidRPr="00DC00ED">
        <w:rPr>
          <w:sz w:val="20"/>
        </w:rPr>
        <w:t>D = 60% - 69%</w:t>
      </w:r>
      <w:r w:rsidRPr="00DC00ED">
        <w:rPr>
          <w:sz w:val="20"/>
        </w:rPr>
        <w:tab/>
      </w:r>
      <w:r w:rsidRPr="00DC00ED">
        <w:rPr>
          <w:sz w:val="20"/>
        </w:rPr>
        <w:tab/>
        <w:t>1.0 quality points</w:t>
      </w:r>
      <w:r w:rsidRPr="00DC00ED">
        <w:rPr>
          <w:sz w:val="20"/>
        </w:rPr>
        <w:tab/>
      </w:r>
      <w:r w:rsidRPr="00DC00ED">
        <w:rPr>
          <w:sz w:val="20"/>
        </w:rPr>
        <w:tab/>
        <w:t xml:space="preserve">  </w:t>
      </w:r>
      <w:r w:rsidRPr="00DC00ED">
        <w:rPr>
          <w:sz w:val="20"/>
        </w:rPr>
        <w:tab/>
      </w:r>
      <w:r w:rsidRPr="00DC00ED">
        <w:rPr>
          <w:sz w:val="20"/>
        </w:rPr>
        <w:tab/>
      </w:r>
    </w:p>
    <w:p w14:paraId="0EB25108" w14:textId="77777777" w:rsidR="00DC00ED" w:rsidRPr="00DC00ED" w:rsidRDefault="00DC00ED" w:rsidP="00DC00ED">
      <w:pPr>
        <w:rPr>
          <w:sz w:val="20"/>
        </w:rPr>
      </w:pPr>
      <w:r w:rsidRPr="00DC00ED">
        <w:rPr>
          <w:sz w:val="20"/>
        </w:rPr>
        <w:t>F = 0% - 59%</w:t>
      </w:r>
      <w:r w:rsidRPr="00DC00ED">
        <w:rPr>
          <w:sz w:val="20"/>
        </w:rPr>
        <w:tab/>
      </w:r>
      <w:r w:rsidRPr="00DC00ED">
        <w:rPr>
          <w:sz w:val="20"/>
        </w:rPr>
        <w:tab/>
        <w:t>0.0 quality points</w:t>
      </w:r>
    </w:p>
    <w:p w14:paraId="69DB49CA" w14:textId="77777777" w:rsidR="003F6B51" w:rsidRDefault="003F6B51" w:rsidP="00560B0A">
      <w:pPr>
        <w:rPr>
          <w:b/>
          <w:sz w:val="20"/>
          <w:szCs w:val="22"/>
          <w:u w:val="single"/>
        </w:rPr>
      </w:pPr>
    </w:p>
    <w:p w14:paraId="577572D4" w14:textId="77777777" w:rsidR="00B170EB" w:rsidRDefault="00B170EB" w:rsidP="00560B0A">
      <w:pPr>
        <w:rPr>
          <w:b/>
          <w:sz w:val="20"/>
          <w:szCs w:val="22"/>
          <w:u w:val="single"/>
        </w:rPr>
      </w:pPr>
    </w:p>
    <w:p w14:paraId="4FC32195" w14:textId="77777777" w:rsidR="00B170EB" w:rsidRDefault="00B170EB" w:rsidP="00560B0A">
      <w:pPr>
        <w:rPr>
          <w:b/>
          <w:sz w:val="20"/>
          <w:szCs w:val="22"/>
          <w:u w:val="single"/>
        </w:rPr>
      </w:pPr>
    </w:p>
    <w:p w14:paraId="0BEC208E" w14:textId="77777777" w:rsidR="00B170EB" w:rsidRDefault="00B170EB" w:rsidP="00560B0A">
      <w:pPr>
        <w:rPr>
          <w:b/>
          <w:sz w:val="20"/>
          <w:szCs w:val="22"/>
          <w:u w:val="single"/>
        </w:rPr>
      </w:pPr>
    </w:p>
    <w:p w14:paraId="7CA9AFBD" w14:textId="77777777" w:rsidR="00B170EB" w:rsidRDefault="00B170EB" w:rsidP="00560B0A">
      <w:pPr>
        <w:rPr>
          <w:b/>
          <w:sz w:val="20"/>
          <w:szCs w:val="22"/>
          <w:u w:val="single"/>
        </w:rPr>
      </w:pPr>
    </w:p>
    <w:p w14:paraId="1CAAB8D4" w14:textId="77777777" w:rsidR="00560B0A" w:rsidRDefault="00560B0A" w:rsidP="00560B0A">
      <w:pPr>
        <w:rPr>
          <w:sz w:val="20"/>
          <w:szCs w:val="22"/>
        </w:rPr>
      </w:pPr>
      <w:r w:rsidRPr="00560B0A">
        <w:rPr>
          <w:b/>
          <w:sz w:val="20"/>
          <w:szCs w:val="22"/>
          <w:u w:val="single"/>
        </w:rPr>
        <w:t>Success in the AVID Program:</w:t>
      </w:r>
      <w:r w:rsidRPr="00560B0A">
        <w:rPr>
          <w:sz w:val="20"/>
          <w:szCs w:val="22"/>
        </w:rPr>
        <w:t xml:space="preserve"> </w:t>
      </w:r>
    </w:p>
    <w:p w14:paraId="5C816CD0" w14:textId="77777777" w:rsidR="003F6B51" w:rsidRDefault="003F6B51" w:rsidP="00560B0A">
      <w:pPr>
        <w:rPr>
          <w:sz w:val="20"/>
          <w:szCs w:val="22"/>
        </w:rPr>
      </w:pPr>
    </w:p>
    <w:p w14:paraId="6C38528F" w14:textId="77777777" w:rsidR="00560B0A" w:rsidRPr="00560B0A" w:rsidRDefault="00560B0A" w:rsidP="00560B0A">
      <w:pPr>
        <w:rPr>
          <w:b/>
          <w:sz w:val="20"/>
          <w:szCs w:val="22"/>
          <w:u w:val="single"/>
        </w:rPr>
      </w:pPr>
      <w:r w:rsidRPr="00560B0A">
        <w:rPr>
          <w:sz w:val="20"/>
          <w:szCs w:val="22"/>
        </w:rPr>
        <w:t xml:space="preserve">The AVID elective class can be challenging and rigorous. It requires a commitment from the student and parental support to get the most out of this exceptional class. With these factors in place, the AVID class can be stimulating, engaging, and rewarding. </w:t>
      </w:r>
      <w:r w:rsidR="00FE023B">
        <w:rPr>
          <w:b/>
          <w:sz w:val="20"/>
          <w:szCs w:val="22"/>
          <w:u w:val="single"/>
        </w:rPr>
        <w:t>Please check your childs</w:t>
      </w:r>
      <w:r w:rsidRPr="00560B0A">
        <w:rPr>
          <w:b/>
          <w:sz w:val="20"/>
          <w:szCs w:val="22"/>
          <w:u w:val="single"/>
        </w:rPr>
        <w:t xml:space="preserve">’s </w:t>
      </w:r>
      <w:r w:rsidR="00FE023B">
        <w:rPr>
          <w:b/>
          <w:sz w:val="20"/>
          <w:szCs w:val="22"/>
          <w:u w:val="single"/>
        </w:rPr>
        <w:t>agenda book</w:t>
      </w:r>
      <w:r w:rsidRPr="00560B0A">
        <w:rPr>
          <w:b/>
          <w:sz w:val="20"/>
          <w:szCs w:val="22"/>
          <w:u w:val="single"/>
        </w:rPr>
        <w:t xml:space="preserve"> </w:t>
      </w:r>
      <w:r w:rsidR="00DC00ED">
        <w:rPr>
          <w:b/>
          <w:sz w:val="20"/>
          <w:szCs w:val="22"/>
          <w:u w:val="single"/>
        </w:rPr>
        <w:t xml:space="preserve">and AVID binder </w:t>
      </w:r>
      <w:r w:rsidRPr="00560B0A">
        <w:rPr>
          <w:b/>
          <w:sz w:val="20"/>
          <w:szCs w:val="22"/>
          <w:u w:val="single"/>
        </w:rPr>
        <w:t>on a regular basis, contact the teacher at any time, and talk with your student on how they are doing.</w:t>
      </w:r>
    </w:p>
    <w:p w14:paraId="47C42079" w14:textId="77777777" w:rsidR="00560B0A" w:rsidRDefault="00560B0A" w:rsidP="00560B0A">
      <w:pPr>
        <w:widowControl w:val="0"/>
        <w:autoSpaceDE w:val="0"/>
        <w:autoSpaceDN w:val="0"/>
        <w:adjustRightInd w:val="0"/>
        <w:spacing w:after="240"/>
        <w:rPr>
          <w:sz w:val="20"/>
        </w:rPr>
      </w:pPr>
    </w:p>
    <w:p w14:paraId="0119362F" w14:textId="77777777" w:rsidR="00560B0A" w:rsidRDefault="00560B0A" w:rsidP="00560B0A">
      <w:pPr>
        <w:rPr>
          <w:sz w:val="20"/>
          <w:szCs w:val="22"/>
        </w:rPr>
      </w:pPr>
    </w:p>
    <w:p w14:paraId="3F404F23" w14:textId="77777777" w:rsidR="00560B0A" w:rsidRDefault="00560B0A" w:rsidP="00560B0A">
      <w:pPr>
        <w:rPr>
          <w:sz w:val="20"/>
          <w:szCs w:val="22"/>
        </w:rPr>
      </w:pPr>
    </w:p>
    <w:p w14:paraId="2128D60C" w14:textId="77777777" w:rsidR="00560B0A" w:rsidRDefault="00560B0A" w:rsidP="00560B0A">
      <w:pPr>
        <w:pStyle w:val="NoSpacing"/>
        <w:rPr>
          <w:sz w:val="20"/>
          <w:szCs w:val="22"/>
        </w:rPr>
      </w:pPr>
      <w:r w:rsidRPr="00560B0A">
        <w:rPr>
          <w:b/>
          <w:sz w:val="20"/>
          <w:szCs w:val="22"/>
          <w:u w:val="single"/>
        </w:rPr>
        <w:t>Parents and Guardians</w:t>
      </w:r>
      <w:r>
        <w:rPr>
          <w:sz w:val="20"/>
          <w:szCs w:val="22"/>
        </w:rPr>
        <w:t>:</w:t>
      </w:r>
    </w:p>
    <w:p w14:paraId="36A8519E" w14:textId="41F52C1C" w:rsidR="00560B0A" w:rsidRDefault="00560B0A" w:rsidP="00560B0A">
      <w:pPr>
        <w:pStyle w:val="NoSpacing"/>
        <w:rPr>
          <w:sz w:val="20"/>
          <w:szCs w:val="22"/>
        </w:rPr>
      </w:pPr>
      <w:r w:rsidRPr="00560B0A">
        <w:rPr>
          <w:sz w:val="20"/>
          <w:szCs w:val="22"/>
        </w:rPr>
        <w:t>Please discuss thi</w:t>
      </w:r>
      <w:r w:rsidR="001C7037">
        <w:rPr>
          <w:sz w:val="20"/>
          <w:szCs w:val="22"/>
        </w:rPr>
        <w:t xml:space="preserve">s syllabus with your child. </w:t>
      </w:r>
      <w:r w:rsidRPr="00560B0A">
        <w:rPr>
          <w:sz w:val="20"/>
          <w:szCs w:val="22"/>
        </w:rPr>
        <w:t xml:space="preserve">In addition, please know that a good tool for communication is your child’s </w:t>
      </w:r>
      <w:r>
        <w:rPr>
          <w:sz w:val="20"/>
          <w:szCs w:val="22"/>
        </w:rPr>
        <w:t>agenda book.</w:t>
      </w:r>
    </w:p>
    <w:p w14:paraId="724FEA45" w14:textId="77777777" w:rsidR="00560B0A" w:rsidRDefault="00560B0A" w:rsidP="00560B0A">
      <w:pPr>
        <w:pStyle w:val="NoSpacing"/>
        <w:rPr>
          <w:sz w:val="20"/>
          <w:szCs w:val="22"/>
        </w:rPr>
      </w:pPr>
    </w:p>
    <w:p w14:paraId="7EDB4B07" w14:textId="77777777" w:rsidR="00560B0A" w:rsidRDefault="00560B0A" w:rsidP="00560B0A">
      <w:pPr>
        <w:pStyle w:val="NoSpacing"/>
        <w:rPr>
          <w:sz w:val="20"/>
          <w:szCs w:val="22"/>
        </w:rPr>
      </w:pPr>
    </w:p>
    <w:p w14:paraId="3DDA5663" w14:textId="77777777" w:rsidR="00560B0A" w:rsidRDefault="00560B0A" w:rsidP="00560B0A">
      <w:pPr>
        <w:pStyle w:val="NoSpacing"/>
        <w:rPr>
          <w:sz w:val="20"/>
          <w:szCs w:val="22"/>
        </w:rPr>
      </w:pPr>
    </w:p>
    <w:p w14:paraId="14C7E2CB" w14:textId="77777777" w:rsidR="00B170EB" w:rsidRDefault="00B170EB" w:rsidP="00560B0A">
      <w:pPr>
        <w:pStyle w:val="NoSpacing"/>
        <w:rPr>
          <w:sz w:val="20"/>
          <w:szCs w:val="22"/>
        </w:rPr>
      </w:pPr>
    </w:p>
    <w:p w14:paraId="53544669" w14:textId="77777777" w:rsidR="00B170EB" w:rsidRDefault="00B170EB" w:rsidP="00560B0A">
      <w:pPr>
        <w:pStyle w:val="NoSpacing"/>
        <w:rPr>
          <w:sz w:val="20"/>
          <w:szCs w:val="22"/>
        </w:rPr>
      </w:pPr>
    </w:p>
    <w:p w14:paraId="631DFA9E" w14:textId="77777777" w:rsidR="00B170EB" w:rsidRDefault="00B170EB" w:rsidP="00560B0A">
      <w:pPr>
        <w:pStyle w:val="NoSpacing"/>
        <w:rPr>
          <w:sz w:val="20"/>
          <w:szCs w:val="22"/>
        </w:rPr>
      </w:pPr>
    </w:p>
    <w:p w14:paraId="10245C63" w14:textId="77777777" w:rsidR="00B170EB" w:rsidRDefault="00B170EB" w:rsidP="00560B0A">
      <w:pPr>
        <w:pStyle w:val="NoSpacing"/>
        <w:rPr>
          <w:sz w:val="20"/>
          <w:szCs w:val="22"/>
        </w:rPr>
      </w:pPr>
    </w:p>
    <w:p w14:paraId="7C30DDC4" w14:textId="77777777" w:rsidR="00560B0A" w:rsidRDefault="00560B0A" w:rsidP="00560B0A">
      <w:pPr>
        <w:pStyle w:val="NoSpacing"/>
        <w:rPr>
          <w:sz w:val="20"/>
          <w:szCs w:val="22"/>
        </w:rPr>
      </w:pPr>
      <w:r>
        <w:rPr>
          <w:sz w:val="20"/>
          <w:szCs w:val="22"/>
        </w:rPr>
        <w:t>_________________________________________________________</w:t>
      </w:r>
      <w:r>
        <w:rPr>
          <w:sz w:val="20"/>
          <w:szCs w:val="22"/>
        </w:rPr>
        <w:tab/>
      </w:r>
      <w:r>
        <w:rPr>
          <w:sz w:val="20"/>
          <w:szCs w:val="22"/>
        </w:rPr>
        <w:tab/>
      </w:r>
      <w:r>
        <w:rPr>
          <w:sz w:val="20"/>
          <w:szCs w:val="22"/>
        </w:rPr>
        <w:tab/>
        <w:t>______________________________</w:t>
      </w:r>
    </w:p>
    <w:p w14:paraId="79B8A52E" w14:textId="77777777" w:rsidR="00560B0A" w:rsidRPr="00560B0A" w:rsidRDefault="003F6B51" w:rsidP="00560B0A">
      <w:pPr>
        <w:pStyle w:val="NoSpacing"/>
        <w:rPr>
          <w:sz w:val="20"/>
          <w:szCs w:val="22"/>
        </w:rPr>
      </w:pPr>
      <w:r>
        <w:rPr>
          <w:sz w:val="20"/>
          <w:szCs w:val="22"/>
        </w:rPr>
        <w:t>Parent’s Signature</w:t>
      </w:r>
      <w:r>
        <w:rPr>
          <w:sz w:val="20"/>
          <w:szCs w:val="22"/>
        </w:rPr>
        <w:tab/>
      </w:r>
      <w:r>
        <w:rPr>
          <w:sz w:val="20"/>
          <w:szCs w:val="22"/>
        </w:rPr>
        <w:tab/>
      </w:r>
      <w:r>
        <w:rPr>
          <w:sz w:val="20"/>
          <w:szCs w:val="22"/>
        </w:rPr>
        <w:tab/>
        <w:t>C</w:t>
      </w:r>
      <w:r w:rsidR="00560B0A">
        <w:rPr>
          <w:sz w:val="20"/>
          <w:szCs w:val="22"/>
        </w:rPr>
        <w:t>ontact information</w:t>
      </w:r>
      <w:r w:rsidR="00560B0A">
        <w:rPr>
          <w:sz w:val="20"/>
          <w:szCs w:val="22"/>
        </w:rPr>
        <w:tab/>
      </w:r>
      <w:r w:rsidR="00560B0A">
        <w:rPr>
          <w:sz w:val="20"/>
          <w:szCs w:val="22"/>
        </w:rPr>
        <w:tab/>
      </w:r>
      <w:r w:rsidR="00560B0A">
        <w:rPr>
          <w:sz w:val="20"/>
          <w:szCs w:val="22"/>
        </w:rPr>
        <w:tab/>
        <w:t>Student’s Name</w:t>
      </w:r>
    </w:p>
    <w:p w14:paraId="3BA5D504" w14:textId="77777777" w:rsidR="00560B0A" w:rsidRPr="00560B0A" w:rsidRDefault="003F6B51" w:rsidP="00560B0A">
      <w:pPr>
        <w:rPr>
          <w:sz w:val="20"/>
          <w:szCs w:val="22"/>
        </w:rPr>
      </w:pPr>
      <w:r>
        <w:rPr>
          <w:sz w:val="20"/>
          <w:szCs w:val="22"/>
        </w:rPr>
        <w:tab/>
      </w:r>
      <w:r>
        <w:rPr>
          <w:sz w:val="20"/>
          <w:szCs w:val="22"/>
        </w:rPr>
        <w:tab/>
      </w:r>
      <w:r>
        <w:rPr>
          <w:sz w:val="20"/>
          <w:szCs w:val="22"/>
        </w:rPr>
        <w:tab/>
      </w:r>
      <w:r>
        <w:rPr>
          <w:sz w:val="20"/>
          <w:szCs w:val="22"/>
        </w:rPr>
        <w:tab/>
      </w:r>
      <w:r>
        <w:rPr>
          <w:sz w:val="20"/>
          <w:szCs w:val="22"/>
        </w:rPr>
        <w:tab/>
        <w:t>(Phone or Email)</w:t>
      </w:r>
    </w:p>
    <w:p w14:paraId="63E9C54E" w14:textId="77777777" w:rsidR="00894BBE" w:rsidRPr="00560B0A" w:rsidRDefault="00894BBE" w:rsidP="00560B0A">
      <w:pPr>
        <w:widowControl w:val="0"/>
        <w:autoSpaceDE w:val="0"/>
        <w:autoSpaceDN w:val="0"/>
        <w:adjustRightInd w:val="0"/>
        <w:spacing w:after="240"/>
        <w:rPr>
          <w:sz w:val="20"/>
        </w:rPr>
      </w:pPr>
    </w:p>
    <w:sectPr w:rsidR="00894BBE" w:rsidRPr="00560B0A" w:rsidSect="008F6652">
      <w:footerReference w:type="even" r:id="rId9"/>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61512" w14:textId="77777777" w:rsidR="00821DB3" w:rsidRDefault="00821DB3" w:rsidP="0017139A">
      <w:r>
        <w:separator/>
      </w:r>
    </w:p>
  </w:endnote>
  <w:endnote w:type="continuationSeparator" w:id="0">
    <w:p w14:paraId="5F71304A" w14:textId="77777777" w:rsidR="00821DB3" w:rsidRDefault="00821DB3" w:rsidP="0017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DBBD" w14:textId="77777777" w:rsidR="008C13D7" w:rsidRDefault="008C13D7" w:rsidP="00171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DAD6A" w14:textId="77777777" w:rsidR="008C13D7" w:rsidRDefault="008C13D7" w:rsidP="001713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80EE" w14:textId="77777777" w:rsidR="008C13D7" w:rsidRDefault="008C13D7" w:rsidP="00171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870">
      <w:rPr>
        <w:rStyle w:val="PageNumber"/>
      </w:rPr>
      <w:t>1</w:t>
    </w:r>
    <w:r>
      <w:rPr>
        <w:rStyle w:val="PageNumber"/>
      </w:rPr>
      <w:fldChar w:fldCharType="end"/>
    </w:r>
  </w:p>
  <w:p w14:paraId="7302FEFA" w14:textId="77777777" w:rsidR="008C13D7" w:rsidRDefault="008C13D7" w:rsidP="0017139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143AC" w14:textId="77777777" w:rsidR="00821DB3" w:rsidRDefault="00821DB3" w:rsidP="0017139A">
      <w:r>
        <w:separator/>
      </w:r>
    </w:p>
  </w:footnote>
  <w:footnote w:type="continuationSeparator" w:id="0">
    <w:p w14:paraId="1F859728" w14:textId="77777777" w:rsidR="00821DB3" w:rsidRDefault="00821DB3" w:rsidP="001713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08E5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B17D53"/>
    <w:multiLevelType w:val="hybridMultilevel"/>
    <w:tmpl w:val="15780D18"/>
    <w:lvl w:ilvl="0" w:tplc="D19CD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64C24"/>
    <w:multiLevelType w:val="hybridMultilevel"/>
    <w:tmpl w:val="92EC0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205ED"/>
    <w:multiLevelType w:val="hybridMultilevel"/>
    <w:tmpl w:val="41722C20"/>
    <w:lvl w:ilvl="0" w:tplc="58180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47595"/>
    <w:multiLevelType w:val="hybridMultilevel"/>
    <w:tmpl w:val="C80C1DF6"/>
    <w:lvl w:ilvl="0" w:tplc="C35C231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5A5D7D"/>
    <w:multiLevelType w:val="hybridMultilevel"/>
    <w:tmpl w:val="AEAE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02762"/>
    <w:multiLevelType w:val="hybridMultilevel"/>
    <w:tmpl w:val="7628820E"/>
    <w:lvl w:ilvl="0" w:tplc="140A1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2062F7"/>
    <w:multiLevelType w:val="hybridMultilevel"/>
    <w:tmpl w:val="F02E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C0417"/>
    <w:multiLevelType w:val="hybridMultilevel"/>
    <w:tmpl w:val="301A9C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F71C0"/>
    <w:multiLevelType w:val="hybridMultilevel"/>
    <w:tmpl w:val="6382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521C60"/>
    <w:multiLevelType w:val="hybridMultilevel"/>
    <w:tmpl w:val="C1883A6C"/>
    <w:lvl w:ilvl="0" w:tplc="95D82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D3989"/>
    <w:multiLevelType w:val="hybridMultilevel"/>
    <w:tmpl w:val="D2B280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10F22"/>
    <w:multiLevelType w:val="hybridMultilevel"/>
    <w:tmpl w:val="57605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F7716C"/>
    <w:multiLevelType w:val="hybridMultilevel"/>
    <w:tmpl w:val="0E845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336DE3"/>
    <w:multiLevelType w:val="hybridMultilevel"/>
    <w:tmpl w:val="C236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214B5"/>
    <w:multiLevelType w:val="hybridMultilevel"/>
    <w:tmpl w:val="0C42A1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D4D4E5C"/>
    <w:multiLevelType w:val="hybridMultilevel"/>
    <w:tmpl w:val="9FE0C696"/>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nsid w:val="525002FC"/>
    <w:multiLevelType w:val="hybridMultilevel"/>
    <w:tmpl w:val="5C024F64"/>
    <w:lvl w:ilvl="0" w:tplc="318AD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3F6509"/>
    <w:multiLevelType w:val="hybridMultilevel"/>
    <w:tmpl w:val="99E6A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F23D8D"/>
    <w:multiLevelType w:val="hybridMultilevel"/>
    <w:tmpl w:val="F01C277A"/>
    <w:lvl w:ilvl="0" w:tplc="CDDE4DC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3364A3"/>
    <w:multiLevelType w:val="hybridMultilevel"/>
    <w:tmpl w:val="AEAEDAC8"/>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137A42"/>
    <w:multiLevelType w:val="hybridMultilevel"/>
    <w:tmpl w:val="7F7E8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0A7F40"/>
    <w:multiLevelType w:val="hybridMultilevel"/>
    <w:tmpl w:val="B33A61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4292D"/>
    <w:multiLevelType w:val="hybridMultilevel"/>
    <w:tmpl w:val="AEAEDAC8"/>
    <w:lvl w:ilvl="0" w:tplc="04090001">
      <w:start w:val="1"/>
      <w:numFmt w:val="bullet"/>
      <w:lvlText w:null="1"/>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B376A4"/>
    <w:multiLevelType w:val="hybridMultilevel"/>
    <w:tmpl w:val="AEAEDA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C81602"/>
    <w:multiLevelType w:val="hybridMultilevel"/>
    <w:tmpl w:val="F440F1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10"/>
  </w:num>
  <w:num w:numId="5">
    <w:abstractNumId w:val="17"/>
  </w:num>
  <w:num w:numId="6">
    <w:abstractNumId w:val="25"/>
  </w:num>
  <w:num w:numId="7">
    <w:abstractNumId w:val="19"/>
  </w:num>
  <w:num w:numId="8">
    <w:abstractNumId w:val="6"/>
  </w:num>
  <w:num w:numId="9">
    <w:abstractNumId w:val="0"/>
  </w:num>
  <w:num w:numId="10">
    <w:abstractNumId w:val="14"/>
  </w:num>
  <w:num w:numId="11">
    <w:abstractNumId w:val="9"/>
  </w:num>
  <w:num w:numId="12">
    <w:abstractNumId w:val="13"/>
  </w:num>
  <w:num w:numId="13">
    <w:abstractNumId w:val="12"/>
  </w:num>
  <w:num w:numId="14">
    <w:abstractNumId w:val="2"/>
  </w:num>
  <w:num w:numId="15">
    <w:abstractNumId w:val="15"/>
  </w:num>
  <w:num w:numId="16">
    <w:abstractNumId w:val="18"/>
  </w:num>
  <w:num w:numId="17">
    <w:abstractNumId w:val="22"/>
  </w:num>
  <w:num w:numId="18">
    <w:abstractNumId w:val="16"/>
  </w:num>
  <w:num w:numId="19">
    <w:abstractNumId w:val="8"/>
  </w:num>
  <w:num w:numId="20">
    <w:abstractNumId w:val="11"/>
  </w:num>
  <w:num w:numId="21">
    <w:abstractNumId w:val="5"/>
  </w:num>
  <w:num w:numId="22">
    <w:abstractNumId w:val="23"/>
  </w:num>
  <w:num w:numId="23">
    <w:abstractNumId w:val="20"/>
  </w:num>
  <w:num w:numId="24">
    <w:abstractNumId w:val="24"/>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A0"/>
    <w:rsid w:val="00073C03"/>
    <w:rsid w:val="000927F6"/>
    <w:rsid w:val="000B5F1B"/>
    <w:rsid w:val="000D6980"/>
    <w:rsid w:val="00164767"/>
    <w:rsid w:val="0017139A"/>
    <w:rsid w:val="001B1BCE"/>
    <w:rsid w:val="001C7037"/>
    <w:rsid w:val="002C2C82"/>
    <w:rsid w:val="00342B45"/>
    <w:rsid w:val="003B6850"/>
    <w:rsid w:val="003F6B51"/>
    <w:rsid w:val="00402ABB"/>
    <w:rsid w:val="0043774F"/>
    <w:rsid w:val="0044508F"/>
    <w:rsid w:val="00457415"/>
    <w:rsid w:val="00560B0A"/>
    <w:rsid w:val="0057398C"/>
    <w:rsid w:val="005A0CCD"/>
    <w:rsid w:val="005B0A8F"/>
    <w:rsid w:val="00721FA1"/>
    <w:rsid w:val="00782A33"/>
    <w:rsid w:val="00821DB3"/>
    <w:rsid w:val="00894BBE"/>
    <w:rsid w:val="008C13D7"/>
    <w:rsid w:val="008F6652"/>
    <w:rsid w:val="00903B2B"/>
    <w:rsid w:val="009E2D6C"/>
    <w:rsid w:val="00AE3603"/>
    <w:rsid w:val="00B170EB"/>
    <w:rsid w:val="00B46870"/>
    <w:rsid w:val="00B70201"/>
    <w:rsid w:val="00BE2771"/>
    <w:rsid w:val="00C871F9"/>
    <w:rsid w:val="00C96E23"/>
    <w:rsid w:val="00D1557C"/>
    <w:rsid w:val="00D2590F"/>
    <w:rsid w:val="00D342BF"/>
    <w:rsid w:val="00D66F09"/>
    <w:rsid w:val="00DC00ED"/>
    <w:rsid w:val="00ED13A0"/>
    <w:rsid w:val="00F10106"/>
    <w:rsid w:val="00F421BA"/>
    <w:rsid w:val="00FA0A55"/>
    <w:rsid w:val="00FC34C8"/>
    <w:rsid w:val="00FE023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507B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D13A0"/>
    <w:rPr>
      <w:rFonts w:ascii="Times New Roman" w:eastAsia="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13A0"/>
    <w:rPr>
      <w:color w:val="0000FF"/>
      <w:u w:val="single"/>
    </w:rPr>
  </w:style>
  <w:style w:type="character" w:styleId="FollowedHyperlink">
    <w:name w:val="FollowedHyperlink"/>
    <w:uiPriority w:val="99"/>
    <w:semiHidden/>
    <w:unhideWhenUsed/>
    <w:rsid w:val="00ED13A0"/>
    <w:rPr>
      <w:color w:val="800080"/>
      <w:u w:val="single"/>
    </w:rPr>
  </w:style>
  <w:style w:type="paragraph" w:customStyle="1" w:styleId="ColorfulList-Accent11">
    <w:name w:val="Colorful List - Accent 11"/>
    <w:basedOn w:val="Normal"/>
    <w:uiPriority w:val="34"/>
    <w:qFormat/>
    <w:rsid w:val="00ED13A0"/>
    <w:pPr>
      <w:ind w:left="720"/>
      <w:contextualSpacing/>
    </w:pPr>
  </w:style>
  <w:style w:type="table" w:styleId="TableGrid">
    <w:name w:val="Table Grid"/>
    <w:basedOn w:val="TableNormal"/>
    <w:uiPriority w:val="59"/>
    <w:rsid w:val="00996E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Gsubhead1">
    <w:name w:val="SGsubhead1"/>
    <w:basedOn w:val="Normal"/>
    <w:rsid w:val="00B014E3"/>
    <w:pPr>
      <w:spacing w:before="120" w:after="120"/>
    </w:pPr>
    <w:rPr>
      <w:rFonts w:ascii="Arial Narrow" w:hAnsi="Arial Narrow"/>
      <w:b/>
      <w:noProof w:val="0"/>
      <w:color w:val="000000"/>
      <w:sz w:val="22"/>
    </w:rPr>
  </w:style>
  <w:style w:type="paragraph" w:styleId="Title">
    <w:name w:val="Title"/>
    <w:basedOn w:val="Normal"/>
    <w:link w:val="TitleChar"/>
    <w:uiPriority w:val="10"/>
    <w:qFormat/>
    <w:rsid w:val="00612C91"/>
    <w:pPr>
      <w:jc w:val="center"/>
    </w:pPr>
    <w:rPr>
      <w:b/>
      <w:noProof w:val="0"/>
      <w:sz w:val="28"/>
    </w:rPr>
  </w:style>
  <w:style w:type="character" w:customStyle="1" w:styleId="TitleChar">
    <w:name w:val="Title Char"/>
    <w:link w:val="Title"/>
    <w:uiPriority w:val="10"/>
    <w:rsid w:val="00612C91"/>
    <w:rPr>
      <w:rFonts w:ascii="Times New Roman" w:eastAsia="Times New Roman" w:hAnsi="Times New Roman"/>
      <w:b/>
      <w:sz w:val="28"/>
    </w:rPr>
  </w:style>
  <w:style w:type="paragraph" w:styleId="BalloonText">
    <w:name w:val="Balloon Text"/>
    <w:basedOn w:val="Normal"/>
    <w:link w:val="BalloonTextChar"/>
    <w:uiPriority w:val="99"/>
    <w:semiHidden/>
    <w:unhideWhenUsed/>
    <w:rsid w:val="006E0F98"/>
    <w:rPr>
      <w:rFonts w:ascii="Tahoma" w:hAnsi="Tahoma"/>
      <w:sz w:val="16"/>
      <w:szCs w:val="16"/>
    </w:rPr>
  </w:style>
  <w:style w:type="character" w:customStyle="1" w:styleId="BalloonTextChar">
    <w:name w:val="Balloon Text Char"/>
    <w:link w:val="BalloonText"/>
    <w:uiPriority w:val="99"/>
    <w:semiHidden/>
    <w:rsid w:val="006E0F98"/>
    <w:rPr>
      <w:rFonts w:ascii="Tahoma" w:eastAsia="Times New Roman" w:hAnsi="Tahoma" w:cs="Tahoma"/>
      <w:noProof/>
      <w:sz w:val="16"/>
      <w:szCs w:val="16"/>
    </w:rPr>
  </w:style>
  <w:style w:type="character" w:customStyle="1" w:styleId="object">
    <w:name w:val="object"/>
    <w:basedOn w:val="DefaultParagraphFont"/>
    <w:rsid w:val="0045029B"/>
  </w:style>
  <w:style w:type="paragraph" w:styleId="Footer">
    <w:name w:val="footer"/>
    <w:basedOn w:val="Normal"/>
    <w:link w:val="FooterChar"/>
    <w:uiPriority w:val="99"/>
    <w:unhideWhenUsed/>
    <w:rsid w:val="00922B9E"/>
    <w:pPr>
      <w:tabs>
        <w:tab w:val="center" w:pos="4320"/>
        <w:tab w:val="right" w:pos="8640"/>
      </w:tabs>
    </w:pPr>
  </w:style>
  <w:style w:type="character" w:customStyle="1" w:styleId="FooterChar">
    <w:name w:val="Footer Char"/>
    <w:link w:val="Footer"/>
    <w:uiPriority w:val="99"/>
    <w:rsid w:val="00922B9E"/>
    <w:rPr>
      <w:rFonts w:ascii="Times New Roman" w:eastAsia="Times New Roman" w:hAnsi="Times New Roman"/>
      <w:noProof/>
    </w:rPr>
  </w:style>
  <w:style w:type="character" w:styleId="PageNumber">
    <w:name w:val="page number"/>
    <w:uiPriority w:val="99"/>
    <w:semiHidden/>
    <w:unhideWhenUsed/>
    <w:rsid w:val="00922B9E"/>
  </w:style>
  <w:style w:type="paragraph" w:styleId="ListParagraph">
    <w:name w:val="List Paragraph"/>
    <w:basedOn w:val="Normal"/>
    <w:uiPriority w:val="72"/>
    <w:rsid w:val="00F10106"/>
    <w:pPr>
      <w:ind w:left="720"/>
      <w:contextualSpacing/>
    </w:pPr>
  </w:style>
  <w:style w:type="paragraph" w:styleId="Header">
    <w:name w:val="header"/>
    <w:basedOn w:val="Normal"/>
    <w:link w:val="HeaderChar"/>
    <w:rsid w:val="00560B0A"/>
    <w:pPr>
      <w:tabs>
        <w:tab w:val="center" w:pos="4320"/>
        <w:tab w:val="right" w:pos="8640"/>
      </w:tabs>
    </w:pPr>
  </w:style>
  <w:style w:type="character" w:customStyle="1" w:styleId="HeaderChar">
    <w:name w:val="Header Char"/>
    <w:basedOn w:val="DefaultParagraphFont"/>
    <w:link w:val="Header"/>
    <w:rsid w:val="00560B0A"/>
    <w:rPr>
      <w:rFonts w:ascii="Times New Roman" w:eastAsia="Times New Roman" w:hAnsi="Times New Roman"/>
      <w:noProof/>
    </w:rPr>
  </w:style>
  <w:style w:type="paragraph" w:styleId="NoSpacing">
    <w:name w:val="No Spacing"/>
    <w:uiPriority w:val="1"/>
    <w:qFormat/>
    <w:rsid w:val="00560B0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ftbraden.leon.k12.fl.u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3854</CharactersWithSpaces>
  <SharedDoc>false</SharedDoc>
  <HLinks>
    <vt:vector size="12" baseType="variant">
      <vt:variant>
        <vt:i4>7077976</vt:i4>
      </vt:variant>
      <vt:variant>
        <vt:i4>0</vt:i4>
      </vt:variant>
      <vt:variant>
        <vt:i4>0</vt:i4>
      </vt:variant>
      <vt:variant>
        <vt:i4>5</vt:i4>
      </vt:variant>
      <vt:variant>
        <vt:lpwstr>http://www.ftbraden.leon.k12.fl.us/</vt:lpwstr>
      </vt:variant>
      <vt:variant>
        <vt:lpwstr/>
      </vt:variant>
      <vt:variant>
        <vt:i4>8323104</vt:i4>
      </vt:variant>
      <vt:variant>
        <vt:i4>-1</vt:i4>
      </vt:variant>
      <vt:variant>
        <vt:i4>1029</vt:i4>
      </vt:variant>
      <vt:variant>
        <vt:i4>1</vt:i4>
      </vt:variant>
      <vt:variant>
        <vt:lpwstr>Picture from 2009-2010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Nelson, Erin</cp:lastModifiedBy>
  <cp:revision>3</cp:revision>
  <cp:lastPrinted>2012-08-15T20:48:00Z</cp:lastPrinted>
  <dcterms:created xsi:type="dcterms:W3CDTF">2018-08-09T15:20:00Z</dcterms:created>
  <dcterms:modified xsi:type="dcterms:W3CDTF">2018-08-09T15:21:00Z</dcterms:modified>
</cp:coreProperties>
</file>