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E860A" w14:textId="20F1259A" w:rsidR="002218A0" w:rsidRPr="00B91B0F" w:rsidRDefault="00163992" w:rsidP="00B91B0F">
      <w:pPr>
        <w:spacing w:before="100" w:beforeAutospacing="1" w:after="100" w:afterAutospacing="1" w:line="240" w:lineRule="auto"/>
        <w:jc w:val="center"/>
        <w:outlineLvl w:val="1"/>
        <w:rPr>
          <w:rFonts w:ascii="Arial" w:eastAsia="Times New Roman" w:hAnsi="Arial" w:cs="Arial"/>
          <w:b/>
          <w:bCs/>
          <w:sz w:val="32"/>
          <w:szCs w:val="32"/>
        </w:rPr>
      </w:pPr>
      <w:r w:rsidRPr="00B91B0F">
        <w:rPr>
          <w:rFonts w:ascii="Arial" w:eastAsia="Times New Roman" w:hAnsi="Arial" w:cs="Arial"/>
          <w:b/>
          <w:bCs/>
          <w:sz w:val="32"/>
          <w:szCs w:val="32"/>
          <w:highlight w:val="yellow"/>
          <w:u w:val="single"/>
        </w:rPr>
        <w:t>School Name:</w:t>
      </w:r>
      <w:r w:rsidR="00817F0C" w:rsidRPr="00B91B0F">
        <w:rPr>
          <w:rFonts w:ascii="Arial" w:eastAsia="Times New Roman" w:hAnsi="Arial" w:cs="Arial"/>
          <w:b/>
          <w:bCs/>
          <w:sz w:val="32"/>
          <w:szCs w:val="32"/>
          <w:u w:val="single"/>
        </w:rPr>
        <w:t xml:space="preserve"> </w:t>
      </w:r>
      <w:r w:rsidR="002E7CC2" w:rsidRPr="00B91B0F">
        <w:rPr>
          <w:rFonts w:ascii="Arial" w:eastAsia="Times New Roman" w:hAnsi="Arial" w:cs="Arial"/>
          <w:b/>
          <w:bCs/>
          <w:sz w:val="32"/>
          <w:szCs w:val="32"/>
          <w:u w:val="single"/>
        </w:rPr>
        <w:t>Sealey Elementary</w:t>
      </w:r>
    </w:p>
    <w:p w14:paraId="3B7F692F" w14:textId="77777777" w:rsidR="002218A0" w:rsidRPr="002218A0" w:rsidRDefault="002218A0" w:rsidP="002218A0">
      <w:pPr>
        <w:spacing w:before="100" w:beforeAutospacing="1" w:after="100" w:afterAutospacing="1" w:line="240" w:lineRule="auto"/>
        <w:rPr>
          <w:rFonts w:ascii="Arial" w:eastAsiaTheme="minorEastAsia" w:hAnsi="Arial" w:cs="Arial"/>
          <w:sz w:val="20"/>
          <w:szCs w:val="20"/>
        </w:rPr>
      </w:pPr>
      <w:r w:rsidRPr="002218A0">
        <w:rPr>
          <w:rFonts w:ascii="Arial" w:eastAsiaTheme="minorEastAsia" w:hAnsi="Arial" w:cs="Arial"/>
          <w:sz w:val="20"/>
          <w:szCs w:val="20"/>
        </w:rPr>
        <w:t xml:space="preserve">I, </w:t>
      </w:r>
      <w:r w:rsidR="002E7CC2" w:rsidRPr="002E7CC2">
        <w:rPr>
          <w:rFonts w:ascii="Arial" w:eastAsiaTheme="minorEastAsia" w:hAnsi="Arial" w:cs="Arial"/>
          <w:sz w:val="20"/>
          <w:szCs w:val="20"/>
          <w:u w:val="single"/>
        </w:rPr>
        <w:t>Demetria Clemons</w:t>
      </w:r>
      <w:r w:rsidRPr="002218A0">
        <w:rPr>
          <w:rFonts w:ascii="Arial" w:eastAsiaTheme="minorEastAsia" w:hAnsi="Arial" w:cs="Arial"/>
          <w:sz w:val="20"/>
          <w:szCs w:val="20"/>
        </w:rPr>
        <w:t>, do hereby certify that all facts, figures, and representations made in this application are true, correct, and consistent with the statement of assurances for these waivers.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7C2BB4E1" w14:textId="77777777" w:rsidR="002218A0" w:rsidRPr="002218A0" w:rsidRDefault="002218A0" w:rsidP="002218A0">
      <w:pPr>
        <w:spacing w:before="100" w:beforeAutospacing="1" w:after="100" w:afterAutospacing="1" w:line="240" w:lineRule="auto"/>
        <w:outlineLvl w:val="1"/>
        <w:rPr>
          <w:rFonts w:ascii="Arial" w:eastAsia="Times New Roman" w:hAnsi="Arial" w:cs="Arial"/>
          <w:b/>
          <w:bCs/>
        </w:rPr>
      </w:pPr>
      <w:r w:rsidRPr="002218A0">
        <w:rPr>
          <w:rFonts w:ascii="Arial" w:eastAsia="Times New Roman" w:hAnsi="Arial" w:cs="Arial"/>
          <w:b/>
          <w:bCs/>
        </w:rPr>
        <w:t>Assurances</w:t>
      </w:r>
    </w:p>
    <w:p w14:paraId="672A6659" w14:textId="2BCDBC95" w:rsidR="00BE44CB"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The school will be governed by the statutory definition of parent</w:t>
      </w:r>
      <w:r w:rsidR="000C6238" w:rsidRPr="789C0543">
        <w:rPr>
          <w:rFonts w:ascii="Arial" w:eastAsia="Times New Roman" w:hAnsi="Arial" w:cs="Arial"/>
          <w:sz w:val="20"/>
          <w:szCs w:val="20"/>
        </w:rPr>
        <w:t xml:space="preserve"> and family engagement</w:t>
      </w:r>
      <w:r w:rsidRPr="789C0543">
        <w:rPr>
          <w:rFonts w:ascii="Arial" w:eastAsia="Times New Roman" w:hAnsi="Arial" w:cs="Arial"/>
          <w:sz w:val="20"/>
          <w:szCs w:val="20"/>
        </w:rPr>
        <w:t xml:space="preserve">, and will carry out programs, activities, and procedures in accordance with the </w:t>
      </w:r>
      <w:r w:rsidR="00CD17C9" w:rsidRPr="789C0543">
        <w:rPr>
          <w:rFonts w:ascii="Arial" w:eastAsia="Times New Roman" w:hAnsi="Arial" w:cs="Arial"/>
          <w:sz w:val="20"/>
          <w:szCs w:val="20"/>
        </w:rPr>
        <w:t>definition outlined in Section 8101</w:t>
      </w:r>
      <w:r w:rsidRPr="789C0543">
        <w:rPr>
          <w:rFonts w:ascii="Arial" w:eastAsia="Times New Roman" w:hAnsi="Arial" w:cs="Arial"/>
          <w:sz w:val="20"/>
          <w:szCs w:val="20"/>
        </w:rPr>
        <w:t>, ESEA;</w:t>
      </w:r>
      <w:r w:rsidRPr="789C0543">
        <w:rPr>
          <w:rFonts w:ascii="Times New Roman" w:eastAsiaTheme="minorEastAsia" w:hAnsi="Times New Roman" w:cs="Times New Roman"/>
          <w:sz w:val="24"/>
          <w:szCs w:val="24"/>
        </w:rPr>
        <w:t xml:space="preserve"> </w:t>
      </w:r>
      <w:r w:rsidR="00CD17C9" w:rsidRPr="789C0543">
        <w:rPr>
          <w:rFonts w:ascii="Arial" w:eastAsiaTheme="minorEastAsia" w:hAnsi="Arial" w:cs="Arial"/>
          <w:sz w:val="20"/>
          <w:szCs w:val="20"/>
        </w:rPr>
        <w:t>as amended by ESSA</w:t>
      </w:r>
      <w:r w:rsidR="00BE44CB" w:rsidRPr="789C0543">
        <w:rPr>
          <w:rFonts w:ascii="Arial" w:eastAsiaTheme="minorEastAsia" w:hAnsi="Arial" w:cs="Arial"/>
          <w:sz w:val="20"/>
          <w:szCs w:val="20"/>
        </w:rPr>
        <w:t>.</w:t>
      </w:r>
    </w:p>
    <w:p w14:paraId="0EC86EA8" w14:textId="77777777" w:rsidR="00B91B0F" w:rsidRPr="00BE44CB" w:rsidRDefault="00B91B0F" w:rsidP="00B91B0F">
      <w:pPr>
        <w:spacing w:after="0" w:line="240" w:lineRule="auto"/>
        <w:ind w:left="720"/>
        <w:rPr>
          <w:rFonts w:ascii="Arial" w:eastAsia="Times New Roman" w:hAnsi="Arial" w:cs="Arial"/>
          <w:sz w:val="20"/>
          <w:szCs w:val="20"/>
        </w:rPr>
      </w:pPr>
    </w:p>
    <w:p w14:paraId="6D33A172" w14:textId="3997ABF1" w:rsidR="00B91B0F" w:rsidRDefault="002218A0" w:rsidP="00B91B0F">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Involve parents</w:t>
      </w:r>
      <w:r w:rsidR="00342581" w:rsidRPr="789C0543">
        <w:rPr>
          <w:rFonts w:ascii="Arial" w:eastAsia="Times New Roman" w:hAnsi="Arial" w:cs="Arial"/>
          <w:sz w:val="20"/>
          <w:szCs w:val="20"/>
        </w:rPr>
        <w:t>/families</w:t>
      </w:r>
      <w:r w:rsidRPr="789C0543">
        <w:rPr>
          <w:rFonts w:ascii="Arial" w:eastAsia="Times New Roman" w:hAnsi="Arial" w:cs="Arial"/>
          <w:sz w:val="20"/>
          <w:szCs w:val="20"/>
        </w:rPr>
        <w:t xml:space="preserve"> of children served in Title I, Part A in decisions about how Title I, Part A funds reserved for parent</w:t>
      </w:r>
      <w:r w:rsidR="00F90CD5" w:rsidRPr="789C0543">
        <w:rPr>
          <w:rFonts w:ascii="Arial" w:eastAsia="Times New Roman" w:hAnsi="Arial" w:cs="Arial"/>
          <w:sz w:val="20"/>
          <w:szCs w:val="20"/>
        </w:rPr>
        <w:t xml:space="preserve"> a</w:t>
      </w:r>
      <w:r w:rsidR="00BE44CB" w:rsidRPr="789C0543">
        <w:rPr>
          <w:rFonts w:ascii="Arial" w:eastAsia="Times New Roman" w:hAnsi="Arial" w:cs="Arial"/>
          <w:sz w:val="20"/>
          <w:szCs w:val="20"/>
        </w:rPr>
        <w:t>nd family engagement are spent.</w:t>
      </w:r>
      <w:r w:rsidRPr="789C0543">
        <w:rPr>
          <w:rFonts w:ascii="Times New Roman" w:eastAsiaTheme="minorEastAsia" w:hAnsi="Times New Roman" w:cs="Times New Roman"/>
          <w:sz w:val="24"/>
          <w:szCs w:val="24"/>
        </w:rPr>
        <w:t xml:space="preserve"> </w:t>
      </w:r>
    </w:p>
    <w:p w14:paraId="0AAC06CF" w14:textId="7AC757FC" w:rsidR="00B91B0F" w:rsidRPr="00B91B0F" w:rsidRDefault="00B91B0F" w:rsidP="00B91B0F">
      <w:pPr>
        <w:spacing w:after="0" w:line="240" w:lineRule="auto"/>
        <w:rPr>
          <w:rFonts w:ascii="Arial" w:eastAsia="Times New Roman" w:hAnsi="Arial" w:cs="Arial"/>
          <w:sz w:val="20"/>
          <w:szCs w:val="20"/>
        </w:rPr>
      </w:pPr>
    </w:p>
    <w:p w14:paraId="5DAB6C7B" w14:textId="02DBE8CA" w:rsidR="00BE44CB" w:rsidRPr="00BE44CB"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Jointly develop/revise with parents the school parent</w:t>
      </w:r>
      <w:r w:rsidR="00F90CD5" w:rsidRPr="789C0543">
        <w:rPr>
          <w:rFonts w:ascii="Arial" w:eastAsia="Times New Roman" w:hAnsi="Arial" w:cs="Arial"/>
          <w:sz w:val="20"/>
          <w:szCs w:val="20"/>
        </w:rPr>
        <w:t xml:space="preserve"> and family engagement</w:t>
      </w:r>
      <w:r w:rsidRPr="789C0543">
        <w:rPr>
          <w:rFonts w:ascii="Arial" w:eastAsia="Times New Roman" w:hAnsi="Arial" w:cs="Arial"/>
          <w:sz w:val="20"/>
          <w:szCs w:val="20"/>
        </w:rPr>
        <w:t xml:space="preserve"> </w:t>
      </w:r>
      <w:r w:rsidR="00BE44CB" w:rsidRPr="789C0543">
        <w:rPr>
          <w:rFonts w:ascii="Arial" w:eastAsia="Times New Roman" w:hAnsi="Arial" w:cs="Arial"/>
          <w:sz w:val="20"/>
          <w:szCs w:val="20"/>
        </w:rPr>
        <w:t>plan, distribute it to parents of participating children,</w:t>
      </w:r>
      <w:r w:rsidRPr="789C0543">
        <w:rPr>
          <w:rFonts w:ascii="Arial" w:eastAsia="Times New Roman" w:hAnsi="Arial" w:cs="Arial"/>
          <w:sz w:val="20"/>
          <w:szCs w:val="20"/>
        </w:rPr>
        <w:t xml:space="preserve"> and make available the</w:t>
      </w:r>
      <w:r w:rsidR="00F90CD5" w:rsidRPr="789C0543">
        <w:rPr>
          <w:rFonts w:ascii="Arial" w:eastAsia="Times New Roman" w:hAnsi="Arial" w:cs="Arial"/>
          <w:sz w:val="20"/>
          <w:szCs w:val="20"/>
        </w:rPr>
        <w:t xml:space="preserve"> parent </w:t>
      </w:r>
      <w:r w:rsidR="00BE44CB" w:rsidRPr="789C0543">
        <w:rPr>
          <w:rFonts w:ascii="Arial" w:eastAsia="Times New Roman" w:hAnsi="Arial" w:cs="Arial"/>
          <w:sz w:val="20"/>
          <w:szCs w:val="20"/>
        </w:rPr>
        <w:t>involvement</w:t>
      </w:r>
      <w:r w:rsidRPr="789C0543">
        <w:rPr>
          <w:rFonts w:ascii="Arial" w:eastAsia="Times New Roman" w:hAnsi="Arial" w:cs="Arial"/>
          <w:sz w:val="20"/>
          <w:szCs w:val="20"/>
        </w:rPr>
        <w:t xml:space="preserve"> plan to the</w:t>
      </w:r>
      <w:r w:rsidR="00BE44CB" w:rsidRPr="789C0543">
        <w:rPr>
          <w:rFonts w:ascii="Arial" w:eastAsia="Times New Roman" w:hAnsi="Arial" w:cs="Arial"/>
          <w:sz w:val="20"/>
          <w:szCs w:val="20"/>
        </w:rPr>
        <w:t xml:space="preserve"> local community.</w:t>
      </w:r>
    </w:p>
    <w:p w14:paraId="29D6B04F" w14:textId="4C87578E" w:rsidR="00BE44CB" w:rsidRDefault="00BE44CB"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Involve parents</w:t>
      </w:r>
      <w:r w:rsidR="002218A0" w:rsidRPr="789C0543">
        <w:rPr>
          <w:rFonts w:ascii="Arial" w:eastAsia="Times New Roman" w:hAnsi="Arial" w:cs="Arial"/>
          <w:sz w:val="20"/>
          <w:szCs w:val="20"/>
        </w:rPr>
        <w:t xml:space="preserve"> </w:t>
      </w:r>
      <w:r w:rsidRPr="789C0543">
        <w:rPr>
          <w:rFonts w:ascii="Arial" w:eastAsia="Times New Roman" w:hAnsi="Arial" w:cs="Arial"/>
          <w:sz w:val="20"/>
          <w:szCs w:val="20"/>
        </w:rPr>
        <w:t>and family members i</w:t>
      </w:r>
      <w:r w:rsidR="002218A0" w:rsidRPr="789C0543">
        <w:rPr>
          <w:rFonts w:ascii="Arial" w:eastAsia="Times New Roman" w:hAnsi="Arial" w:cs="Arial"/>
          <w:sz w:val="20"/>
          <w:szCs w:val="20"/>
        </w:rPr>
        <w:t>n an organized, ongoing, and timely way, in the planning</w:t>
      </w:r>
      <w:r w:rsidRPr="789C0543">
        <w:rPr>
          <w:rFonts w:ascii="Arial" w:eastAsia="Times New Roman" w:hAnsi="Arial" w:cs="Arial"/>
          <w:sz w:val="20"/>
          <w:szCs w:val="20"/>
        </w:rPr>
        <w:t xml:space="preserve"> and r</w:t>
      </w:r>
      <w:r w:rsidR="002218A0" w:rsidRPr="789C0543">
        <w:rPr>
          <w:rFonts w:ascii="Arial" w:eastAsia="Times New Roman" w:hAnsi="Arial" w:cs="Arial"/>
          <w:sz w:val="20"/>
          <w:szCs w:val="20"/>
        </w:rPr>
        <w:t xml:space="preserve">eview, of the school </w:t>
      </w:r>
      <w:r w:rsidR="00F90CD5" w:rsidRPr="789C0543">
        <w:rPr>
          <w:rFonts w:ascii="Arial" w:eastAsia="Times New Roman" w:hAnsi="Arial" w:cs="Arial"/>
          <w:sz w:val="20"/>
          <w:szCs w:val="20"/>
        </w:rPr>
        <w:t xml:space="preserve">parent and family engagement </w:t>
      </w:r>
      <w:r w:rsidR="002218A0" w:rsidRPr="789C0543">
        <w:rPr>
          <w:rFonts w:ascii="Arial" w:eastAsia="Times New Roman" w:hAnsi="Arial" w:cs="Arial"/>
          <w:sz w:val="20"/>
          <w:szCs w:val="20"/>
        </w:rPr>
        <w:t>p</w:t>
      </w:r>
      <w:r w:rsidRPr="789C0543">
        <w:rPr>
          <w:rFonts w:ascii="Arial" w:eastAsia="Times New Roman" w:hAnsi="Arial" w:cs="Arial"/>
          <w:sz w:val="20"/>
          <w:szCs w:val="20"/>
        </w:rPr>
        <w:t xml:space="preserve">lan. </w:t>
      </w:r>
      <w:r w:rsidR="002218A0" w:rsidRPr="789C0543">
        <w:rPr>
          <w:rFonts w:ascii="Arial" w:eastAsia="Times New Roman" w:hAnsi="Arial" w:cs="Arial"/>
          <w:sz w:val="20"/>
          <w:szCs w:val="20"/>
        </w:rPr>
        <w:t xml:space="preserve"> </w:t>
      </w:r>
    </w:p>
    <w:p w14:paraId="7F36C9E9" w14:textId="77777777" w:rsidR="00B91B0F" w:rsidRPr="00BE44CB" w:rsidRDefault="00B91B0F" w:rsidP="00B91B0F">
      <w:pPr>
        <w:spacing w:after="0" w:line="240" w:lineRule="auto"/>
        <w:ind w:left="720"/>
        <w:rPr>
          <w:rFonts w:ascii="Arial" w:eastAsia="Times New Roman" w:hAnsi="Arial" w:cs="Arial"/>
          <w:sz w:val="20"/>
          <w:szCs w:val="20"/>
        </w:rPr>
      </w:pPr>
    </w:p>
    <w:p w14:paraId="0A6959E7" w14:textId="4E645686" w:rsidR="002218A0" w:rsidRPr="002218A0"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 xml:space="preserve">Use the findings of the </w:t>
      </w:r>
      <w:r w:rsidR="00F90CD5" w:rsidRPr="789C0543">
        <w:rPr>
          <w:rFonts w:ascii="Arial" w:eastAsia="Times New Roman" w:hAnsi="Arial" w:cs="Arial"/>
          <w:sz w:val="20"/>
          <w:szCs w:val="20"/>
        </w:rPr>
        <w:t xml:space="preserve">parent and family engagement </w:t>
      </w:r>
      <w:r w:rsidRPr="789C0543">
        <w:rPr>
          <w:rFonts w:ascii="Arial" w:eastAsia="Times New Roman" w:hAnsi="Arial" w:cs="Arial"/>
          <w:sz w:val="20"/>
          <w:szCs w:val="20"/>
        </w:rPr>
        <w:t xml:space="preserve">policy </w:t>
      </w:r>
      <w:r w:rsidR="00F90CD5" w:rsidRPr="789C0543">
        <w:rPr>
          <w:rFonts w:ascii="Arial" w:eastAsia="Times New Roman" w:hAnsi="Arial" w:cs="Arial"/>
          <w:sz w:val="20"/>
          <w:szCs w:val="20"/>
        </w:rPr>
        <w:t xml:space="preserve">to </w:t>
      </w:r>
      <w:r w:rsidRPr="789C0543">
        <w:rPr>
          <w:rFonts w:ascii="Arial" w:eastAsia="Times New Roman" w:hAnsi="Arial" w:cs="Arial"/>
          <w:sz w:val="20"/>
          <w:szCs w:val="20"/>
        </w:rPr>
        <w:t xml:space="preserve">review </w:t>
      </w:r>
      <w:r w:rsidR="00F90CD5" w:rsidRPr="789C0543">
        <w:rPr>
          <w:rFonts w:ascii="Arial" w:eastAsia="Times New Roman" w:hAnsi="Arial" w:cs="Arial"/>
          <w:sz w:val="20"/>
          <w:szCs w:val="20"/>
        </w:rPr>
        <w:t>and</w:t>
      </w:r>
      <w:r w:rsidRPr="789C0543">
        <w:rPr>
          <w:rFonts w:ascii="Arial" w:eastAsia="Times New Roman" w:hAnsi="Arial" w:cs="Arial"/>
          <w:sz w:val="20"/>
          <w:szCs w:val="20"/>
        </w:rPr>
        <w:t xml:space="preserve"> design strategies for more effective </w:t>
      </w:r>
      <w:r w:rsidR="00F90CD5" w:rsidRPr="789C0543">
        <w:rPr>
          <w:rFonts w:ascii="Arial" w:eastAsia="Times New Roman" w:hAnsi="Arial" w:cs="Arial"/>
          <w:sz w:val="20"/>
          <w:szCs w:val="20"/>
        </w:rPr>
        <w:t>family engagement</w:t>
      </w:r>
      <w:r w:rsidRPr="789C0543">
        <w:rPr>
          <w:rFonts w:ascii="Arial" w:eastAsia="Times New Roman" w:hAnsi="Arial" w:cs="Arial"/>
          <w:sz w:val="20"/>
          <w:szCs w:val="20"/>
        </w:rPr>
        <w:t xml:space="preserve">, and to revise, if necessary, the school’s </w:t>
      </w:r>
      <w:r w:rsidR="00F90CD5" w:rsidRPr="789C0543">
        <w:rPr>
          <w:rFonts w:ascii="Arial" w:eastAsia="Times New Roman" w:hAnsi="Arial" w:cs="Arial"/>
          <w:sz w:val="20"/>
          <w:szCs w:val="20"/>
        </w:rPr>
        <w:t xml:space="preserve">parent and family engagement </w:t>
      </w:r>
      <w:r w:rsidR="00BE44CB" w:rsidRPr="789C0543">
        <w:rPr>
          <w:rFonts w:ascii="Arial" w:eastAsia="Times New Roman" w:hAnsi="Arial" w:cs="Arial"/>
          <w:sz w:val="20"/>
          <w:szCs w:val="20"/>
        </w:rPr>
        <w:t>plan.</w:t>
      </w:r>
      <w:r w:rsidRPr="789C0543">
        <w:rPr>
          <w:rFonts w:ascii="Times New Roman" w:eastAsiaTheme="minorEastAsia" w:hAnsi="Times New Roman" w:cs="Times New Roman"/>
          <w:sz w:val="24"/>
          <w:szCs w:val="24"/>
        </w:rPr>
        <w:t xml:space="preserve"> </w:t>
      </w:r>
    </w:p>
    <w:p w14:paraId="100C5B58" w14:textId="50F9360B" w:rsidR="002218A0"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If the plan for Title I, Part</w:t>
      </w:r>
      <w:r w:rsidR="00C746E2" w:rsidRPr="789C0543">
        <w:rPr>
          <w:rFonts w:ascii="Arial" w:eastAsia="Times New Roman" w:hAnsi="Arial" w:cs="Arial"/>
          <w:sz w:val="20"/>
          <w:szCs w:val="20"/>
        </w:rPr>
        <w:t xml:space="preserve"> A, </w:t>
      </w:r>
      <w:r w:rsidRPr="789C0543">
        <w:rPr>
          <w:rFonts w:ascii="Arial" w:eastAsia="Times New Roman" w:hAnsi="Arial" w:cs="Arial"/>
          <w:sz w:val="20"/>
          <w:szCs w:val="20"/>
        </w:rPr>
        <w:t>is not satisfactory to the parents of participating children, the school will submit parent c</w:t>
      </w:r>
      <w:r w:rsidR="00F90CD5" w:rsidRPr="789C0543">
        <w:rPr>
          <w:rFonts w:ascii="Arial" w:eastAsia="Times New Roman" w:hAnsi="Arial" w:cs="Arial"/>
          <w:sz w:val="20"/>
          <w:szCs w:val="20"/>
        </w:rPr>
        <w:t>omments with the plan</w:t>
      </w:r>
      <w:r w:rsidRPr="789C0543">
        <w:rPr>
          <w:rFonts w:ascii="Arial" w:eastAsia="Times New Roman" w:hAnsi="Arial" w:cs="Arial"/>
          <w:sz w:val="20"/>
          <w:szCs w:val="20"/>
        </w:rPr>
        <w:t xml:space="preserve"> to the local </w:t>
      </w:r>
      <w:r w:rsidR="00BE44CB" w:rsidRPr="789C0543">
        <w:rPr>
          <w:rFonts w:ascii="Arial" w:eastAsia="Times New Roman" w:hAnsi="Arial" w:cs="Arial"/>
          <w:sz w:val="20"/>
          <w:szCs w:val="20"/>
        </w:rPr>
        <w:t>educational agency.</w:t>
      </w:r>
      <w:r w:rsidRPr="789C0543">
        <w:rPr>
          <w:rFonts w:ascii="Times New Roman" w:eastAsiaTheme="minorEastAsia" w:hAnsi="Times New Roman" w:cs="Times New Roman"/>
          <w:sz w:val="24"/>
          <w:szCs w:val="24"/>
        </w:rPr>
        <w:t xml:space="preserve"> </w:t>
      </w:r>
    </w:p>
    <w:p w14:paraId="039B20C3" w14:textId="77777777" w:rsidR="00B91B0F" w:rsidRPr="002218A0" w:rsidRDefault="00B91B0F" w:rsidP="00B91B0F">
      <w:pPr>
        <w:spacing w:after="0" w:line="240" w:lineRule="auto"/>
        <w:ind w:left="720"/>
        <w:rPr>
          <w:rFonts w:ascii="Arial" w:eastAsia="Times New Roman" w:hAnsi="Arial" w:cs="Arial"/>
          <w:sz w:val="20"/>
          <w:szCs w:val="20"/>
        </w:rPr>
      </w:pPr>
    </w:p>
    <w:p w14:paraId="12F40E89" w14:textId="378638B0" w:rsidR="002218A0" w:rsidRPr="00B91B0F"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to each parent an individual</w:t>
      </w:r>
      <w:r w:rsidR="00537A1E" w:rsidRPr="789C0543">
        <w:rPr>
          <w:rFonts w:ascii="Arial" w:eastAsia="Times New Roman" w:hAnsi="Arial" w:cs="Arial"/>
          <w:sz w:val="20"/>
          <w:szCs w:val="20"/>
        </w:rPr>
        <w:t>ized</w:t>
      </w:r>
      <w:r w:rsidRPr="789C0543">
        <w:rPr>
          <w:rFonts w:ascii="Arial" w:eastAsia="Times New Roman" w:hAnsi="Arial" w:cs="Arial"/>
          <w:sz w:val="20"/>
          <w:szCs w:val="20"/>
        </w:rPr>
        <w:t xml:space="preserve"> student report about the performance of their </w:t>
      </w:r>
      <w:r w:rsidR="006817DB" w:rsidRPr="789C0543">
        <w:rPr>
          <w:rFonts w:ascii="Arial" w:eastAsia="Times New Roman" w:hAnsi="Arial" w:cs="Arial"/>
          <w:sz w:val="20"/>
          <w:szCs w:val="20"/>
        </w:rPr>
        <w:t>child (</w:t>
      </w:r>
      <w:r w:rsidR="00537A1E" w:rsidRPr="789C0543">
        <w:rPr>
          <w:rFonts w:ascii="Arial" w:eastAsia="Times New Roman" w:hAnsi="Arial" w:cs="Arial"/>
          <w:sz w:val="20"/>
          <w:szCs w:val="20"/>
        </w:rPr>
        <w:t>ren)</w:t>
      </w:r>
      <w:r w:rsidRPr="789C0543">
        <w:rPr>
          <w:rFonts w:ascii="Arial" w:eastAsia="Times New Roman" w:hAnsi="Arial" w:cs="Arial"/>
          <w:sz w:val="20"/>
          <w:szCs w:val="20"/>
        </w:rPr>
        <w:t xml:space="preserve"> on the state assessment in </w:t>
      </w:r>
      <w:r w:rsidR="00537A1E" w:rsidRPr="789C0543">
        <w:rPr>
          <w:rFonts w:ascii="Arial" w:eastAsia="Times New Roman" w:hAnsi="Arial" w:cs="Arial"/>
          <w:sz w:val="20"/>
          <w:szCs w:val="20"/>
        </w:rPr>
        <w:t>ELA,</w:t>
      </w:r>
      <w:r w:rsidRPr="789C0543">
        <w:rPr>
          <w:rFonts w:ascii="Arial" w:eastAsia="Times New Roman" w:hAnsi="Arial" w:cs="Arial"/>
          <w:sz w:val="20"/>
          <w:szCs w:val="20"/>
        </w:rPr>
        <w:t xml:space="preserve"> </w:t>
      </w:r>
      <w:r w:rsidR="00537A1E" w:rsidRPr="789C0543">
        <w:rPr>
          <w:rFonts w:ascii="Arial" w:eastAsia="Times New Roman" w:hAnsi="Arial" w:cs="Arial"/>
          <w:sz w:val="20"/>
          <w:szCs w:val="20"/>
        </w:rPr>
        <w:t>Math and Science</w:t>
      </w:r>
      <w:r w:rsidR="006817DB" w:rsidRPr="789C0543">
        <w:rPr>
          <w:rFonts w:ascii="Arial" w:eastAsia="Times New Roman" w:hAnsi="Arial" w:cs="Arial"/>
          <w:sz w:val="20"/>
          <w:szCs w:val="20"/>
        </w:rPr>
        <w:t>.</w:t>
      </w:r>
      <w:r w:rsidRPr="789C0543">
        <w:rPr>
          <w:rFonts w:ascii="Times New Roman" w:eastAsiaTheme="minorEastAsia" w:hAnsi="Times New Roman" w:cs="Times New Roman"/>
          <w:sz w:val="24"/>
          <w:szCs w:val="24"/>
        </w:rPr>
        <w:t xml:space="preserve"> </w:t>
      </w:r>
    </w:p>
    <w:p w14:paraId="333993E0" w14:textId="49DC7594" w:rsidR="00B91B0F" w:rsidRPr="00537A1E" w:rsidRDefault="00B91B0F" w:rsidP="00B91B0F">
      <w:pPr>
        <w:pStyle w:val="ListParagraph"/>
        <w:rPr>
          <w:rFonts w:ascii="Arial" w:eastAsia="Times New Roman" w:hAnsi="Arial" w:cs="Arial"/>
          <w:sz w:val="20"/>
          <w:szCs w:val="20"/>
        </w:rPr>
      </w:pPr>
    </w:p>
    <w:p w14:paraId="02EB378F" w14:textId="6BDDF4AD" w:rsidR="006817DB"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each parent timely notice when thei</w:t>
      </w:r>
      <w:r w:rsidR="006817DB" w:rsidRPr="789C0543">
        <w:rPr>
          <w:rFonts w:ascii="Arial" w:eastAsia="Times New Roman" w:hAnsi="Arial" w:cs="Arial"/>
          <w:sz w:val="20"/>
          <w:szCs w:val="20"/>
        </w:rPr>
        <w:t>r child has been assigned or</w:t>
      </w:r>
      <w:r w:rsidRPr="789C0543">
        <w:rPr>
          <w:rFonts w:ascii="Arial" w:eastAsia="Times New Roman" w:hAnsi="Arial" w:cs="Arial"/>
          <w:sz w:val="20"/>
          <w:szCs w:val="20"/>
        </w:rPr>
        <w:t xml:space="preserve"> been taught for </w:t>
      </w:r>
      <w:r w:rsidR="006817DB" w:rsidRPr="789C0543">
        <w:rPr>
          <w:rFonts w:ascii="Arial" w:eastAsia="Times New Roman" w:hAnsi="Arial" w:cs="Arial"/>
          <w:sz w:val="20"/>
          <w:szCs w:val="20"/>
        </w:rPr>
        <w:t xml:space="preserve">(4) </w:t>
      </w:r>
      <w:r w:rsidRPr="789C0543">
        <w:rPr>
          <w:rFonts w:ascii="Arial" w:eastAsia="Times New Roman" w:hAnsi="Arial" w:cs="Arial"/>
          <w:sz w:val="20"/>
          <w:szCs w:val="20"/>
        </w:rPr>
        <w:t xml:space="preserve">four or more consecutive weeks by a teacher who </w:t>
      </w:r>
      <w:r w:rsidR="006817DB" w:rsidRPr="789C0543">
        <w:rPr>
          <w:rFonts w:ascii="Arial" w:eastAsia="Times New Roman" w:hAnsi="Arial" w:cs="Arial"/>
          <w:sz w:val="20"/>
          <w:szCs w:val="20"/>
        </w:rPr>
        <w:t xml:space="preserve">has </w:t>
      </w:r>
      <w:r w:rsidRPr="789C0543">
        <w:rPr>
          <w:rFonts w:ascii="Arial" w:eastAsia="Times New Roman" w:hAnsi="Arial" w:cs="Arial"/>
          <w:sz w:val="20"/>
          <w:szCs w:val="20"/>
        </w:rPr>
        <w:t xml:space="preserve">not </w:t>
      </w:r>
      <w:r w:rsidR="006817DB" w:rsidRPr="789C0543">
        <w:rPr>
          <w:rFonts w:ascii="Arial" w:eastAsia="Times New Roman" w:hAnsi="Arial" w:cs="Arial"/>
          <w:sz w:val="20"/>
          <w:szCs w:val="20"/>
        </w:rPr>
        <w:t>completed the criteria for state certification.</w:t>
      </w:r>
    </w:p>
    <w:p w14:paraId="3D007B19" w14:textId="307A8C2F" w:rsidR="00B91B0F" w:rsidRPr="002218A0" w:rsidRDefault="00B91B0F" w:rsidP="00B91B0F">
      <w:pPr>
        <w:pStyle w:val="ListParagraph"/>
        <w:rPr>
          <w:rFonts w:ascii="Arial" w:eastAsia="Times New Roman" w:hAnsi="Arial" w:cs="Arial"/>
          <w:sz w:val="20"/>
          <w:szCs w:val="20"/>
        </w:rPr>
      </w:pPr>
    </w:p>
    <w:p w14:paraId="6A05A809" w14:textId="13D3FAD6" w:rsidR="002E7CC2" w:rsidRDefault="002218A0" w:rsidP="789C0543">
      <w:pPr>
        <w:numPr>
          <w:ilvl w:val="0"/>
          <w:numId w:val="1"/>
        </w:numPr>
        <w:spacing w:after="0" w:line="240" w:lineRule="auto"/>
        <w:rPr>
          <w:rFonts w:ascii="Arial" w:eastAsia="Times New Roman" w:hAnsi="Arial" w:cs="Arial"/>
          <w:sz w:val="20"/>
          <w:szCs w:val="20"/>
        </w:rPr>
      </w:pPr>
      <w:r w:rsidRPr="789C0543">
        <w:rPr>
          <w:rFonts w:ascii="Arial" w:eastAsia="Times New Roman" w:hAnsi="Arial" w:cs="Arial"/>
          <w:sz w:val="20"/>
          <w:szCs w:val="20"/>
        </w:rPr>
        <w:t>Provide each parent timely notice information regarding their right to request information on the professional qualifications of the student's classroom teachers and para</w:t>
      </w:r>
      <w:r w:rsidR="007B58B2" w:rsidRPr="789C0543">
        <w:rPr>
          <w:rFonts w:ascii="Arial" w:eastAsia="Times New Roman" w:hAnsi="Arial" w:cs="Arial"/>
          <w:sz w:val="20"/>
          <w:szCs w:val="20"/>
        </w:rPr>
        <w:t>professionals</w:t>
      </w:r>
      <w:r w:rsidR="006817DB" w:rsidRPr="789C0543">
        <w:rPr>
          <w:rFonts w:ascii="Arial" w:eastAsia="Times New Roman" w:hAnsi="Arial" w:cs="Arial"/>
          <w:sz w:val="20"/>
          <w:szCs w:val="20"/>
        </w:rPr>
        <w:t>.</w:t>
      </w:r>
    </w:p>
    <w:p w14:paraId="5A39BBE3" w14:textId="77777777" w:rsidR="002E7CC2" w:rsidRDefault="002E7CC2" w:rsidP="002E7CC2">
      <w:pPr>
        <w:spacing w:after="0" w:line="240" w:lineRule="auto"/>
        <w:ind w:left="720"/>
        <w:rPr>
          <w:rFonts w:ascii="Arial" w:eastAsia="Times New Roman" w:hAnsi="Arial" w:cs="Arial"/>
          <w:sz w:val="20"/>
          <w:szCs w:val="20"/>
        </w:rPr>
      </w:pPr>
    </w:p>
    <w:p w14:paraId="608DEACE" w14:textId="77777777" w:rsidR="002218A0" w:rsidRPr="002218A0" w:rsidRDefault="002218A0" w:rsidP="006817DB">
      <w:pPr>
        <w:spacing w:after="0" w:line="240" w:lineRule="auto"/>
        <w:rPr>
          <w:rFonts w:ascii="Arial" w:eastAsia="Times New Roman" w:hAnsi="Arial" w:cs="Arial"/>
          <w:sz w:val="20"/>
          <w:szCs w:val="20"/>
        </w:rPr>
      </w:pPr>
      <w:r w:rsidRPr="002218A0">
        <w:rPr>
          <w:rFonts w:ascii="Times New Roman" w:eastAsiaTheme="minorEastAsia" w:hAnsi="Times New Roman" w:cs="Times New Roman"/>
          <w:sz w:val="24"/>
          <w:szCs w:val="24"/>
        </w:rPr>
        <w:t xml:space="preserve"> </w:t>
      </w:r>
    </w:p>
    <w:p w14:paraId="41C8F396" w14:textId="77777777" w:rsidR="002218A0" w:rsidRPr="002218A0" w:rsidRDefault="002218A0" w:rsidP="002218A0">
      <w:pPr>
        <w:spacing w:after="0" w:line="240" w:lineRule="auto"/>
        <w:rPr>
          <w:rFonts w:ascii="Arial" w:eastAsia="Times New Roman" w:hAnsi="Arial" w:cs="Arial"/>
          <w:sz w:val="20"/>
          <w:szCs w:val="20"/>
        </w:rPr>
      </w:pPr>
    </w:p>
    <w:tbl>
      <w:tblPr>
        <w:tblW w:w="5000" w:type="pct"/>
        <w:tblCellSpacing w:w="15" w:type="dxa"/>
        <w:tblCellMar>
          <w:left w:w="0" w:type="dxa"/>
          <w:right w:w="0" w:type="dxa"/>
        </w:tblCellMar>
        <w:tblLook w:val="04A0" w:firstRow="1" w:lastRow="0" w:firstColumn="1" w:lastColumn="0" w:noHBand="0" w:noVBand="1"/>
      </w:tblPr>
      <w:tblGrid>
        <w:gridCol w:w="7135"/>
        <w:gridCol w:w="3083"/>
      </w:tblGrid>
      <w:tr w:rsidR="002218A0" w:rsidRPr="002218A0" w14:paraId="4A3E4796" w14:textId="77777777" w:rsidTr="002218A0">
        <w:trPr>
          <w:tblCellSpacing w:w="15" w:type="dxa"/>
        </w:trPr>
        <w:tc>
          <w:tcPr>
            <w:tcW w:w="3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9F66E4D" w14:textId="77777777" w:rsidR="002218A0" w:rsidRPr="00C5236A" w:rsidRDefault="002218A0" w:rsidP="002F4AC4">
            <w:pPr>
              <w:spacing w:before="75" w:after="75" w:line="240" w:lineRule="auto"/>
              <w:ind w:left="75" w:right="75"/>
              <w:rPr>
                <w:rFonts w:ascii="Times New Roman" w:eastAsiaTheme="minorEastAsia" w:hAnsi="Times New Roman" w:cs="Times New Roman"/>
                <w:color w:val="FF0000"/>
                <w:sz w:val="24"/>
                <w:szCs w:val="24"/>
              </w:rPr>
            </w:pPr>
            <w:r w:rsidRPr="00C5236A">
              <w:rPr>
                <w:rFonts w:ascii="Arial" w:eastAsia="Times New Roman" w:hAnsi="Arial" w:cs="Arial"/>
                <w:b/>
                <w:bCs/>
                <w:color w:val="FF0000"/>
                <w:sz w:val="20"/>
                <w:szCs w:val="20"/>
              </w:rPr>
              <w:t xml:space="preserve">Signature of Principal </w:t>
            </w:r>
          </w:p>
        </w:tc>
        <w:tc>
          <w:tcPr>
            <w:tcW w:w="1500" w:type="pct"/>
            <w:tcBorders>
              <w:top w:val="single" w:sz="12" w:space="0" w:color="000000"/>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EBFF53A" w14:textId="77777777" w:rsidR="002218A0" w:rsidRPr="00C5236A" w:rsidRDefault="002218A0" w:rsidP="002218A0">
            <w:pPr>
              <w:spacing w:before="75" w:after="75" w:line="240" w:lineRule="auto"/>
              <w:ind w:left="75" w:right="75"/>
              <w:rPr>
                <w:rFonts w:ascii="Arial" w:eastAsia="Times New Roman" w:hAnsi="Arial" w:cs="Arial"/>
                <w:b/>
                <w:color w:val="FF0000"/>
                <w:sz w:val="20"/>
                <w:szCs w:val="20"/>
              </w:rPr>
            </w:pPr>
            <w:r w:rsidRPr="00C5236A">
              <w:rPr>
                <w:rFonts w:ascii="Arial" w:eastAsia="Times New Roman" w:hAnsi="Arial" w:cs="Arial"/>
                <w:b/>
                <w:color w:val="FF0000"/>
                <w:sz w:val="20"/>
                <w:szCs w:val="20"/>
              </w:rPr>
              <w:t>Date Signed</w:t>
            </w:r>
          </w:p>
        </w:tc>
      </w:tr>
    </w:tbl>
    <w:p w14:paraId="72A3D3EC" w14:textId="77777777" w:rsidR="002218A0" w:rsidRPr="002218A0" w:rsidRDefault="002218A0" w:rsidP="002218A0">
      <w:pPr>
        <w:spacing w:after="240" w:line="240" w:lineRule="auto"/>
        <w:rPr>
          <w:rFonts w:ascii="Arial" w:eastAsia="Times New Roman" w:hAnsi="Arial" w:cs="Arial"/>
          <w:sz w:val="20"/>
          <w:szCs w:val="20"/>
        </w:rPr>
      </w:pPr>
    </w:p>
    <w:p w14:paraId="6E8F5140" w14:textId="77777777" w:rsidR="002218A0" w:rsidRPr="002218A0" w:rsidRDefault="002218A0" w:rsidP="002218A0">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Mission Statement</w:t>
      </w:r>
    </w:p>
    <w:p w14:paraId="259C3E38"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Parent</w:t>
      </w:r>
      <w:r w:rsidR="00943646">
        <w:rPr>
          <w:rFonts w:ascii="Arial" w:eastAsia="Times New Roman" w:hAnsi="Arial" w:cs="Arial"/>
          <w:sz w:val="20"/>
          <w:szCs w:val="20"/>
        </w:rPr>
        <w:t xml:space="preserve"> and Family Engagement</w:t>
      </w:r>
      <w:r w:rsidR="007B58B2">
        <w:rPr>
          <w:rFonts w:ascii="Arial" w:eastAsia="Times New Roman" w:hAnsi="Arial" w:cs="Arial"/>
          <w:sz w:val="20"/>
          <w:szCs w:val="20"/>
        </w:rPr>
        <w:t>:</w:t>
      </w:r>
      <w:r w:rsidR="00943646">
        <w:rPr>
          <w:rFonts w:ascii="Arial" w:eastAsia="Times New Roman" w:hAnsi="Arial" w:cs="Arial"/>
          <w:sz w:val="20"/>
          <w:szCs w:val="20"/>
        </w:rPr>
        <w:t xml:space="preserve"> </w:t>
      </w:r>
      <w:r w:rsidRPr="002218A0">
        <w:rPr>
          <w:rFonts w:ascii="Arial" w:eastAsia="Times New Roman" w:hAnsi="Arial" w:cs="Arial"/>
          <w:sz w:val="20"/>
          <w:szCs w:val="20"/>
        </w:rPr>
        <w:t xml:space="preserve"> Mission Statement (Optional) </w:t>
      </w:r>
    </w:p>
    <w:tbl>
      <w:tblPr>
        <w:tblW w:w="0" w:type="auto"/>
        <w:tblCellMar>
          <w:left w:w="0" w:type="dxa"/>
          <w:right w:w="0" w:type="dxa"/>
        </w:tblCellMar>
        <w:tblLook w:val="04A0" w:firstRow="1" w:lastRow="0" w:firstColumn="1" w:lastColumn="0" w:noHBand="0" w:noVBand="1"/>
      </w:tblPr>
      <w:tblGrid>
        <w:gridCol w:w="10218"/>
      </w:tblGrid>
      <w:tr w:rsidR="002218A0" w:rsidRPr="002218A0" w14:paraId="307DF146"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0F398E0F" w14:textId="77777777" w:rsidR="002218A0" w:rsidRDefault="002218A0" w:rsidP="00051E01">
            <w:pPr>
              <w:spacing w:after="100" w:line="240" w:lineRule="auto"/>
              <w:divId w:val="1579096963"/>
              <w:rPr>
                <w:rFonts w:ascii="Arial" w:eastAsia="Times New Roman" w:hAnsi="Arial" w:cs="Arial"/>
                <w:b/>
                <w:bCs/>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The Sealey Elementary School staff and parents will work together to prepare students to be responsible, respectful, and independent learners who will grow in his/her intellectual, physical and emotional development in a way that increases academic performance and encourages student and school success.</w:t>
            </w:r>
          </w:p>
          <w:p w14:paraId="0D0B940D" w14:textId="77777777" w:rsidR="00C5236A" w:rsidRPr="002218A0" w:rsidRDefault="00C5236A" w:rsidP="00051E01">
            <w:pPr>
              <w:spacing w:after="100" w:line="240" w:lineRule="auto"/>
              <w:divId w:val="1579096963"/>
              <w:rPr>
                <w:rFonts w:ascii="Arial" w:eastAsia="Times New Roman" w:hAnsi="Arial" w:cs="Arial"/>
                <w:sz w:val="20"/>
                <w:szCs w:val="20"/>
              </w:rPr>
            </w:pPr>
          </w:p>
        </w:tc>
      </w:tr>
    </w:tbl>
    <w:p w14:paraId="0E27B00A" w14:textId="77777777" w:rsidR="00051E01" w:rsidRPr="00C5236A" w:rsidRDefault="00141D09" w:rsidP="00C5236A">
      <w:pPr>
        <w:spacing w:after="0" w:line="240" w:lineRule="auto"/>
        <w:jc w:val="center"/>
        <w:rPr>
          <w:rFonts w:ascii="Arial" w:eastAsia="Times New Roman" w:hAnsi="Arial" w:cs="Arial"/>
          <w:sz w:val="20"/>
          <w:szCs w:val="20"/>
        </w:rPr>
      </w:pPr>
      <w:r>
        <w:rPr>
          <w:rFonts w:ascii="Arial" w:eastAsia="Times New Roman" w:hAnsi="Arial" w:cs="Arial"/>
          <w:sz w:val="20"/>
          <w:szCs w:val="20"/>
        </w:rPr>
        <w:lastRenderedPageBreak/>
        <w:pict w14:anchorId="0AD3488F">
          <v:rect id="_x0000_i1025" style="width:468pt;height:1.5pt" o:hralign="center" o:hrstd="t" o:hr="t" fillcolor="#a0a0a0" stroked="f"/>
        </w:pict>
      </w:r>
    </w:p>
    <w:p w14:paraId="759BCE28" w14:textId="1C3ADCE8" w:rsidR="002218A0" w:rsidRPr="002218A0" w:rsidRDefault="002218A0" w:rsidP="789C0543">
      <w:pPr>
        <w:spacing w:after="240" w:line="240" w:lineRule="auto"/>
        <w:rPr>
          <w:rFonts w:ascii="Arial" w:eastAsia="Times New Roman" w:hAnsi="Arial" w:cs="Arial"/>
          <w:b/>
          <w:bCs/>
          <w:sz w:val="24"/>
          <w:szCs w:val="24"/>
        </w:rPr>
      </w:pPr>
    </w:p>
    <w:p w14:paraId="5D93802A" w14:textId="4DFF75F4" w:rsidR="002218A0" w:rsidRPr="002218A0" w:rsidRDefault="002218A0" w:rsidP="789C0543">
      <w:pPr>
        <w:spacing w:after="240" w:line="240" w:lineRule="auto"/>
        <w:rPr>
          <w:rFonts w:ascii="Arial" w:eastAsia="Times New Roman" w:hAnsi="Arial" w:cs="Arial"/>
          <w:b/>
          <w:bCs/>
          <w:sz w:val="24"/>
          <w:szCs w:val="24"/>
        </w:rPr>
      </w:pPr>
    </w:p>
    <w:p w14:paraId="178BC6F6" w14:textId="35D36D18" w:rsidR="002218A0" w:rsidRPr="002218A0" w:rsidRDefault="00B91B0F" w:rsidP="789C0543">
      <w:pPr>
        <w:spacing w:after="240" w:line="240" w:lineRule="auto"/>
        <w:rPr>
          <w:rFonts w:ascii="Arial" w:eastAsia="Times New Roman" w:hAnsi="Arial" w:cs="Arial"/>
          <w:sz w:val="20"/>
          <w:szCs w:val="20"/>
        </w:rPr>
      </w:pPr>
      <w:r>
        <w:rPr>
          <w:rFonts w:ascii="Arial" w:eastAsia="Times New Roman" w:hAnsi="Arial" w:cs="Arial"/>
          <w:b/>
          <w:bCs/>
          <w:sz w:val="24"/>
          <w:szCs w:val="24"/>
        </w:rPr>
        <w:t>Engagement</w:t>
      </w:r>
      <w:r w:rsidR="002218A0" w:rsidRPr="789C0543">
        <w:rPr>
          <w:rFonts w:ascii="Arial" w:eastAsia="Times New Roman" w:hAnsi="Arial" w:cs="Arial"/>
          <w:b/>
          <w:bCs/>
          <w:sz w:val="24"/>
          <w:szCs w:val="24"/>
        </w:rPr>
        <w:t xml:space="preserve"> of Parents</w:t>
      </w:r>
    </w:p>
    <w:p w14:paraId="0E7BA696" w14:textId="77777777" w:rsidR="002218A0" w:rsidRPr="002218A0" w:rsidRDefault="002218A0" w:rsidP="002218A0">
      <w:pPr>
        <w:spacing w:after="0" w:line="240" w:lineRule="auto"/>
        <w:rPr>
          <w:rFonts w:ascii="Arial" w:eastAsia="Times New Roman" w:hAnsi="Arial" w:cs="Arial"/>
          <w:sz w:val="20"/>
          <w:szCs w:val="20"/>
        </w:rPr>
      </w:pPr>
      <w:r w:rsidRPr="002218A0">
        <w:rPr>
          <w:rFonts w:ascii="Arial" w:eastAsia="Times New Roman" w:hAnsi="Arial" w:cs="Arial"/>
          <w:sz w:val="20"/>
          <w:szCs w:val="20"/>
        </w:rPr>
        <w:br/>
        <w:t xml:space="preserve">Describe how the school will involve parents in an organized, ongoing, and timely manner, in the planning, review, and improvement of Title I programs including involvement in the decisions regarding how funds for </w:t>
      </w:r>
      <w:r w:rsidR="00F90CD5">
        <w:rPr>
          <w:rFonts w:ascii="Arial" w:eastAsia="Times New Roman" w:hAnsi="Arial" w:cs="Arial"/>
          <w:sz w:val="20"/>
          <w:szCs w:val="20"/>
        </w:rPr>
        <w:t>parent and family engagement</w:t>
      </w:r>
      <w:r w:rsidRPr="002218A0">
        <w:rPr>
          <w:rFonts w:ascii="Arial" w:eastAsia="Times New Roman" w:hAnsi="Arial" w:cs="Arial"/>
          <w:sz w:val="20"/>
          <w:szCs w:val="20"/>
        </w:rPr>
        <w:t xml:space="preserve"> will be used </w:t>
      </w:r>
      <w:r w:rsidR="00C746E2">
        <w:rPr>
          <w:rFonts w:ascii="Arial" w:eastAsia="Times New Roman" w:hAnsi="Arial" w:cs="Arial"/>
          <w:sz w:val="20"/>
          <w:szCs w:val="20"/>
        </w:rPr>
        <w:t>[Sections1116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72BB7050"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25C67ECB" w14:textId="77777777" w:rsidR="002218A0" w:rsidRPr="002218A0" w:rsidRDefault="002218A0" w:rsidP="00051E01">
            <w:pPr>
              <w:spacing w:after="100" w:line="240" w:lineRule="auto"/>
              <w:divId w:val="2026442170"/>
              <w:rPr>
                <w:rFonts w:ascii="Arial" w:eastAsia="Times New Roman" w:hAnsi="Arial" w:cs="Arial"/>
                <w:sz w:val="20"/>
                <w:szCs w:val="20"/>
              </w:rPr>
            </w:pPr>
            <w:r w:rsidRPr="002218A0">
              <w:rPr>
                <w:rFonts w:ascii="Arial" w:eastAsia="Times New Roman" w:hAnsi="Arial" w:cs="Arial"/>
                <w:b/>
                <w:bCs/>
                <w:sz w:val="20"/>
                <w:szCs w:val="20"/>
              </w:rPr>
              <w:t xml:space="preserve">Response: </w:t>
            </w:r>
            <w:r w:rsidR="002E7CC2" w:rsidRPr="00F4755F">
              <w:rPr>
                <w:rFonts w:ascii="Arial" w:eastAsia="Times New Roman" w:hAnsi="Arial" w:cs="Arial"/>
                <w:sz w:val="20"/>
                <w:szCs w:val="20"/>
              </w:rPr>
              <w:t>The School Advisory Council will meet quarterly to plan, review, and provide input into the school's Parent Involvement Plan and the School Improvement Plan.</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The School Advisory Council will approve the Parental Involvement Budget, along with the School Improvement Budget.</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The School Advisory Council will review the school grade, progress monitoring data, and the SPAR (School Public Accountability Report).</w:t>
            </w:r>
            <w:r w:rsidR="002E7CC2" w:rsidRPr="00F4755F">
              <w:rPr>
                <w:rFonts w:ascii="Arial" w:eastAsia="Times New Roman" w:hAnsi="Arial" w:cs="Arial"/>
                <w:sz w:val="20"/>
                <w:szCs w:val="20"/>
              </w:rPr>
              <w:br/>
            </w:r>
            <w:r w:rsidR="002E7CC2" w:rsidRPr="00F4755F">
              <w:rPr>
                <w:rFonts w:ascii="Arial" w:eastAsia="Times New Roman" w:hAnsi="Arial" w:cs="Arial"/>
                <w:sz w:val="20"/>
                <w:szCs w:val="20"/>
              </w:rPr>
              <w:br/>
              <w:t>Success will be measured by the Spring Title 1 Survey and the School Climate Survey, as well as feedback from SAC meetings, PTO meetings, and parent/teacher conferences. Feedback information will be used to develop next year's School Improvement Plan, Parental Involvement Plan, and Title 1 Plan.</w:t>
            </w:r>
          </w:p>
        </w:tc>
      </w:tr>
    </w:tbl>
    <w:p w14:paraId="60061E4C"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4BE28AB6">
          <v:rect id="_x0000_i1026" style="width:468pt;height:1.5pt" o:hralign="center" o:hrstd="t" o:hr="t" fillcolor="#a0a0a0" stroked="f"/>
        </w:pict>
      </w:r>
    </w:p>
    <w:p w14:paraId="7D924A9B"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Coordination and Integration</w:t>
      </w:r>
    </w:p>
    <w:p w14:paraId="0E630819"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coordinate and integrate parent</w:t>
      </w:r>
      <w:r w:rsidR="00BF7862">
        <w:rPr>
          <w:rFonts w:ascii="Arial" w:eastAsia="Times New Roman" w:hAnsi="Arial" w:cs="Arial"/>
          <w:sz w:val="20"/>
          <w:szCs w:val="20"/>
        </w:rPr>
        <w:t xml:space="preserve"> and family engagement</w:t>
      </w:r>
      <w:r w:rsidRPr="002218A0">
        <w:rPr>
          <w:rFonts w:ascii="Arial" w:eastAsia="Times New Roman" w:hAnsi="Arial" w:cs="Arial"/>
          <w:sz w:val="20"/>
          <w:szCs w:val="20"/>
        </w:rPr>
        <w:t xml:space="preserve"> programs and activities that teach parents how to help their children at home, to the extent feasible and appropriate, including but not limited to, other federal programs such as: Head Start, Early Reading First, Even Start, Home Instruction Programs for Preschool Youngsters, the Parents as Teachers Program, public preschool, Title I, Part C, Title II, Title III, Titl</w:t>
      </w:r>
      <w:r w:rsidR="00943646">
        <w:rPr>
          <w:rFonts w:ascii="Arial" w:eastAsia="Times New Roman" w:hAnsi="Arial" w:cs="Arial"/>
          <w:sz w:val="20"/>
          <w:szCs w:val="20"/>
        </w:rPr>
        <w:t>e IV, and Title VI [Section 1116</w:t>
      </w:r>
      <w:r w:rsidRPr="002218A0">
        <w:rPr>
          <w:rFonts w:ascii="Arial" w:eastAsia="Times New Roman" w:hAnsi="Arial" w:cs="Arial"/>
          <w:sz w:val="20"/>
          <w:szCs w:val="20"/>
        </w:rPr>
        <w:t xml:space="preserve">]. </w:t>
      </w:r>
    </w:p>
    <w:p w14:paraId="44EAFD9C" w14:textId="77777777" w:rsidR="00051E01" w:rsidRPr="002218A0" w:rsidRDefault="00051E01" w:rsidP="00051E01">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3197"/>
        <w:gridCol w:w="5572"/>
      </w:tblGrid>
      <w:tr w:rsidR="002218A0" w:rsidRPr="002218A0" w14:paraId="55D1A901"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3CF522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19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1432F95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Program</w:t>
            </w:r>
          </w:p>
        </w:tc>
        <w:tc>
          <w:tcPr>
            <w:tcW w:w="5572"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71744DF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Coordination</w:t>
            </w:r>
          </w:p>
        </w:tc>
      </w:tr>
      <w:tr w:rsidR="002E7CC2" w:rsidRPr="002218A0" w14:paraId="73F71CD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9841BE"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7D968D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ACC2B9E"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to hold parent workshops and to train teachers on strategies that will support student achievement.</w:t>
            </w:r>
          </w:p>
        </w:tc>
      </w:tr>
      <w:tr w:rsidR="002E7CC2" w:rsidRPr="002218A0" w14:paraId="3D993EB3"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8F999B5"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3A08DA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2</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36D24D7"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for staff development where staff members will discuss expectations and plan strategies to share with parents.</w:t>
            </w:r>
          </w:p>
        </w:tc>
      </w:tr>
      <w:tr w:rsidR="002E7CC2" w:rsidRPr="002218A0" w14:paraId="1E771AA8"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FCD5EC4"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917529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Student Intervention Team</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384EB91"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The study team identifies students to monitor based on attendance, behavior, and potential academic failure. Strategies are developed to provide support and to monitor improvement over time. Team conferences with parent provide data and support and decisions are made about services aimed at increasing student achievement.</w:t>
            </w:r>
          </w:p>
        </w:tc>
      </w:tr>
      <w:tr w:rsidR="002E7CC2" w:rsidRPr="002218A0" w14:paraId="642B9540"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598DEE6"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DFD81C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 Nights</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6A397C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 teams will plan science/math/reading nights to introduce parents to expectations and ways to assist at home.</w:t>
            </w:r>
          </w:p>
        </w:tc>
      </w:tr>
      <w:tr w:rsidR="002E7CC2" w:rsidRPr="002218A0" w14:paraId="3B15BBDD" w14:textId="77777777" w:rsidTr="00051E01">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941E47"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5</w:t>
            </w:r>
          </w:p>
        </w:tc>
        <w:tc>
          <w:tcPr>
            <w:tcW w:w="319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7364D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w:t>
            </w:r>
          </w:p>
        </w:tc>
        <w:tc>
          <w:tcPr>
            <w:tcW w:w="557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893E49B"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Funds will be used to hold parent workshops and to train teachers on strategies that will support student achievement.</w:t>
            </w:r>
          </w:p>
        </w:tc>
      </w:tr>
    </w:tbl>
    <w:p w14:paraId="4B94D5A5"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228472AF">
          <v:rect id="_x0000_i1027" style="width:468pt;height:1.5pt" o:hralign="center" o:hrstd="t" o:hr="t" fillcolor="#a0a0a0" stroked="f"/>
        </w:pict>
      </w:r>
    </w:p>
    <w:p w14:paraId="0EBF7685"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lastRenderedPageBreak/>
        <w:t>Annual Parent Meeting</w:t>
      </w:r>
    </w:p>
    <w:p w14:paraId="59971155" w14:textId="77777777" w:rsid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the specific steps the school will take to conduct an annual meeting designed to inform parents of participating children about the school’s Title I program, the nature of the Title I program (school</w:t>
      </w:r>
      <w:r w:rsidR="00343256">
        <w:rPr>
          <w:rFonts w:ascii="Arial" w:eastAsia="Times New Roman" w:hAnsi="Arial" w:cs="Arial"/>
          <w:sz w:val="20"/>
          <w:szCs w:val="20"/>
        </w:rPr>
        <w:t>-</w:t>
      </w:r>
      <w:r w:rsidRPr="002218A0">
        <w:rPr>
          <w:rFonts w:ascii="Arial" w:eastAsia="Times New Roman" w:hAnsi="Arial" w:cs="Arial"/>
          <w:sz w:val="20"/>
          <w:szCs w:val="20"/>
        </w:rPr>
        <w:t xml:space="preserve">wide or targeted assistance), </w:t>
      </w:r>
      <w:r w:rsidR="008301B8">
        <w:rPr>
          <w:rFonts w:ascii="Arial" w:eastAsia="Times New Roman" w:hAnsi="Arial" w:cs="Arial"/>
          <w:sz w:val="20"/>
          <w:szCs w:val="20"/>
        </w:rPr>
        <w:t>Adequate</w:t>
      </w:r>
      <w:r w:rsidRPr="00C746E2">
        <w:rPr>
          <w:rFonts w:ascii="Arial" w:eastAsia="Times New Roman" w:hAnsi="Arial" w:cs="Arial"/>
          <w:sz w:val="20"/>
          <w:szCs w:val="20"/>
        </w:rPr>
        <w:t xml:space="preserve"> Yearly Progress, school choice, supplemental educational services, and the rights of parents. Include timeline, persons responsible</w:t>
      </w:r>
      <w:r w:rsidRPr="002218A0">
        <w:rPr>
          <w:rFonts w:ascii="Arial" w:eastAsia="Times New Roman" w:hAnsi="Arial" w:cs="Arial"/>
          <w:sz w:val="20"/>
          <w:szCs w:val="20"/>
        </w:rPr>
        <w:t>, and evidence the school will use to demonstrate the effectivene</w:t>
      </w:r>
      <w:r w:rsidR="00BF7862">
        <w:rPr>
          <w:rFonts w:ascii="Arial" w:eastAsia="Times New Roman" w:hAnsi="Arial" w:cs="Arial"/>
          <w:sz w:val="20"/>
          <w:szCs w:val="20"/>
        </w:rPr>
        <w:t>ss of the activity [Section 1116</w:t>
      </w:r>
      <w:r w:rsidRPr="002218A0">
        <w:rPr>
          <w:rFonts w:ascii="Arial" w:eastAsia="Times New Roman" w:hAnsi="Arial" w:cs="Arial"/>
          <w:sz w:val="20"/>
          <w:szCs w:val="20"/>
        </w:rPr>
        <w:t xml:space="preserve">]. </w:t>
      </w:r>
    </w:p>
    <w:p w14:paraId="3DEEC669" w14:textId="77777777" w:rsidR="00051E01" w:rsidRPr="002218A0" w:rsidRDefault="00051E01" w:rsidP="00051E01">
      <w:pPr>
        <w:spacing w:after="0" w:line="240" w:lineRule="auto"/>
        <w:rPr>
          <w:rFonts w:ascii="Arial" w:eastAsia="Times New Roman" w:hAnsi="Arial" w:cs="Arial"/>
          <w:sz w:val="20"/>
          <w:szCs w:val="20"/>
        </w:rPr>
      </w:pPr>
    </w:p>
    <w:tbl>
      <w:tblPr>
        <w:tblW w:w="10612" w:type="dxa"/>
        <w:tblCellMar>
          <w:left w:w="0" w:type="dxa"/>
          <w:right w:w="0" w:type="dxa"/>
        </w:tblCellMar>
        <w:tblLook w:val="04A0" w:firstRow="1" w:lastRow="0" w:firstColumn="1" w:lastColumn="0" w:noHBand="0" w:noVBand="1"/>
      </w:tblPr>
      <w:tblGrid>
        <w:gridCol w:w="575"/>
        <w:gridCol w:w="3795"/>
        <w:gridCol w:w="1860"/>
        <w:gridCol w:w="1245"/>
        <w:gridCol w:w="3137"/>
      </w:tblGrid>
      <w:tr w:rsidR="002218A0" w:rsidRPr="002218A0" w14:paraId="341A0DAF"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6887B1B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724F905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Activity/Tasks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1F3B7D9"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53F2FC8"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7B1489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2436109C"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6B20A0C"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F000E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agenda, handouts, and or presentation materials that address the required components.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BF762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C7E8F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0DFC203"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Copies of Agendas and handouts</w:t>
            </w:r>
          </w:p>
        </w:tc>
      </w:tr>
      <w:tr w:rsidR="002E7CC2" w:rsidRPr="002218A0" w14:paraId="66BCF916"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144751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1ED141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and disseminate invitations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F89346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 and teachers</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04CE1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07A0317" w14:textId="3D30758D" w:rsidR="002E7CC2" w:rsidRDefault="002E7CC2" w:rsidP="002E7CC2">
            <w:pPr>
              <w:rPr>
                <w:rFonts w:ascii="Arial" w:eastAsia="Times New Roman" w:hAnsi="Arial" w:cs="Arial"/>
                <w:sz w:val="20"/>
                <w:szCs w:val="20"/>
              </w:rPr>
            </w:pPr>
            <w:r>
              <w:rPr>
                <w:rFonts w:ascii="Arial" w:eastAsia="Times New Roman" w:hAnsi="Arial" w:cs="Arial"/>
                <w:sz w:val="20"/>
                <w:szCs w:val="20"/>
              </w:rPr>
              <w:t>Flyers/copy of posting on school website</w:t>
            </w:r>
            <w:r w:rsidR="000F788E">
              <w:rPr>
                <w:rFonts w:ascii="Arial" w:eastAsia="Times New Roman" w:hAnsi="Arial" w:cs="Arial"/>
                <w:sz w:val="20"/>
                <w:szCs w:val="20"/>
              </w:rPr>
              <w:t>, social media</w:t>
            </w:r>
          </w:p>
        </w:tc>
      </w:tr>
      <w:tr w:rsidR="002E7CC2" w:rsidRPr="002218A0" w14:paraId="2A0ECBD3"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B778152"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51B1B1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Publicize event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9A2FDD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A735C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AD14A4E" w14:textId="1BC9E27E" w:rsidR="002E7CC2" w:rsidRDefault="002E7CC2" w:rsidP="002E7CC2">
            <w:pPr>
              <w:rPr>
                <w:rFonts w:ascii="Arial" w:eastAsia="Times New Roman" w:hAnsi="Arial" w:cs="Arial"/>
                <w:sz w:val="20"/>
                <w:szCs w:val="20"/>
              </w:rPr>
            </w:pPr>
            <w:r>
              <w:rPr>
                <w:rFonts w:ascii="Arial" w:eastAsia="Times New Roman" w:hAnsi="Arial" w:cs="Arial"/>
                <w:sz w:val="20"/>
                <w:szCs w:val="20"/>
              </w:rPr>
              <w:t>Posting on school website</w:t>
            </w:r>
            <w:r w:rsidR="000F788E">
              <w:rPr>
                <w:rFonts w:ascii="Arial" w:eastAsia="Times New Roman" w:hAnsi="Arial" w:cs="Arial"/>
                <w:sz w:val="20"/>
                <w:szCs w:val="20"/>
              </w:rPr>
              <w:t>, social media</w:t>
            </w:r>
          </w:p>
        </w:tc>
      </w:tr>
      <w:tr w:rsidR="002E7CC2" w:rsidRPr="002218A0" w14:paraId="063EE82A"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79935F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8AFE7A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 sign-in sheets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7259D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5314EA9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185554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Copies of sign in sheets</w:t>
            </w:r>
          </w:p>
        </w:tc>
      </w:tr>
      <w:tr w:rsidR="002E7CC2" w:rsidRPr="002218A0" w14:paraId="5F069352"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240AAE" w14:textId="77777777" w:rsidR="002E7CC2" w:rsidRPr="002218A0" w:rsidRDefault="002E7CC2" w:rsidP="002E7CC2">
            <w:pPr>
              <w:spacing w:after="0" w:line="240" w:lineRule="auto"/>
              <w:rPr>
                <w:rFonts w:ascii="Arial" w:eastAsia="Times New Roman" w:hAnsi="Arial" w:cs="Arial"/>
                <w:sz w:val="20"/>
                <w:szCs w:val="20"/>
              </w:rPr>
            </w:pPr>
            <w:r>
              <w:rPr>
                <w:rFonts w:ascii="Arial" w:eastAsia="Times New Roman" w:hAnsi="Arial" w:cs="Arial"/>
                <w:sz w:val="20"/>
                <w:szCs w:val="20"/>
              </w:rPr>
              <w:t>5</w:t>
            </w:r>
          </w:p>
        </w:tc>
        <w:tc>
          <w:tcPr>
            <w:tcW w:w="37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2A8652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Maintain documentation</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1BCFFB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12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3B35B3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August</w:t>
            </w:r>
          </w:p>
        </w:tc>
        <w:tc>
          <w:tcPr>
            <w:tcW w:w="313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tcPr>
          <w:p w14:paraId="19095D99" w14:textId="7FCDC7C2" w:rsidR="002E7CC2" w:rsidRDefault="002E7CC2" w:rsidP="002E7CC2">
            <w:pPr>
              <w:rPr>
                <w:rFonts w:ascii="Arial" w:eastAsia="Times New Roman" w:hAnsi="Arial" w:cs="Arial"/>
                <w:sz w:val="20"/>
                <w:szCs w:val="20"/>
              </w:rPr>
            </w:pPr>
            <w:r w:rsidRPr="00141D09">
              <w:rPr>
                <w:rFonts w:ascii="Arial" w:eastAsia="Times New Roman" w:hAnsi="Arial" w:cs="Arial"/>
                <w:sz w:val="20"/>
                <w:szCs w:val="20"/>
                <w:highlight w:val="yellow"/>
              </w:rPr>
              <w:t xml:space="preserve">Title 1 </w:t>
            </w:r>
            <w:proofErr w:type="spellStart"/>
            <w:r w:rsidR="000F788E" w:rsidRPr="00141D09">
              <w:rPr>
                <w:rFonts w:ascii="Arial" w:eastAsia="Times New Roman" w:hAnsi="Arial" w:cs="Arial"/>
                <w:sz w:val="20"/>
                <w:szCs w:val="20"/>
                <w:highlight w:val="yellow"/>
              </w:rPr>
              <w:t>Sharepoint</w:t>
            </w:r>
            <w:proofErr w:type="spellEnd"/>
            <w:r w:rsidR="000F788E" w:rsidRPr="00141D09">
              <w:rPr>
                <w:rFonts w:ascii="Arial" w:eastAsia="Times New Roman" w:hAnsi="Arial" w:cs="Arial"/>
                <w:sz w:val="20"/>
                <w:szCs w:val="20"/>
                <w:highlight w:val="yellow"/>
              </w:rPr>
              <w:t xml:space="preserve"> site</w:t>
            </w:r>
            <w:r>
              <w:rPr>
                <w:rFonts w:ascii="Arial" w:eastAsia="Times New Roman" w:hAnsi="Arial" w:cs="Arial"/>
                <w:sz w:val="20"/>
                <w:szCs w:val="20"/>
              </w:rPr>
              <w:t xml:space="preserve"> and with LEA for monitoring.</w:t>
            </w:r>
          </w:p>
        </w:tc>
      </w:tr>
    </w:tbl>
    <w:p w14:paraId="3656B9AB"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BFD0E4A">
          <v:rect id="_x0000_i1028" style="width:468pt;height:1.5pt" o:hralign="center" o:hrstd="t" o:hr="t" fillcolor="#a0a0a0" stroked="f"/>
        </w:pict>
      </w:r>
    </w:p>
    <w:p w14:paraId="7522241A"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Flexible Parent Meetings</w:t>
      </w:r>
    </w:p>
    <w:p w14:paraId="75C60F17" w14:textId="77777777" w:rsidR="002218A0"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w:t>
      </w:r>
      <w:r w:rsidR="003441E3">
        <w:rPr>
          <w:rFonts w:ascii="Arial" w:eastAsia="Times New Roman" w:hAnsi="Arial" w:cs="Arial"/>
          <w:sz w:val="20"/>
          <w:szCs w:val="20"/>
        </w:rPr>
        <w:t xml:space="preserve">ibe how the school will offer a </w:t>
      </w:r>
      <w:r w:rsidRPr="002218A0">
        <w:rPr>
          <w:rFonts w:ascii="Arial" w:eastAsia="Times New Roman" w:hAnsi="Arial" w:cs="Arial"/>
          <w:sz w:val="20"/>
          <w:szCs w:val="20"/>
        </w:rPr>
        <w:t xml:space="preserve">flexible number of meetings, such as meetings in </w:t>
      </w:r>
      <w:r w:rsidR="00C746E2">
        <w:rPr>
          <w:rFonts w:ascii="Arial" w:eastAsia="Times New Roman" w:hAnsi="Arial" w:cs="Arial"/>
          <w:sz w:val="20"/>
          <w:szCs w:val="20"/>
        </w:rPr>
        <w:t xml:space="preserve">the morning or evening, and how will the school </w:t>
      </w:r>
      <w:r w:rsidRPr="002218A0">
        <w:rPr>
          <w:rFonts w:ascii="Arial" w:eastAsia="Times New Roman" w:hAnsi="Arial" w:cs="Arial"/>
          <w:sz w:val="20"/>
          <w:szCs w:val="20"/>
        </w:rPr>
        <w:t xml:space="preserve">provide with Title I funds, transportation, </w:t>
      </w:r>
      <w:r w:rsidR="00C746E2" w:rsidRPr="002218A0">
        <w:rPr>
          <w:rFonts w:ascii="Arial" w:eastAsia="Times New Roman" w:hAnsi="Arial" w:cs="Arial"/>
          <w:sz w:val="20"/>
          <w:szCs w:val="20"/>
        </w:rPr>
        <w:t>childcare</w:t>
      </w:r>
      <w:r w:rsidRPr="002218A0">
        <w:rPr>
          <w:rFonts w:ascii="Arial" w:eastAsia="Times New Roman" w:hAnsi="Arial" w:cs="Arial"/>
          <w:sz w:val="20"/>
          <w:szCs w:val="20"/>
        </w:rPr>
        <w:t>, or home visits, as such services related to parent</w:t>
      </w:r>
      <w:r w:rsidR="00343256">
        <w:rPr>
          <w:rFonts w:ascii="Arial" w:eastAsia="Times New Roman" w:hAnsi="Arial" w:cs="Arial"/>
          <w:sz w:val="20"/>
          <w:szCs w:val="20"/>
        </w:rPr>
        <w:t xml:space="preserve"> and family engagement </w:t>
      </w:r>
      <w:r w:rsidRPr="002218A0">
        <w:rPr>
          <w:rFonts w:ascii="Arial" w:eastAsia="Times New Roman" w:hAnsi="Arial" w:cs="Arial"/>
          <w:sz w:val="20"/>
          <w:szCs w:val="20"/>
        </w:rPr>
        <w:t>[Section 111</w:t>
      </w:r>
      <w:r w:rsidR="00343256">
        <w:rPr>
          <w:rFonts w:ascii="Arial" w:eastAsia="Times New Roman" w:hAnsi="Arial" w:cs="Arial"/>
          <w:sz w:val="20"/>
          <w:szCs w:val="20"/>
        </w:rPr>
        <w:t>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615623BC"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45FB0818" w14:textId="3B10B863" w:rsidR="00051E01" w:rsidRPr="002218A0" w:rsidRDefault="002218A0" w:rsidP="002F30CD">
            <w:pPr>
              <w:spacing w:after="100" w:line="240" w:lineRule="auto"/>
              <w:divId w:val="1413088636"/>
              <w:rPr>
                <w:rFonts w:ascii="Arial" w:eastAsia="Times New Roman" w:hAnsi="Arial" w:cs="Arial"/>
                <w:sz w:val="20"/>
                <w:szCs w:val="20"/>
              </w:rPr>
            </w:pPr>
            <w:r w:rsidRPr="002218A0">
              <w:rPr>
                <w:rFonts w:ascii="Arial" w:eastAsia="Times New Roman" w:hAnsi="Arial" w:cs="Arial"/>
                <w:b/>
                <w:bCs/>
                <w:sz w:val="20"/>
                <w:szCs w:val="20"/>
              </w:rPr>
              <w:t>Response:</w:t>
            </w:r>
            <w:r w:rsidR="002E7CC2">
              <w:rPr>
                <w:rFonts w:ascii="Arial" w:eastAsia="Times New Roman" w:hAnsi="Arial" w:cs="Arial"/>
                <w:b/>
                <w:bCs/>
                <w:sz w:val="20"/>
                <w:szCs w:val="20"/>
              </w:rPr>
              <w:t xml:space="preserve"> </w:t>
            </w:r>
            <w:r w:rsidR="002E7CC2">
              <w:rPr>
                <w:rFonts w:ascii="Arial" w:eastAsia="Times New Roman" w:hAnsi="Arial" w:cs="Arial"/>
                <w:sz w:val="20"/>
                <w:szCs w:val="20"/>
              </w:rPr>
              <w:t>PTO, SAC, and some parent workshops will be held in the evenings after most work hours are completed. However, for shift workers we will also offer morning workshops each semester. Childcare is offered for PTO meetings, SAC meetings, and parent workshops, as needed. A parent resource center is located in the Media Center and will be open during school hours.</w:t>
            </w:r>
            <w:r w:rsidRPr="002218A0">
              <w:rPr>
                <w:rFonts w:ascii="Arial" w:eastAsia="Times New Roman" w:hAnsi="Arial" w:cs="Arial"/>
                <w:b/>
                <w:bCs/>
                <w:sz w:val="20"/>
                <w:szCs w:val="20"/>
              </w:rPr>
              <w:t xml:space="preserve"> </w:t>
            </w:r>
          </w:p>
        </w:tc>
      </w:tr>
    </w:tbl>
    <w:p w14:paraId="049F31CB"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0EEC90FD">
          <v:rect id="_x0000_i1029" style="width:468pt;height:1.5pt" o:hralign="center" o:hrstd="t" o:hr="t" fillcolor="#a0a0a0" stroked="f"/>
        </w:pict>
      </w:r>
    </w:p>
    <w:p w14:paraId="41533490" w14:textId="2802AF45" w:rsidR="789C0543" w:rsidRDefault="789C0543" w:rsidP="789C0543">
      <w:pPr>
        <w:spacing w:after="0" w:line="240" w:lineRule="auto"/>
        <w:rPr>
          <w:rFonts w:ascii="Arial" w:eastAsia="Times New Roman" w:hAnsi="Arial" w:cs="Arial"/>
          <w:b/>
          <w:bCs/>
          <w:sz w:val="24"/>
          <w:szCs w:val="24"/>
        </w:rPr>
      </w:pPr>
    </w:p>
    <w:p w14:paraId="18614860" w14:textId="77777777"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Building Capacity</w:t>
      </w:r>
    </w:p>
    <w:p w14:paraId="07E6F717" w14:textId="77777777" w:rsidR="00863B76"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 the school will implement activities that will build the capacity for strong parent</w:t>
      </w:r>
      <w:r w:rsidR="00743DDE">
        <w:rPr>
          <w:rFonts w:ascii="Arial" w:eastAsia="Times New Roman" w:hAnsi="Arial" w:cs="Arial"/>
          <w:sz w:val="20"/>
          <w:szCs w:val="20"/>
        </w:rPr>
        <w:t>/family</w:t>
      </w:r>
      <w:r w:rsidRPr="002218A0">
        <w:rPr>
          <w:rFonts w:ascii="Arial" w:eastAsia="Times New Roman" w:hAnsi="Arial" w:cs="Arial"/>
          <w:sz w:val="20"/>
          <w:szCs w:val="20"/>
        </w:rPr>
        <w:t xml:space="preserve"> involvement, in order to ensure effective involvement of parents and to support a partnership among the school, and the community to impro</w:t>
      </w:r>
      <w:r w:rsidR="00863B76">
        <w:rPr>
          <w:rFonts w:ascii="Arial" w:eastAsia="Times New Roman" w:hAnsi="Arial" w:cs="Arial"/>
          <w:sz w:val="20"/>
          <w:szCs w:val="20"/>
        </w:rPr>
        <w:t xml:space="preserve">ve student academic achievement. </w:t>
      </w:r>
      <w:r w:rsidRPr="002218A0">
        <w:rPr>
          <w:rFonts w:ascii="Arial" w:eastAsia="Times New Roman" w:hAnsi="Arial" w:cs="Arial"/>
          <w:sz w:val="20"/>
          <w:szCs w:val="20"/>
        </w:rPr>
        <w:t>Describe the actions the school will take to provide materials and training to help parents work with their child to improve their child’s a</w:t>
      </w:r>
      <w:r w:rsidR="00863B76">
        <w:rPr>
          <w:rFonts w:ascii="Arial" w:eastAsia="Times New Roman" w:hAnsi="Arial" w:cs="Arial"/>
          <w:sz w:val="20"/>
          <w:szCs w:val="20"/>
        </w:rPr>
        <w:t xml:space="preserve">cademic achievement. </w:t>
      </w:r>
      <w:r w:rsidRPr="002218A0">
        <w:rPr>
          <w:rFonts w:ascii="Arial" w:eastAsia="Times New Roman" w:hAnsi="Arial" w:cs="Arial"/>
          <w:sz w:val="20"/>
          <w:szCs w:val="20"/>
        </w:rPr>
        <w:t>Include information on how the school will provide other reasonable support for parent</w:t>
      </w:r>
      <w:r w:rsidR="00743DDE">
        <w:rPr>
          <w:rFonts w:ascii="Arial" w:eastAsia="Times New Roman" w:hAnsi="Arial" w:cs="Arial"/>
          <w:sz w:val="20"/>
          <w:szCs w:val="20"/>
        </w:rPr>
        <w:t xml:space="preserve">/family engagement </w:t>
      </w:r>
      <w:r w:rsidRPr="002218A0">
        <w:rPr>
          <w:rFonts w:ascii="Arial" w:eastAsia="Times New Roman" w:hAnsi="Arial" w:cs="Arial"/>
          <w:sz w:val="20"/>
          <w:szCs w:val="20"/>
        </w:rPr>
        <w:t xml:space="preserve">activities under </w:t>
      </w:r>
      <w:r w:rsidR="00863B76">
        <w:rPr>
          <w:rFonts w:ascii="Arial" w:eastAsia="Times New Roman" w:hAnsi="Arial" w:cs="Arial"/>
          <w:sz w:val="20"/>
          <w:szCs w:val="20"/>
        </w:rPr>
        <w:t>[ESEA Section 1116</w:t>
      </w:r>
      <w:r w:rsidR="00863B76" w:rsidRPr="002218A0">
        <w:rPr>
          <w:rFonts w:ascii="Arial" w:eastAsia="Times New Roman" w:hAnsi="Arial" w:cs="Arial"/>
          <w:sz w:val="20"/>
          <w:szCs w:val="20"/>
        </w:rPr>
        <w:t xml:space="preserve">]. </w:t>
      </w:r>
    </w:p>
    <w:p w14:paraId="2BAC6FC9" w14:textId="77777777" w:rsidR="00051E01" w:rsidRPr="002218A0"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sz w:val="20"/>
          <w:szCs w:val="20"/>
        </w:rPr>
        <w:t xml:space="preserve"> </w:t>
      </w:r>
    </w:p>
    <w:tbl>
      <w:tblPr>
        <w:tblW w:w="10208" w:type="dxa"/>
        <w:tblCellMar>
          <w:left w:w="0" w:type="dxa"/>
          <w:right w:w="0" w:type="dxa"/>
        </w:tblCellMar>
        <w:tblLook w:val="04A0" w:firstRow="1" w:lastRow="0" w:firstColumn="1" w:lastColumn="0" w:noHBand="0" w:noVBand="1"/>
      </w:tblPr>
      <w:tblGrid>
        <w:gridCol w:w="575"/>
        <w:gridCol w:w="1839"/>
        <w:gridCol w:w="1687"/>
        <w:gridCol w:w="2371"/>
        <w:gridCol w:w="1092"/>
        <w:gridCol w:w="2644"/>
      </w:tblGrid>
      <w:tr w:rsidR="002218A0" w:rsidRPr="002218A0" w14:paraId="5834BEAE"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016A1E2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EADF5D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751C15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B19E27D"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42AD140"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EB54A86"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15A2A98B"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49FAAB8"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BA458B"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Title 1 information/ Right to Know</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5861C6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37CB7A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 aware of the opportunities available to assist their child(ren) at home and at school.</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4672A6BD" w14:textId="27B41DCB" w:rsidR="002E7CC2" w:rsidRDefault="00B91B0F" w:rsidP="00B91B0F">
            <w:pPr>
              <w:rPr>
                <w:rFonts w:ascii="Arial" w:eastAsia="Times New Roman" w:hAnsi="Arial" w:cs="Arial"/>
                <w:sz w:val="20"/>
                <w:szCs w:val="20"/>
              </w:rPr>
            </w:pPr>
            <w:r>
              <w:rPr>
                <w:rFonts w:ascii="Arial" w:eastAsia="Times New Roman" w:hAnsi="Arial" w:cs="Arial"/>
                <w:sz w:val="20"/>
                <w:szCs w:val="20"/>
              </w:rPr>
              <w:t xml:space="preserve">August and September </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6809081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Agendas/Documentation of Right to Know letters</w:t>
            </w:r>
          </w:p>
        </w:tc>
      </w:tr>
      <w:tr w:rsidR="002E7CC2" w:rsidRPr="002218A0" w14:paraId="5DEB0FB8"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8E884CA"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lastRenderedPageBreak/>
              <w:t>2</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3A44BB4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Curriculum/Florida Standards/Grade Level Expectations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54982A5"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0994E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be familiar with what is required for students to be successful.</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1765C3E" w14:textId="2514A151" w:rsidR="002E7CC2" w:rsidRDefault="00B91B0F" w:rsidP="00B91B0F">
            <w:pPr>
              <w:rPr>
                <w:rFonts w:ascii="Arial" w:eastAsia="Times New Roman" w:hAnsi="Arial" w:cs="Arial"/>
                <w:sz w:val="20"/>
                <w:szCs w:val="20"/>
              </w:rPr>
            </w:pPr>
            <w:r>
              <w:rPr>
                <w:rFonts w:ascii="Arial" w:eastAsia="Times New Roman" w:hAnsi="Arial" w:cs="Arial"/>
                <w:sz w:val="20"/>
                <w:szCs w:val="20"/>
              </w:rPr>
              <w:t>August</w:t>
            </w:r>
            <w:r w:rsidR="002E7CC2" w:rsidRPr="284439D0">
              <w:rPr>
                <w:rFonts w:ascii="Arial" w:eastAsia="Times New Roman" w:hAnsi="Arial" w:cs="Arial"/>
                <w:sz w:val="20"/>
                <w:szCs w:val="20"/>
              </w:rPr>
              <w:t xml:space="preserve"> and </w:t>
            </w:r>
            <w:r>
              <w:rPr>
                <w:rFonts w:ascii="Arial" w:eastAsia="Times New Roman" w:hAnsi="Arial" w:cs="Arial"/>
                <w:sz w:val="20"/>
                <w:szCs w:val="20"/>
              </w:rPr>
              <w:t>o</w:t>
            </w:r>
            <w:r w:rsidR="002E7CC2" w:rsidRPr="284439D0">
              <w:rPr>
                <w:rFonts w:ascii="Arial" w:eastAsia="Times New Roman" w:hAnsi="Arial" w:cs="Arial"/>
                <w:sz w:val="20"/>
                <w:szCs w:val="20"/>
              </w:rPr>
              <w:t>ngoing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DCC164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Open House sign-in sheets and Parent Conference documentation on report cards</w:t>
            </w:r>
          </w:p>
        </w:tc>
      </w:tr>
      <w:tr w:rsidR="002E7CC2" w:rsidRPr="002218A0" w14:paraId="2789C733"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A036E3D"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BAA82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Grade Level Parent Nights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0DF352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3AFD42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gain knowledge and understanding of what is expected and what they can do to support their child's academic success.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39E44B3" w14:textId="11B2ED9D" w:rsidR="002E7CC2" w:rsidRDefault="00B91B0F" w:rsidP="00B91B0F">
            <w:pPr>
              <w:rPr>
                <w:rFonts w:ascii="Arial" w:eastAsia="Times New Roman" w:hAnsi="Arial" w:cs="Arial"/>
                <w:sz w:val="20"/>
                <w:szCs w:val="20"/>
              </w:rPr>
            </w:pPr>
            <w:r>
              <w:rPr>
                <w:rFonts w:ascii="Arial" w:eastAsia="Times New Roman" w:hAnsi="Arial" w:cs="Arial"/>
                <w:sz w:val="20"/>
                <w:szCs w:val="20"/>
              </w:rPr>
              <w:t>August</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EC247EB" w14:textId="3C01D192" w:rsidR="002E7CC2" w:rsidRDefault="002F30CD" w:rsidP="002F30CD">
            <w:pPr>
              <w:rPr>
                <w:rFonts w:ascii="Arial" w:eastAsia="Times New Roman" w:hAnsi="Arial" w:cs="Arial"/>
                <w:sz w:val="20"/>
                <w:szCs w:val="20"/>
              </w:rPr>
            </w:pPr>
            <w:r>
              <w:rPr>
                <w:rFonts w:ascii="Arial" w:eastAsia="Times New Roman" w:hAnsi="Arial" w:cs="Arial"/>
                <w:sz w:val="20"/>
                <w:szCs w:val="20"/>
              </w:rPr>
              <w:t>Open House a</w:t>
            </w:r>
            <w:r w:rsidR="002E7CC2">
              <w:rPr>
                <w:rFonts w:ascii="Arial" w:eastAsia="Times New Roman" w:hAnsi="Arial" w:cs="Arial"/>
                <w:sz w:val="20"/>
                <w:szCs w:val="20"/>
              </w:rPr>
              <w:t>gendas and sign-in sheets</w:t>
            </w:r>
          </w:p>
        </w:tc>
      </w:tr>
      <w:tr w:rsidR="002E7CC2" w:rsidRPr="002218A0" w14:paraId="77F41EA9"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76DB90EB" w14:textId="6944CC53" w:rsidR="002E7CC2" w:rsidRPr="002218A0" w:rsidRDefault="000F788E" w:rsidP="002E7CC2">
            <w:pPr>
              <w:spacing w:after="0" w:line="240" w:lineRule="auto"/>
              <w:rPr>
                <w:rFonts w:ascii="Arial" w:eastAsia="Times New Roman" w:hAnsi="Arial" w:cs="Arial"/>
                <w:sz w:val="20"/>
                <w:szCs w:val="20"/>
              </w:rPr>
            </w:pPr>
            <w:r>
              <w:rPr>
                <w:rFonts w:ascii="Arial" w:eastAsia="Times New Roman" w:hAnsi="Arial" w:cs="Arial"/>
                <w:sz w:val="20"/>
                <w:szCs w:val="20"/>
              </w:rPr>
              <w:t>4</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AD8350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Parenting Skills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E1E2E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D097CF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gain knowledge and understanding in ways to support their child's academic success.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C2A8E5D" w14:textId="48BBE509" w:rsidR="002E7CC2" w:rsidRDefault="000F788E" w:rsidP="00B91B0F">
            <w:pPr>
              <w:rPr>
                <w:rFonts w:ascii="Arial" w:eastAsia="Times New Roman" w:hAnsi="Arial" w:cs="Arial"/>
                <w:sz w:val="20"/>
                <w:szCs w:val="20"/>
              </w:rPr>
            </w:pPr>
            <w:r>
              <w:rPr>
                <w:rFonts w:ascii="Arial" w:eastAsia="Times New Roman" w:hAnsi="Arial" w:cs="Arial"/>
                <w:sz w:val="20"/>
                <w:szCs w:val="20"/>
              </w:rPr>
              <w:t>Ongoing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220C649" w14:textId="4C93F2AA" w:rsidR="002E7CC2" w:rsidRDefault="000F788E" w:rsidP="002E7CC2">
            <w:pPr>
              <w:rPr>
                <w:rFonts w:ascii="Arial" w:eastAsia="Times New Roman" w:hAnsi="Arial" w:cs="Arial"/>
                <w:sz w:val="20"/>
                <w:szCs w:val="20"/>
              </w:rPr>
            </w:pPr>
            <w:r w:rsidRPr="00141D09">
              <w:rPr>
                <w:rFonts w:ascii="Arial" w:eastAsia="Times New Roman" w:hAnsi="Arial" w:cs="Arial"/>
                <w:sz w:val="20"/>
                <w:szCs w:val="20"/>
                <w:highlight w:val="yellow"/>
              </w:rPr>
              <w:t>S</w:t>
            </w:r>
            <w:r w:rsidR="61F673CA" w:rsidRPr="00141D09">
              <w:rPr>
                <w:rFonts w:ascii="Arial" w:eastAsia="Times New Roman" w:hAnsi="Arial" w:cs="Arial"/>
                <w:sz w:val="20"/>
                <w:szCs w:val="20"/>
                <w:highlight w:val="yellow"/>
              </w:rPr>
              <w:t>ocial media posts</w:t>
            </w:r>
          </w:p>
        </w:tc>
      </w:tr>
      <w:tr w:rsidR="002E7CC2" w:rsidRPr="002218A0" w14:paraId="15F46AC7"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B4EA11" w14:textId="5DE64442" w:rsidR="002E7CC2" w:rsidRPr="002218A0" w:rsidRDefault="000F788E" w:rsidP="002E7CC2">
            <w:pPr>
              <w:spacing w:after="0" w:line="240" w:lineRule="auto"/>
              <w:rPr>
                <w:rFonts w:ascii="Arial" w:eastAsia="Times New Roman" w:hAnsi="Arial" w:cs="Arial"/>
                <w:sz w:val="20"/>
                <w:szCs w:val="20"/>
              </w:rPr>
            </w:pPr>
            <w:r>
              <w:rPr>
                <w:rFonts w:ascii="Arial" w:eastAsia="Times New Roman" w:hAnsi="Arial" w:cs="Arial"/>
                <w:sz w:val="20"/>
                <w:szCs w:val="20"/>
              </w:rPr>
              <w:t>5</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089024E" w14:textId="40C98B2E" w:rsidR="002E7CC2" w:rsidRPr="00F4755F" w:rsidRDefault="000F788E" w:rsidP="002E7CC2">
            <w:pPr>
              <w:rPr>
                <w:rFonts w:ascii="Arial" w:eastAsia="Times New Roman" w:hAnsi="Arial" w:cs="Arial"/>
                <w:sz w:val="20"/>
                <w:szCs w:val="20"/>
              </w:rPr>
            </w:pPr>
            <w:bookmarkStart w:id="0" w:name="_GoBack"/>
            <w:bookmarkEnd w:id="0"/>
            <w:r w:rsidRPr="00141D09">
              <w:rPr>
                <w:rFonts w:ascii="Arial" w:eastAsia="Times New Roman" w:hAnsi="Arial" w:cs="Arial"/>
                <w:sz w:val="20"/>
                <w:szCs w:val="20"/>
                <w:highlight w:val="yellow"/>
              </w:rPr>
              <w:t>Curriculum</w:t>
            </w:r>
            <w:r w:rsidR="002E7CC2" w:rsidRPr="00141D09">
              <w:rPr>
                <w:rFonts w:ascii="Arial" w:eastAsia="Times New Roman" w:hAnsi="Arial" w:cs="Arial"/>
                <w:sz w:val="20"/>
                <w:szCs w:val="20"/>
                <w:highlight w:val="yellow"/>
              </w:rPr>
              <w:t xml:space="preserve"> Night</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34FCE3A"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7667131"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Parents will gain knowledge and understanding in ways to support their child's academic success.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34D77B6" w14:textId="284ED52C" w:rsidR="002E7CC2" w:rsidRPr="00F4755F" w:rsidRDefault="1F89DDDE" w:rsidP="00B91B0F">
            <w:pPr>
              <w:rPr>
                <w:rFonts w:ascii="Arial" w:eastAsia="Times New Roman" w:hAnsi="Arial" w:cs="Arial"/>
                <w:sz w:val="20"/>
                <w:szCs w:val="20"/>
              </w:rPr>
            </w:pPr>
            <w:r w:rsidRPr="789C0543">
              <w:rPr>
                <w:rFonts w:ascii="Arial" w:eastAsia="Times New Roman" w:hAnsi="Arial" w:cs="Arial"/>
                <w:sz w:val="20"/>
                <w:szCs w:val="20"/>
              </w:rPr>
              <w:t>Fall</w:t>
            </w:r>
            <w:r w:rsidR="002E7CC2" w:rsidRPr="789C0543">
              <w:rPr>
                <w:rFonts w:ascii="Arial" w:eastAsia="Times New Roman" w:hAnsi="Arial" w:cs="Arial"/>
                <w:sz w:val="20"/>
                <w:szCs w:val="20"/>
              </w:rPr>
              <w:t xml:space="preserve">, </w:t>
            </w:r>
            <w:r w:rsidR="00B91B0F">
              <w:rPr>
                <w:rFonts w:ascii="Arial" w:eastAsia="Times New Roman" w:hAnsi="Arial" w:cs="Arial"/>
                <w:sz w:val="20"/>
                <w:szCs w:val="20"/>
              </w:rPr>
              <w:t>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58785A8"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Agendas and sign-in sheets</w:t>
            </w:r>
          </w:p>
        </w:tc>
      </w:tr>
      <w:tr w:rsidR="002E7CC2" w:rsidRPr="002218A0" w14:paraId="11F882C2"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697EEC" w14:textId="49AFC2C2" w:rsidR="002E7CC2" w:rsidRPr="002218A0" w:rsidRDefault="000F788E" w:rsidP="002E7CC2">
            <w:pPr>
              <w:spacing w:after="0" w:line="240" w:lineRule="auto"/>
              <w:rPr>
                <w:rFonts w:ascii="Arial" w:eastAsia="Times New Roman" w:hAnsi="Arial" w:cs="Arial"/>
                <w:sz w:val="20"/>
                <w:szCs w:val="20"/>
              </w:rPr>
            </w:pPr>
            <w:r>
              <w:rPr>
                <w:rFonts w:ascii="Arial" w:eastAsia="Times New Roman" w:hAnsi="Arial" w:cs="Arial"/>
                <w:sz w:val="20"/>
                <w:szCs w:val="20"/>
              </w:rPr>
              <w:t>6</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589322A"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Kindergarten orientation</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D5FD8F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0D456E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learn the expectations for their upcoming kindergarteners.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4663B1E" w14:textId="584E52E0" w:rsidR="002E7CC2" w:rsidRDefault="00B91B0F" w:rsidP="00B91B0F">
            <w:pPr>
              <w:rPr>
                <w:rFonts w:ascii="Arial" w:eastAsia="Times New Roman" w:hAnsi="Arial" w:cs="Arial"/>
                <w:sz w:val="20"/>
                <w:szCs w:val="20"/>
              </w:rPr>
            </w:pPr>
            <w:r>
              <w:rPr>
                <w:rFonts w:ascii="Arial" w:eastAsia="Times New Roman" w:hAnsi="Arial" w:cs="Arial"/>
                <w:sz w:val="20"/>
                <w:szCs w:val="20"/>
              </w:rPr>
              <w:t>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E8C339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 and sign-in sheets</w:t>
            </w:r>
          </w:p>
        </w:tc>
      </w:tr>
      <w:tr w:rsidR="002E7CC2" w:rsidRPr="002218A0" w14:paraId="7230E52C"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4B0A208" w14:textId="106C4262" w:rsidR="002E7CC2" w:rsidRDefault="000F788E" w:rsidP="002E7CC2">
            <w:pPr>
              <w:spacing w:after="0" w:line="240" w:lineRule="auto"/>
              <w:rPr>
                <w:rFonts w:ascii="Arial" w:eastAsia="Times New Roman" w:hAnsi="Arial" w:cs="Arial"/>
                <w:sz w:val="20"/>
                <w:szCs w:val="20"/>
              </w:rPr>
            </w:pPr>
            <w:r>
              <w:rPr>
                <w:rFonts w:ascii="Arial" w:eastAsia="Times New Roman" w:hAnsi="Arial" w:cs="Arial"/>
                <w:sz w:val="20"/>
                <w:szCs w:val="20"/>
              </w:rPr>
              <w:t>9</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FD4743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PTO/SAC meetings</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70EDF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Principal/PTO and SAC presidents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432631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will learn information concerning the school and will participate in planning school wide activities for family involvement</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F34A76B" w14:textId="1ACAA1EA" w:rsidR="002E7CC2" w:rsidRDefault="00B91B0F" w:rsidP="00B91B0F">
            <w:pPr>
              <w:rPr>
                <w:rFonts w:ascii="Arial" w:eastAsia="Times New Roman" w:hAnsi="Arial" w:cs="Arial"/>
                <w:sz w:val="20"/>
                <w:szCs w:val="20"/>
              </w:rPr>
            </w:pPr>
            <w:r>
              <w:rPr>
                <w:rFonts w:ascii="Arial" w:eastAsia="Times New Roman" w:hAnsi="Arial" w:cs="Arial"/>
                <w:sz w:val="20"/>
                <w:szCs w:val="20"/>
              </w:rPr>
              <w:t>Ongoing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6DA578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Agendas and sign-in sheets</w:t>
            </w:r>
          </w:p>
        </w:tc>
      </w:tr>
      <w:tr w:rsidR="002E7CC2" w:rsidRPr="002218A0" w14:paraId="2AFC63F4" w14:textId="77777777" w:rsidTr="000F788E">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B2B7304" w14:textId="17ACB013" w:rsidR="002E7CC2" w:rsidRDefault="000F788E" w:rsidP="002E7CC2">
            <w:pPr>
              <w:spacing w:after="0" w:line="240" w:lineRule="auto"/>
              <w:rPr>
                <w:rFonts w:ascii="Arial" w:eastAsia="Times New Roman" w:hAnsi="Arial" w:cs="Arial"/>
                <w:sz w:val="20"/>
                <w:szCs w:val="20"/>
              </w:rPr>
            </w:pPr>
            <w:r>
              <w:rPr>
                <w:rFonts w:ascii="Arial" w:eastAsia="Times New Roman" w:hAnsi="Arial" w:cs="Arial"/>
                <w:sz w:val="20"/>
                <w:szCs w:val="20"/>
              </w:rPr>
              <w:t>10</w:t>
            </w:r>
          </w:p>
        </w:tc>
        <w:tc>
          <w:tcPr>
            <w:tcW w:w="183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02D075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Fall Festival and Spring Family Night</w:t>
            </w:r>
          </w:p>
        </w:tc>
        <w:tc>
          <w:tcPr>
            <w:tcW w:w="168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1C60A2B"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 PTO, Teachers</w:t>
            </w:r>
          </w:p>
        </w:tc>
        <w:tc>
          <w:tcPr>
            <w:tcW w:w="237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5D35D7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The functions will offer parents the opportunity to participate in motivational activities with staff and other families.</w:t>
            </w:r>
          </w:p>
        </w:tc>
        <w:tc>
          <w:tcPr>
            <w:tcW w:w="109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16DF3C6" w14:textId="65799872" w:rsidR="002E7CC2" w:rsidRDefault="00B91B0F" w:rsidP="00B91B0F">
            <w:pPr>
              <w:rPr>
                <w:rFonts w:ascii="Arial" w:eastAsia="Times New Roman" w:hAnsi="Arial" w:cs="Arial"/>
                <w:sz w:val="20"/>
                <w:szCs w:val="20"/>
              </w:rPr>
            </w:pPr>
            <w:r>
              <w:rPr>
                <w:rFonts w:ascii="Arial" w:eastAsia="Times New Roman" w:hAnsi="Arial" w:cs="Arial"/>
                <w:sz w:val="20"/>
                <w:szCs w:val="20"/>
              </w:rPr>
              <w:t>Fall, Spring</w:t>
            </w:r>
          </w:p>
        </w:tc>
        <w:tc>
          <w:tcPr>
            <w:tcW w:w="264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650A2C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 and community participation and attendance, amount of money raised, list of participating parent volunteers</w:t>
            </w:r>
          </w:p>
        </w:tc>
      </w:tr>
    </w:tbl>
    <w:p w14:paraId="53128261"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CE15C80">
          <v:rect id="_x0000_i1030" style="width:468pt;height:1.5pt" o:hralign="center" o:hrstd="t" o:hr="t" fillcolor="#a0a0a0" stroked="f"/>
        </w:pict>
      </w:r>
    </w:p>
    <w:p w14:paraId="46514F97" w14:textId="77777777" w:rsidR="00B91B0F" w:rsidRDefault="00B91B0F" w:rsidP="00051E01">
      <w:pPr>
        <w:spacing w:after="0" w:line="240" w:lineRule="auto"/>
        <w:rPr>
          <w:rFonts w:ascii="Arial" w:eastAsia="Times New Roman" w:hAnsi="Arial" w:cs="Arial"/>
          <w:b/>
          <w:bCs/>
          <w:sz w:val="24"/>
          <w:szCs w:val="24"/>
        </w:rPr>
      </w:pPr>
    </w:p>
    <w:p w14:paraId="0D2530D6" w14:textId="77777777" w:rsidR="00B91B0F" w:rsidRDefault="00B91B0F" w:rsidP="00051E01">
      <w:pPr>
        <w:spacing w:after="0" w:line="240" w:lineRule="auto"/>
        <w:rPr>
          <w:rFonts w:ascii="Arial" w:eastAsia="Times New Roman" w:hAnsi="Arial" w:cs="Arial"/>
          <w:b/>
          <w:bCs/>
          <w:sz w:val="24"/>
          <w:szCs w:val="24"/>
        </w:rPr>
      </w:pPr>
    </w:p>
    <w:p w14:paraId="6EB773F8" w14:textId="77777777" w:rsidR="002F30CD" w:rsidRDefault="002F30CD" w:rsidP="00051E01">
      <w:pPr>
        <w:spacing w:after="0" w:line="240" w:lineRule="auto"/>
        <w:rPr>
          <w:rFonts w:ascii="Arial" w:eastAsia="Times New Roman" w:hAnsi="Arial" w:cs="Arial"/>
          <w:b/>
          <w:bCs/>
          <w:sz w:val="24"/>
          <w:szCs w:val="24"/>
        </w:rPr>
      </w:pPr>
    </w:p>
    <w:p w14:paraId="5D689F0B" w14:textId="77777777" w:rsidR="002F30CD" w:rsidRDefault="002F30CD" w:rsidP="00051E01">
      <w:pPr>
        <w:spacing w:after="0" w:line="240" w:lineRule="auto"/>
        <w:rPr>
          <w:rFonts w:ascii="Arial" w:eastAsia="Times New Roman" w:hAnsi="Arial" w:cs="Arial"/>
          <w:b/>
          <w:bCs/>
          <w:sz w:val="24"/>
          <w:szCs w:val="24"/>
        </w:rPr>
      </w:pPr>
    </w:p>
    <w:p w14:paraId="4D588748" w14:textId="1272E930" w:rsidR="00051E01" w:rsidRDefault="002218A0" w:rsidP="00051E01">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Staff Training</w:t>
      </w:r>
    </w:p>
    <w:p w14:paraId="3CAB601A" w14:textId="77777777" w:rsidR="002218A0" w:rsidRDefault="002218A0" w:rsidP="00051E01">
      <w:pPr>
        <w:spacing w:after="0" w:line="240" w:lineRule="auto"/>
        <w:rPr>
          <w:rFonts w:ascii="Arial" w:eastAsia="Times New Roman" w:hAnsi="Arial" w:cs="Arial"/>
          <w:sz w:val="20"/>
          <w:szCs w:val="20"/>
        </w:rPr>
      </w:pPr>
      <w:r>
        <w:br/>
      </w:r>
      <w:r w:rsidRPr="789C0543">
        <w:rPr>
          <w:rFonts w:ascii="Arial" w:eastAsia="Times New Roman" w:hAnsi="Arial" w:cs="Arial"/>
          <w:sz w:val="20"/>
          <w:szCs w:val="20"/>
        </w:rPr>
        <w:t>Describe the professional development activities the school will provid</w:t>
      </w:r>
      <w:r w:rsidR="00863B76" w:rsidRPr="789C0543">
        <w:rPr>
          <w:rFonts w:ascii="Arial" w:eastAsia="Times New Roman" w:hAnsi="Arial" w:cs="Arial"/>
          <w:sz w:val="20"/>
          <w:szCs w:val="20"/>
        </w:rPr>
        <w:t>e to educate the teachers, specialized instructional support personnel</w:t>
      </w:r>
      <w:r w:rsidRPr="789C0543">
        <w:rPr>
          <w:rFonts w:ascii="Arial" w:eastAsia="Times New Roman" w:hAnsi="Arial" w:cs="Arial"/>
          <w:sz w:val="20"/>
          <w:szCs w:val="20"/>
        </w:rPr>
        <w:t xml:space="preserve">, principals, </w:t>
      </w:r>
      <w:r w:rsidR="00863B76" w:rsidRPr="789C0543">
        <w:rPr>
          <w:rFonts w:ascii="Arial" w:eastAsia="Times New Roman" w:hAnsi="Arial" w:cs="Arial"/>
          <w:sz w:val="20"/>
          <w:szCs w:val="20"/>
        </w:rPr>
        <w:t xml:space="preserve">other school leaders </w:t>
      </w:r>
      <w:r w:rsidRPr="789C0543">
        <w:rPr>
          <w:rFonts w:ascii="Arial" w:eastAsia="Times New Roman" w:hAnsi="Arial" w:cs="Arial"/>
          <w:sz w:val="20"/>
          <w:szCs w:val="20"/>
        </w:rPr>
        <w:t xml:space="preserve">and other staff </w:t>
      </w:r>
      <w:r w:rsidR="00863B76" w:rsidRPr="789C0543">
        <w:rPr>
          <w:rFonts w:ascii="Arial" w:eastAsia="Times New Roman" w:hAnsi="Arial" w:cs="Arial"/>
          <w:sz w:val="20"/>
          <w:szCs w:val="20"/>
        </w:rPr>
        <w:t>with the assistance of parent/families, in the value and utility of contribution of parents/families. Describe how the school will reach out, communicate with and work with parents/families as equal partners. As well as implementing and coordinating parent/family programs, and in building ties between parents/families and the school. [ESEA Section 1116</w:t>
      </w:r>
      <w:r w:rsidRPr="789C0543">
        <w:rPr>
          <w:rFonts w:ascii="Arial" w:eastAsia="Times New Roman" w:hAnsi="Arial" w:cs="Arial"/>
          <w:sz w:val="20"/>
          <w:szCs w:val="20"/>
        </w:rPr>
        <w:t xml:space="preserve">]. </w:t>
      </w:r>
    </w:p>
    <w:p w14:paraId="0E90D437" w14:textId="4AFAB54D" w:rsidR="789C0543" w:rsidRDefault="789C0543" w:rsidP="789C0543">
      <w:pPr>
        <w:spacing w:after="0" w:line="240" w:lineRule="auto"/>
        <w:rPr>
          <w:rFonts w:ascii="Arial" w:eastAsia="Times New Roman" w:hAnsi="Arial" w:cs="Arial"/>
          <w:sz w:val="20"/>
          <w:szCs w:val="20"/>
        </w:rPr>
      </w:pPr>
    </w:p>
    <w:p w14:paraId="2DB493CB" w14:textId="21963562" w:rsidR="789C0543" w:rsidRDefault="789C0543" w:rsidP="789C0543">
      <w:pPr>
        <w:spacing w:after="0" w:line="240" w:lineRule="auto"/>
        <w:rPr>
          <w:rFonts w:ascii="Arial" w:eastAsia="Times New Roman" w:hAnsi="Arial" w:cs="Arial"/>
          <w:sz w:val="20"/>
          <w:szCs w:val="20"/>
        </w:rPr>
      </w:pPr>
    </w:p>
    <w:p w14:paraId="79D803CF" w14:textId="2B0155FF" w:rsidR="789C0543" w:rsidRDefault="789C0543" w:rsidP="789C0543">
      <w:pPr>
        <w:spacing w:after="0" w:line="240" w:lineRule="auto"/>
        <w:rPr>
          <w:rFonts w:ascii="Arial" w:eastAsia="Times New Roman" w:hAnsi="Arial" w:cs="Arial"/>
          <w:sz w:val="20"/>
          <w:szCs w:val="20"/>
        </w:rPr>
      </w:pPr>
    </w:p>
    <w:p w14:paraId="62486C05" w14:textId="77777777" w:rsidR="001D7D94" w:rsidRPr="002218A0" w:rsidRDefault="001D7D94" w:rsidP="00051E01">
      <w:pPr>
        <w:spacing w:after="0" w:line="240" w:lineRule="auto"/>
        <w:rPr>
          <w:rFonts w:ascii="Arial" w:eastAsia="Times New Roman" w:hAnsi="Arial" w:cs="Arial"/>
          <w:sz w:val="20"/>
          <w:szCs w:val="20"/>
        </w:rPr>
      </w:pPr>
    </w:p>
    <w:tbl>
      <w:tblPr>
        <w:tblW w:w="10208" w:type="dxa"/>
        <w:tblCellMar>
          <w:left w:w="0" w:type="dxa"/>
          <w:right w:w="0" w:type="dxa"/>
        </w:tblCellMar>
        <w:tblLook w:val="04A0" w:firstRow="1" w:lastRow="0" w:firstColumn="1" w:lastColumn="0" w:noHBand="0" w:noVBand="1"/>
      </w:tblPr>
      <w:tblGrid>
        <w:gridCol w:w="575"/>
        <w:gridCol w:w="2485"/>
        <w:gridCol w:w="1691"/>
        <w:gridCol w:w="2085"/>
        <w:gridCol w:w="1218"/>
        <w:gridCol w:w="2154"/>
      </w:tblGrid>
      <w:tr w:rsidR="002218A0" w:rsidRPr="002218A0" w14:paraId="441D86A8"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362E8F5"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5BA0943"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DE12DCE"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BF8768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5D78DC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3685041"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Evidence of Effectiveness</w:t>
            </w:r>
          </w:p>
        </w:tc>
      </w:tr>
      <w:tr w:rsidR="002E7CC2" w:rsidRPr="002218A0" w14:paraId="62B20F3D" w14:textId="77777777" w:rsidTr="284439D0">
        <w:tc>
          <w:tcPr>
            <w:tcW w:w="5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9F14E3C"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26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EEE6E3A"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Teacher Training on effective forms of communication, on communicating discipline information with parents, and on sharing district requirements with parents. </w:t>
            </w:r>
          </w:p>
        </w:tc>
        <w:tc>
          <w:tcPr>
            <w:tcW w:w="16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97B9C11" w14:textId="77777777" w:rsidR="002E7CC2" w:rsidRPr="00F4755F" w:rsidRDefault="002E7CC2" w:rsidP="002E7CC2">
            <w:pPr>
              <w:rPr>
                <w:rFonts w:ascii="Arial" w:eastAsia="Times New Roman" w:hAnsi="Arial" w:cs="Arial"/>
                <w:sz w:val="20"/>
                <w:szCs w:val="20"/>
              </w:rPr>
            </w:pPr>
            <w:r>
              <w:rPr>
                <w:rFonts w:ascii="Arial" w:eastAsia="Times New Roman" w:hAnsi="Arial" w:cs="Arial"/>
                <w:sz w:val="20"/>
                <w:szCs w:val="20"/>
              </w:rPr>
              <w:t>Principal/Assistant P</w:t>
            </w:r>
            <w:r w:rsidRPr="00F4755F">
              <w:rPr>
                <w:rFonts w:ascii="Arial" w:eastAsia="Times New Roman" w:hAnsi="Arial" w:cs="Arial"/>
                <w:sz w:val="20"/>
                <w:szCs w:val="20"/>
              </w:rPr>
              <w:t>rincipal</w:t>
            </w:r>
          </w:p>
        </w:tc>
        <w:tc>
          <w:tcPr>
            <w:tcW w:w="22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847207F"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Teachers will be able to communicate better with parents to help them facilitate their child's academic success</w:t>
            </w:r>
          </w:p>
        </w:tc>
        <w:tc>
          <w:tcPr>
            <w:tcW w:w="122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DF96C4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Monthly during Professional Learning Communities</w:t>
            </w:r>
          </w:p>
        </w:tc>
        <w:tc>
          <w:tcPr>
            <w:tcW w:w="184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1D4DFE99"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Agendas/Parent Surveys/Documentation of Right to Know letters</w:t>
            </w:r>
          </w:p>
        </w:tc>
      </w:tr>
    </w:tbl>
    <w:p w14:paraId="4101652C"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644C832B">
          <v:rect id="_x0000_i1031" style="width:468pt;height:1.5pt" o:hralign="center" o:hrstd="t" o:hr="t" fillcolor="#a0a0a0" stroked="f"/>
        </w:pict>
      </w:r>
    </w:p>
    <w:p w14:paraId="7D39E2C4" w14:textId="77777777" w:rsidR="002218A0" w:rsidRPr="002218A0" w:rsidRDefault="002218A0" w:rsidP="00051E01">
      <w:pPr>
        <w:spacing w:after="240" w:line="240" w:lineRule="auto"/>
        <w:rPr>
          <w:rFonts w:ascii="Arial" w:eastAsia="Times New Roman" w:hAnsi="Arial" w:cs="Arial"/>
          <w:sz w:val="20"/>
          <w:szCs w:val="20"/>
        </w:rPr>
      </w:pPr>
      <w:r w:rsidRPr="002218A0">
        <w:rPr>
          <w:rFonts w:ascii="Arial" w:eastAsia="Times New Roman" w:hAnsi="Arial" w:cs="Arial"/>
          <w:b/>
          <w:bCs/>
          <w:sz w:val="24"/>
          <w:szCs w:val="24"/>
        </w:rPr>
        <w:t>Other Activities</w:t>
      </w:r>
      <w:r w:rsidRPr="002218A0">
        <w:rPr>
          <w:rFonts w:ascii="Arial" w:eastAsia="Times New Roman" w:hAnsi="Arial" w:cs="Arial"/>
          <w:sz w:val="20"/>
          <w:szCs w:val="20"/>
        </w:rPr>
        <w:br/>
      </w:r>
      <w:r w:rsidRPr="002218A0">
        <w:rPr>
          <w:rFonts w:ascii="Arial" w:eastAsia="Times New Roman" w:hAnsi="Arial" w:cs="Arial"/>
          <w:sz w:val="20"/>
          <w:szCs w:val="20"/>
        </w:rPr>
        <w:br/>
        <w:t>Describe the other activities, such as parent resource centers, the school will conduct to encourage and support parents in more fully participating in the education of their children [</w:t>
      </w:r>
      <w:r w:rsidR="00863B76">
        <w:rPr>
          <w:rFonts w:ascii="Arial" w:eastAsia="Times New Roman" w:hAnsi="Arial" w:cs="Arial"/>
          <w:sz w:val="20"/>
          <w:szCs w:val="20"/>
        </w:rPr>
        <w:t>ESEA Section 1116</w:t>
      </w:r>
      <w:r w:rsidRPr="002218A0">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36C0D39A"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6FC93D6C" w14:textId="77777777" w:rsidR="002218A0" w:rsidRPr="002218A0" w:rsidRDefault="002218A0" w:rsidP="00051E01">
            <w:pPr>
              <w:spacing w:after="100" w:line="240" w:lineRule="auto"/>
              <w:divId w:val="2018800249"/>
              <w:rPr>
                <w:rFonts w:ascii="Arial" w:eastAsia="Times New Roman" w:hAnsi="Arial" w:cs="Arial"/>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We currently have a parent resource center that allows parents to access web resources, including, but not limited to Listserv, school website, and FLDOE's website. We send home a monthly newsletter that includes tips on dealing with academics and behavior. Parents are solicited from orientation to become involved as volunteers and chaperones, as well as to become active participants in PTO.</w:t>
            </w:r>
          </w:p>
        </w:tc>
      </w:tr>
    </w:tbl>
    <w:p w14:paraId="4B99056E"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58F7A761">
          <v:rect id="_x0000_i1032" style="width:468pt;height:1.5pt" o:hralign="center" o:hrstd="t" o:hr="t" fillcolor="#a0a0a0" stroked="f"/>
        </w:pict>
      </w:r>
    </w:p>
    <w:p w14:paraId="3CACDAF6"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Communication</w:t>
      </w:r>
    </w:p>
    <w:p w14:paraId="21CD91CE" w14:textId="77777777" w:rsidR="00343256"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t>Describe how</w:t>
      </w:r>
      <w:r w:rsidR="001D7D94">
        <w:rPr>
          <w:rFonts w:ascii="Arial" w:eastAsia="Times New Roman" w:hAnsi="Arial" w:cs="Arial"/>
          <w:sz w:val="20"/>
          <w:szCs w:val="20"/>
        </w:rPr>
        <w:t xml:space="preserve"> the school will provide </w:t>
      </w:r>
      <w:r w:rsidR="00343256">
        <w:rPr>
          <w:rFonts w:ascii="Arial" w:eastAsia="Times New Roman" w:hAnsi="Arial" w:cs="Arial"/>
          <w:sz w:val="20"/>
          <w:szCs w:val="20"/>
        </w:rPr>
        <w:t>the following under [ESEA Section 1116</w:t>
      </w:r>
      <w:r w:rsidR="00343256" w:rsidRPr="002218A0">
        <w:rPr>
          <w:rFonts w:ascii="Arial" w:eastAsia="Times New Roman" w:hAnsi="Arial" w:cs="Arial"/>
          <w:sz w:val="20"/>
          <w:szCs w:val="20"/>
        </w:rPr>
        <w:t>]</w:t>
      </w:r>
      <w:r w:rsidR="00343256">
        <w:rPr>
          <w:rFonts w:ascii="Arial" w:eastAsia="Times New Roman" w:hAnsi="Arial" w:cs="Arial"/>
          <w:sz w:val="20"/>
          <w:szCs w:val="20"/>
        </w:rPr>
        <w:t>.</w:t>
      </w:r>
    </w:p>
    <w:p w14:paraId="3CF2D8B6" w14:textId="77777777" w:rsidR="00343256" w:rsidRDefault="00343256" w:rsidP="00930E65">
      <w:pPr>
        <w:spacing w:after="0" w:line="240" w:lineRule="auto"/>
        <w:rPr>
          <w:rFonts w:ascii="Arial" w:eastAsia="Times New Roman" w:hAnsi="Arial" w:cs="Arial"/>
          <w:sz w:val="20"/>
          <w:szCs w:val="20"/>
        </w:rPr>
      </w:pPr>
    </w:p>
    <w:p w14:paraId="774C0F3C" w14:textId="77777777" w:rsidR="00343256" w:rsidRPr="00AD74F3" w:rsidRDefault="00A65742"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Provide a description of how parents/families will be given timely information about the Title I programs.</w:t>
      </w:r>
      <w:r w:rsidR="00BF7862" w:rsidRPr="00AD74F3">
        <w:rPr>
          <w:rFonts w:ascii="Arial" w:eastAsia="Times New Roman" w:hAnsi="Arial" w:cs="Arial"/>
          <w:sz w:val="20"/>
          <w:szCs w:val="20"/>
        </w:rPr>
        <w:t xml:space="preserve"> </w:t>
      </w:r>
    </w:p>
    <w:p w14:paraId="65F38CEA" w14:textId="77777777" w:rsidR="002218A0" w:rsidRPr="00AD74F3" w:rsidRDefault="00930E65" w:rsidP="00343256">
      <w:pPr>
        <w:pStyle w:val="ListParagraph"/>
        <w:numPr>
          <w:ilvl w:val="0"/>
          <w:numId w:val="2"/>
        </w:numPr>
        <w:spacing w:after="0" w:line="240" w:lineRule="auto"/>
        <w:rPr>
          <w:rFonts w:ascii="Arial" w:eastAsia="Times New Roman" w:hAnsi="Arial" w:cs="Arial"/>
          <w:sz w:val="20"/>
          <w:szCs w:val="20"/>
        </w:rPr>
      </w:pPr>
      <w:r w:rsidRPr="00AD74F3">
        <w:rPr>
          <w:rFonts w:ascii="Arial" w:eastAsia="Times New Roman" w:hAnsi="Arial" w:cs="Arial"/>
          <w:sz w:val="20"/>
          <w:szCs w:val="20"/>
        </w:rPr>
        <w:t>Describe and explain the curriculum at the school, the forms of academic assessment u</w:t>
      </w:r>
      <w:r w:rsidR="00343256" w:rsidRPr="00AD74F3">
        <w:rPr>
          <w:rFonts w:ascii="Arial" w:eastAsia="Times New Roman" w:hAnsi="Arial" w:cs="Arial"/>
          <w:sz w:val="20"/>
          <w:szCs w:val="20"/>
        </w:rPr>
        <w:t xml:space="preserve">sed to measure student progress and the </w:t>
      </w:r>
      <w:r w:rsidR="00A65742" w:rsidRPr="00AD74F3">
        <w:rPr>
          <w:rFonts w:ascii="Arial" w:eastAsia="Times New Roman" w:hAnsi="Arial" w:cs="Arial"/>
          <w:sz w:val="20"/>
          <w:szCs w:val="20"/>
        </w:rPr>
        <w:t>achievement level</w:t>
      </w:r>
      <w:r w:rsidR="00343256" w:rsidRPr="00AD74F3">
        <w:rPr>
          <w:rFonts w:ascii="Arial" w:eastAsia="Times New Roman" w:hAnsi="Arial" w:cs="Arial"/>
          <w:sz w:val="20"/>
          <w:szCs w:val="20"/>
        </w:rPr>
        <w:t xml:space="preserve"> </w:t>
      </w:r>
      <w:r w:rsidR="00BF7862" w:rsidRPr="00AD74F3">
        <w:rPr>
          <w:rFonts w:ascii="Arial" w:eastAsia="Times New Roman" w:hAnsi="Arial" w:cs="Arial"/>
          <w:sz w:val="20"/>
          <w:szCs w:val="20"/>
        </w:rPr>
        <w:t>standards the students will</w:t>
      </w:r>
      <w:r w:rsidR="00343256" w:rsidRPr="00AD74F3">
        <w:rPr>
          <w:rFonts w:ascii="Arial" w:eastAsia="Times New Roman" w:hAnsi="Arial" w:cs="Arial"/>
          <w:sz w:val="20"/>
          <w:szCs w:val="20"/>
        </w:rPr>
        <w:t xml:space="preserve"> obtain.</w:t>
      </w:r>
    </w:p>
    <w:p w14:paraId="495431B7" w14:textId="77777777" w:rsidR="002218A0" w:rsidRPr="00AD74F3" w:rsidRDefault="002218A0"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t xml:space="preserve">If requested by parents, </w:t>
      </w:r>
      <w:r w:rsidR="00BF7862" w:rsidRPr="00AD74F3">
        <w:rPr>
          <w:rFonts w:ascii="Arial" w:eastAsia="Times New Roman" w:hAnsi="Arial" w:cs="Arial"/>
          <w:sz w:val="20"/>
          <w:szCs w:val="20"/>
        </w:rPr>
        <w:t xml:space="preserve">how will </w:t>
      </w:r>
      <w:r w:rsidR="00343256" w:rsidRPr="00AD74F3">
        <w:rPr>
          <w:rFonts w:ascii="Arial" w:eastAsia="Times New Roman" w:hAnsi="Arial" w:cs="Arial"/>
          <w:sz w:val="20"/>
          <w:szCs w:val="20"/>
        </w:rPr>
        <w:t xml:space="preserve">the school </w:t>
      </w:r>
      <w:proofErr w:type="gramStart"/>
      <w:r w:rsidR="00343256" w:rsidRPr="00AD74F3">
        <w:rPr>
          <w:rFonts w:ascii="Arial" w:eastAsia="Times New Roman" w:hAnsi="Arial" w:cs="Arial"/>
          <w:sz w:val="20"/>
          <w:szCs w:val="20"/>
        </w:rPr>
        <w:t>provides</w:t>
      </w:r>
      <w:proofErr w:type="gramEnd"/>
      <w:r w:rsidR="00343256" w:rsidRPr="00AD74F3">
        <w:rPr>
          <w:rFonts w:ascii="Arial" w:eastAsia="Times New Roman" w:hAnsi="Arial" w:cs="Arial"/>
          <w:sz w:val="20"/>
          <w:szCs w:val="20"/>
        </w:rPr>
        <w:t xml:space="preserve"> </w:t>
      </w:r>
      <w:r w:rsidRPr="00AD74F3">
        <w:rPr>
          <w:rFonts w:ascii="Arial" w:eastAsia="Times New Roman" w:hAnsi="Arial" w:cs="Arial"/>
          <w:sz w:val="20"/>
          <w:szCs w:val="20"/>
        </w:rPr>
        <w:t xml:space="preserve">opportunities for regular meetings to formulate suggestions and to participate, as appropriate, in decisions relating to the education of their children; and </w:t>
      </w:r>
    </w:p>
    <w:p w14:paraId="73CB8E8E" w14:textId="77777777" w:rsidR="002218A0" w:rsidRPr="00AD74F3" w:rsidRDefault="00BF7862" w:rsidP="002218A0">
      <w:pPr>
        <w:numPr>
          <w:ilvl w:val="0"/>
          <w:numId w:val="2"/>
        </w:numPr>
        <w:spacing w:before="100" w:beforeAutospacing="1" w:after="100" w:afterAutospacing="1" w:line="240" w:lineRule="auto"/>
        <w:rPr>
          <w:rFonts w:ascii="Arial" w:eastAsia="Times New Roman" w:hAnsi="Arial" w:cs="Arial"/>
          <w:sz w:val="20"/>
          <w:szCs w:val="20"/>
        </w:rPr>
      </w:pPr>
      <w:r w:rsidRPr="00AD74F3">
        <w:rPr>
          <w:rFonts w:ascii="Arial" w:eastAsia="Times New Roman" w:hAnsi="Arial" w:cs="Arial"/>
          <w:sz w:val="20"/>
          <w:szCs w:val="20"/>
        </w:rPr>
        <w:t>Methods</w:t>
      </w:r>
      <w:r w:rsidR="00343256" w:rsidRPr="00AD74F3">
        <w:rPr>
          <w:rFonts w:ascii="Arial" w:eastAsia="Times New Roman" w:hAnsi="Arial" w:cs="Arial"/>
          <w:sz w:val="20"/>
          <w:szCs w:val="20"/>
        </w:rPr>
        <w:t xml:space="preserve"> t</w:t>
      </w:r>
      <w:r w:rsidR="001D7D94" w:rsidRPr="00AD74F3">
        <w:rPr>
          <w:rFonts w:ascii="Arial" w:eastAsia="Times New Roman" w:hAnsi="Arial" w:cs="Arial"/>
          <w:sz w:val="20"/>
          <w:szCs w:val="20"/>
        </w:rPr>
        <w:t xml:space="preserve">he school </w:t>
      </w:r>
      <w:r w:rsidRPr="00AD74F3">
        <w:rPr>
          <w:rFonts w:ascii="Arial" w:eastAsia="Times New Roman" w:hAnsi="Arial" w:cs="Arial"/>
          <w:sz w:val="20"/>
          <w:szCs w:val="20"/>
        </w:rPr>
        <w:t xml:space="preserve">will use to </w:t>
      </w:r>
      <w:r w:rsidR="001D7D94" w:rsidRPr="00AD74F3">
        <w:rPr>
          <w:rFonts w:ascii="Arial" w:eastAsia="Times New Roman" w:hAnsi="Arial" w:cs="Arial"/>
          <w:sz w:val="20"/>
          <w:szCs w:val="20"/>
        </w:rPr>
        <w:t xml:space="preserve">submit </w:t>
      </w:r>
      <w:r w:rsidR="00343256" w:rsidRPr="00AD74F3">
        <w:rPr>
          <w:rFonts w:ascii="Arial" w:eastAsia="Times New Roman" w:hAnsi="Arial" w:cs="Arial"/>
          <w:sz w:val="20"/>
          <w:szCs w:val="20"/>
        </w:rPr>
        <w:t>parents/</w:t>
      </w:r>
      <w:proofErr w:type="gramStart"/>
      <w:r w:rsidR="001D7D94" w:rsidRPr="00AD74F3">
        <w:rPr>
          <w:rFonts w:ascii="Arial" w:eastAsia="Times New Roman" w:hAnsi="Arial" w:cs="Arial"/>
          <w:sz w:val="20"/>
          <w:szCs w:val="20"/>
        </w:rPr>
        <w:t>families</w:t>
      </w:r>
      <w:proofErr w:type="gramEnd"/>
      <w:r w:rsidR="001D7D94" w:rsidRPr="00AD74F3">
        <w:rPr>
          <w:rFonts w:ascii="Arial" w:eastAsia="Times New Roman" w:hAnsi="Arial" w:cs="Arial"/>
          <w:sz w:val="20"/>
          <w:szCs w:val="20"/>
        </w:rPr>
        <w:t xml:space="preserve"> comments </w:t>
      </w:r>
      <w:r w:rsidR="00CE0395" w:rsidRPr="00AD74F3">
        <w:rPr>
          <w:rFonts w:ascii="Arial" w:eastAsia="Times New Roman" w:hAnsi="Arial" w:cs="Arial"/>
          <w:sz w:val="20"/>
          <w:szCs w:val="20"/>
        </w:rPr>
        <w:t>if</w:t>
      </w:r>
      <w:r w:rsidR="001D7D94" w:rsidRPr="00AD74F3">
        <w:rPr>
          <w:rFonts w:ascii="Arial" w:eastAsia="Times New Roman" w:hAnsi="Arial" w:cs="Arial"/>
          <w:sz w:val="20"/>
          <w:szCs w:val="20"/>
        </w:rPr>
        <w:t xml:space="preserve"> the school-wide program plan </w:t>
      </w:r>
      <w:r w:rsidR="002218A0" w:rsidRPr="00AD74F3">
        <w:rPr>
          <w:rFonts w:ascii="Arial" w:eastAsia="Times New Roman" w:hAnsi="Arial" w:cs="Arial"/>
          <w:sz w:val="20"/>
          <w:szCs w:val="20"/>
        </w:rPr>
        <w:t>is not satisfactory to the parents of participating children, that will be made available to the loca</w:t>
      </w:r>
      <w:r w:rsidR="001D7D94" w:rsidRPr="00AD74F3">
        <w:rPr>
          <w:rFonts w:ascii="Arial" w:eastAsia="Times New Roman" w:hAnsi="Arial" w:cs="Arial"/>
          <w:sz w:val="20"/>
          <w:szCs w:val="20"/>
        </w:rPr>
        <w:t>l education agency [</w:t>
      </w:r>
      <w:r w:rsidR="00930E65" w:rsidRPr="00AD74F3">
        <w:rPr>
          <w:rFonts w:ascii="Arial" w:eastAsia="Times New Roman" w:hAnsi="Arial" w:cs="Arial"/>
          <w:sz w:val="20"/>
          <w:szCs w:val="20"/>
        </w:rPr>
        <w:t xml:space="preserve">ESEA </w:t>
      </w:r>
      <w:r w:rsidR="001D7D94" w:rsidRPr="00AD74F3">
        <w:rPr>
          <w:rFonts w:ascii="Arial" w:eastAsia="Times New Roman" w:hAnsi="Arial" w:cs="Arial"/>
          <w:sz w:val="20"/>
          <w:szCs w:val="20"/>
        </w:rPr>
        <w:t>Section 1116</w:t>
      </w:r>
      <w:r w:rsidR="002218A0" w:rsidRPr="00AD74F3">
        <w:rPr>
          <w:rFonts w:ascii="Arial" w:eastAsia="Times New Roman" w:hAnsi="Arial" w:cs="Arial"/>
          <w:sz w:val="20"/>
          <w:szCs w:val="20"/>
        </w:rPr>
        <w:t>].</w:t>
      </w:r>
      <w:r w:rsidR="002218A0" w:rsidRPr="00AD74F3">
        <w:rPr>
          <w:rFonts w:ascii="Times New Roman" w:eastAsiaTheme="minorEastAsia" w:hAnsi="Times New Roman" w:cs="Times New Roman"/>
          <w:sz w:val="24"/>
          <w:szCs w:val="24"/>
        </w:rPr>
        <w:t xml:space="preserve"> </w:t>
      </w:r>
    </w:p>
    <w:tbl>
      <w:tblPr>
        <w:tblW w:w="0" w:type="auto"/>
        <w:tblCellMar>
          <w:left w:w="0" w:type="dxa"/>
          <w:right w:w="0" w:type="dxa"/>
        </w:tblCellMar>
        <w:tblLook w:val="04A0" w:firstRow="1" w:lastRow="0" w:firstColumn="1" w:lastColumn="0" w:noHBand="0" w:noVBand="1"/>
      </w:tblPr>
      <w:tblGrid>
        <w:gridCol w:w="10218"/>
      </w:tblGrid>
      <w:tr w:rsidR="002218A0" w:rsidRPr="002218A0" w14:paraId="05D9D503" w14:textId="77777777" w:rsidTr="00051E01">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tcPr>
          <w:p w14:paraId="6E09B559" w14:textId="77777777" w:rsidR="00CE0395" w:rsidRPr="00CE0395" w:rsidRDefault="00CE0395" w:rsidP="00CE0395">
            <w:pPr>
              <w:pStyle w:val="ListParagraph"/>
              <w:spacing w:before="100" w:beforeAutospacing="1" w:after="100" w:afterAutospacing="1" w:line="240" w:lineRule="auto"/>
              <w:ind w:left="0"/>
              <w:divId w:val="2009869229"/>
              <w:rPr>
                <w:rFonts w:ascii="Arial" w:eastAsia="Times New Roman" w:hAnsi="Arial" w:cs="Arial"/>
                <w:sz w:val="20"/>
                <w:szCs w:val="20"/>
              </w:rPr>
            </w:pPr>
            <w:r w:rsidRPr="00CE0395">
              <w:rPr>
                <w:rFonts w:ascii="Arial" w:eastAsia="Times New Roman" w:hAnsi="Arial" w:cs="Arial"/>
                <w:b/>
                <w:bCs/>
                <w:sz w:val="20"/>
                <w:szCs w:val="20"/>
              </w:rPr>
              <w:t>Response:</w:t>
            </w:r>
            <w:r w:rsidR="002E7CC2">
              <w:rPr>
                <w:rFonts w:ascii="Arial" w:eastAsia="Times New Roman" w:hAnsi="Arial" w:cs="Arial"/>
                <w:b/>
                <w:bCs/>
                <w:sz w:val="20"/>
                <w:szCs w:val="20"/>
              </w:rPr>
              <w:t xml:space="preserve"> </w:t>
            </w:r>
            <w:r w:rsidR="002E7CC2">
              <w:rPr>
                <w:rFonts w:ascii="Arial" w:eastAsia="Times New Roman" w:hAnsi="Arial" w:cs="Arial"/>
                <w:sz w:val="20"/>
                <w:szCs w:val="20"/>
              </w:rPr>
              <w:t>Parents will receive information about the Title 1 program at the school Open House and at grade level Parent Nights in August and September. The Right to Know letters and the Parent Compacts will be sent home during the first 2 weeks of school. Parents will learn about the curriculum, forms of assessment, and proficiency levels during the grade level meetings, individual parent conferences, and communication through the weekly folders from the teachers. Parents are invited to participate in PTO and SAC and are given the opportunity to give input to the Parent Involvement Plan and School Improvement Plan through annual Climate Surveys and Title 1 Surveys. Parents also receive information through a monthly newsletter, listserv announcements, and the school webpage.</w:t>
            </w:r>
          </w:p>
          <w:p w14:paraId="0FB78278" w14:textId="77777777" w:rsidR="002218A0" w:rsidRPr="00CE0395" w:rsidRDefault="002218A0" w:rsidP="00CE0395">
            <w:pPr>
              <w:pStyle w:val="ListParagraph"/>
              <w:spacing w:before="100" w:after="100" w:line="240" w:lineRule="auto"/>
              <w:ind w:left="0" w:right="720"/>
              <w:divId w:val="2009869229"/>
              <w:rPr>
                <w:rFonts w:ascii="Arial" w:eastAsia="Times New Roman" w:hAnsi="Arial" w:cs="Arial"/>
                <w:sz w:val="20"/>
                <w:szCs w:val="20"/>
              </w:rPr>
            </w:pPr>
          </w:p>
        </w:tc>
      </w:tr>
    </w:tbl>
    <w:p w14:paraId="1FC39945"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3899038B">
          <v:rect id="_x0000_i1033" style="width:468pt;height:1.5pt" o:hralign="center" o:hrstd="t" o:hr="t" fillcolor="#a0a0a0" stroked="f"/>
        </w:pict>
      </w:r>
    </w:p>
    <w:p w14:paraId="0562CB0E" w14:textId="77777777" w:rsidR="002E7CC2" w:rsidRDefault="002E7CC2" w:rsidP="00930E65">
      <w:pPr>
        <w:spacing w:after="0" w:line="240" w:lineRule="auto"/>
        <w:rPr>
          <w:rFonts w:ascii="Arial" w:eastAsia="Times New Roman" w:hAnsi="Arial" w:cs="Arial"/>
          <w:b/>
          <w:bCs/>
          <w:sz w:val="24"/>
          <w:szCs w:val="24"/>
        </w:rPr>
      </w:pPr>
    </w:p>
    <w:p w14:paraId="69EB895C" w14:textId="77777777" w:rsidR="00930E65"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Accessibility</w:t>
      </w:r>
    </w:p>
    <w:p w14:paraId="615565A8" w14:textId="77777777" w:rsidR="00930E65" w:rsidRP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930E65" w:rsidRPr="002218A0">
        <w:rPr>
          <w:rFonts w:ascii="Arial" w:eastAsia="Times New Roman" w:hAnsi="Arial" w:cs="Arial"/>
          <w:sz w:val="20"/>
          <w:szCs w:val="20"/>
        </w:rPr>
        <w:t>Describe how</w:t>
      </w:r>
      <w:r w:rsidR="00930E65">
        <w:rPr>
          <w:rFonts w:ascii="Arial" w:eastAsia="Times New Roman" w:hAnsi="Arial" w:cs="Arial"/>
          <w:sz w:val="20"/>
          <w:szCs w:val="20"/>
        </w:rPr>
        <w:t xml:space="preserve"> the school will provide full opportunities for participation in parent/family engagement activities for all </w:t>
      </w:r>
      <w:r w:rsidR="00930E65">
        <w:rPr>
          <w:rFonts w:ascii="Arial" w:eastAsia="Times New Roman" w:hAnsi="Arial" w:cs="Arial"/>
          <w:sz w:val="20"/>
          <w:szCs w:val="20"/>
        </w:rPr>
        <w:lastRenderedPageBreak/>
        <w:t>parents/families and how the school plans to share information related to school and parent/family programs, meeting</w:t>
      </w:r>
      <w:r w:rsidR="008301B8">
        <w:rPr>
          <w:rFonts w:ascii="Arial" w:eastAsia="Times New Roman" w:hAnsi="Arial" w:cs="Arial"/>
          <w:sz w:val="20"/>
          <w:szCs w:val="20"/>
        </w:rPr>
        <w:t>s</w:t>
      </w:r>
      <w:r w:rsidR="00930E65">
        <w:rPr>
          <w:rFonts w:ascii="Arial" w:eastAsia="Times New Roman" w:hAnsi="Arial" w:cs="Arial"/>
          <w:sz w:val="20"/>
          <w:szCs w:val="20"/>
        </w:rPr>
        <w:t>, school reports and other activities in an understandable, uniform format and in languages that the parents/families can understand.</w:t>
      </w:r>
    </w:p>
    <w:p w14:paraId="6D98A12B" w14:textId="77777777" w:rsidR="002218A0" w:rsidRPr="002218A0" w:rsidRDefault="002218A0" w:rsidP="002218A0">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10218"/>
      </w:tblGrid>
      <w:tr w:rsidR="002218A0" w:rsidRPr="002218A0" w14:paraId="141377C9" w14:textId="77777777" w:rsidTr="002218A0">
        <w:tc>
          <w:tcPr>
            <w:tcW w:w="0" w:type="auto"/>
            <w:tcBorders>
              <w:top w:val="single" w:sz="2" w:space="0" w:color="FFFFFF"/>
              <w:left w:val="single" w:sz="2" w:space="0" w:color="FFFFFF"/>
              <w:bottom w:val="single" w:sz="2" w:space="0" w:color="FFFFFF"/>
              <w:right w:val="single" w:sz="2" w:space="0" w:color="FFFFFF"/>
            </w:tcBorders>
            <w:tcMar>
              <w:top w:w="15" w:type="dxa"/>
              <w:left w:w="15" w:type="dxa"/>
              <w:bottom w:w="15" w:type="dxa"/>
              <w:right w:w="15" w:type="dxa"/>
            </w:tcMar>
            <w:vAlign w:val="center"/>
            <w:hideMark/>
          </w:tcPr>
          <w:p w14:paraId="5C403B82" w14:textId="77777777" w:rsidR="002218A0" w:rsidRDefault="002218A0" w:rsidP="00051E01">
            <w:pPr>
              <w:spacing w:after="100" w:line="240" w:lineRule="auto"/>
              <w:divId w:val="1149663872"/>
              <w:rPr>
                <w:rFonts w:ascii="Arial" w:eastAsia="Times New Roman" w:hAnsi="Arial" w:cs="Arial"/>
                <w:b/>
                <w:bCs/>
                <w:sz w:val="20"/>
                <w:szCs w:val="20"/>
              </w:rPr>
            </w:pPr>
            <w:r w:rsidRPr="002218A0">
              <w:rPr>
                <w:rFonts w:ascii="Arial" w:eastAsia="Times New Roman" w:hAnsi="Arial" w:cs="Arial"/>
                <w:b/>
                <w:bCs/>
                <w:sz w:val="20"/>
                <w:szCs w:val="20"/>
              </w:rPr>
              <w:t xml:space="preserve">Response: </w:t>
            </w:r>
            <w:r w:rsidR="002E7CC2">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w:t>
            </w:r>
          </w:p>
          <w:p w14:paraId="2946DB82" w14:textId="77777777" w:rsidR="00C5236A" w:rsidRPr="002218A0" w:rsidRDefault="00C5236A" w:rsidP="00051E01">
            <w:pPr>
              <w:spacing w:after="100" w:line="240" w:lineRule="auto"/>
              <w:divId w:val="1149663872"/>
              <w:rPr>
                <w:rFonts w:ascii="Arial" w:eastAsia="Times New Roman" w:hAnsi="Arial" w:cs="Arial"/>
                <w:sz w:val="20"/>
                <w:szCs w:val="20"/>
              </w:rPr>
            </w:pPr>
          </w:p>
        </w:tc>
      </w:tr>
    </w:tbl>
    <w:p w14:paraId="5997CC1D" w14:textId="77777777" w:rsidR="002218A0" w:rsidRPr="002218A0" w:rsidRDefault="00141D09" w:rsidP="002218A0">
      <w:pPr>
        <w:spacing w:after="0" w:line="240" w:lineRule="auto"/>
        <w:jc w:val="center"/>
        <w:rPr>
          <w:rFonts w:ascii="Arial" w:eastAsia="Times New Roman" w:hAnsi="Arial" w:cs="Arial"/>
          <w:sz w:val="20"/>
          <w:szCs w:val="20"/>
        </w:rPr>
      </w:pPr>
      <w:r>
        <w:rPr>
          <w:rFonts w:ascii="Arial" w:eastAsia="Times New Roman" w:hAnsi="Arial" w:cs="Arial"/>
          <w:sz w:val="20"/>
          <w:szCs w:val="20"/>
        </w:rPr>
        <w:pict w14:anchorId="28E224D2">
          <v:rect id="_x0000_i1034" style="width:468pt;height:1.5pt" o:hralign="center" o:hrstd="t" o:hr="t" fillcolor="#a0a0a0" stroked="f"/>
        </w:pict>
      </w:r>
    </w:p>
    <w:p w14:paraId="5141809C" w14:textId="77777777" w:rsidR="00472558"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b/>
          <w:bCs/>
          <w:sz w:val="24"/>
          <w:szCs w:val="24"/>
        </w:rPr>
        <w:t>Discretionary Activities</w:t>
      </w:r>
      <w:r w:rsidR="00CE0395">
        <w:rPr>
          <w:rFonts w:ascii="Arial" w:eastAsia="Times New Roman" w:hAnsi="Arial" w:cs="Arial"/>
          <w:b/>
          <w:bCs/>
          <w:sz w:val="24"/>
          <w:szCs w:val="24"/>
        </w:rPr>
        <w:t xml:space="preserve"> </w:t>
      </w:r>
      <w:r w:rsidR="00CE0395" w:rsidRPr="002218A0">
        <w:rPr>
          <w:rFonts w:ascii="Arial" w:eastAsia="Times New Roman" w:hAnsi="Arial" w:cs="Arial"/>
          <w:sz w:val="20"/>
          <w:szCs w:val="20"/>
        </w:rPr>
        <w:t>(Optional)</w:t>
      </w:r>
    </w:p>
    <w:p w14:paraId="08E71764" w14:textId="77777777" w:rsidR="002218A0" w:rsidRDefault="002218A0" w:rsidP="00930E65">
      <w:pPr>
        <w:spacing w:after="0" w:line="240" w:lineRule="auto"/>
        <w:rPr>
          <w:rFonts w:ascii="Arial" w:eastAsia="Times New Roman" w:hAnsi="Arial" w:cs="Arial"/>
          <w:sz w:val="20"/>
          <w:szCs w:val="20"/>
        </w:rPr>
      </w:pPr>
      <w:r w:rsidRPr="002218A0">
        <w:rPr>
          <w:rFonts w:ascii="Arial" w:eastAsia="Times New Roman" w:hAnsi="Arial" w:cs="Arial"/>
          <w:sz w:val="20"/>
          <w:szCs w:val="20"/>
        </w:rPr>
        <w:br/>
      </w:r>
      <w:r w:rsidR="00CE0395">
        <w:rPr>
          <w:rFonts w:ascii="Arial" w:eastAsia="Times New Roman" w:hAnsi="Arial" w:cs="Arial"/>
          <w:sz w:val="20"/>
          <w:szCs w:val="20"/>
        </w:rPr>
        <w:t>Activities that are not required, but will be paid for through Title</w:t>
      </w:r>
      <w:r w:rsidR="00A65742">
        <w:rPr>
          <w:rFonts w:ascii="Arial" w:eastAsia="Times New Roman" w:hAnsi="Arial" w:cs="Arial"/>
          <w:sz w:val="20"/>
          <w:szCs w:val="20"/>
        </w:rPr>
        <w:t xml:space="preserve"> I, Part A funding (for example</w:t>
      </w:r>
      <w:r w:rsidR="00CE0395">
        <w:rPr>
          <w:rFonts w:ascii="Arial" w:eastAsia="Times New Roman" w:hAnsi="Arial" w:cs="Arial"/>
          <w:sz w:val="20"/>
          <w:szCs w:val="20"/>
        </w:rPr>
        <w:t>: home visits, transportation for meetings, activities related to parent/family engagement, etc.)</w:t>
      </w:r>
    </w:p>
    <w:p w14:paraId="110FFD37" w14:textId="77777777" w:rsidR="00C5236A" w:rsidRPr="002218A0" w:rsidRDefault="00C5236A" w:rsidP="00930E65">
      <w:pPr>
        <w:spacing w:after="0" w:line="240" w:lineRule="auto"/>
        <w:rPr>
          <w:rFonts w:ascii="Arial" w:eastAsia="Times New Roman" w:hAnsi="Arial" w:cs="Arial"/>
          <w:sz w:val="20"/>
          <w:szCs w:val="20"/>
        </w:rPr>
      </w:pPr>
    </w:p>
    <w:tbl>
      <w:tblPr>
        <w:tblW w:w="0" w:type="auto"/>
        <w:tblCellMar>
          <w:left w:w="0" w:type="dxa"/>
          <w:right w:w="0" w:type="dxa"/>
        </w:tblCellMar>
        <w:tblLook w:val="04A0" w:firstRow="1" w:lastRow="0" w:firstColumn="1" w:lastColumn="0" w:noHBand="0" w:noVBand="1"/>
      </w:tblPr>
      <w:tblGrid>
        <w:gridCol w:w="575"/>
        <w:gridCol w:w="2689"/>
        <w:gridCol w:w="2678"/>
        <w:gridCol w:w="1501"/>
        <w:gridCol w:w="1923"/>
        <w:gridCol w:w="842"/>
      </w:tblGrid>
      <w:tr w:rsidR="002218A0" w:rsidRPr="002218A0" w14:paraId="75059DEF" w14:textId="77777777" w:rsidTr="008572EF">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778276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E716E0C"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Activity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592DC17"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Description of Implementation Strategy</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5AAA9DD4"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 xml:space="preserve">Person Responsible </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18DF2422"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15" w:type="dxa"/>
              <w:left w:w="15" w:type="dxa"/>
              <w:bottom w:w="15" w:type="dxa"/>
              <w:right w:w="15" w:type="dxa"/>
            </w:tcMar>
            <w:vAlign w:val="center"/>
            <w:hideMark/>
          </w:tcPr>
          <w:p w14:paraId="4DC2996B" w14:textId="77777777" w:rsidR="002218A0" w:rsidRPr="002218A0" w:rsidRDefault="002218A0" w:rsidP="002218A0">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Timeline</w:t>
            </w:r>
          </w:p>
        </w:tc>
      </w:tr>
      <w:tr w:rsidR="002E7CC2" w:rsidRPr="002218A0" w14:paraId="3D84919A" w14:textId="77777777" w:rsidTr="002E7CC2">
        <w:trPr>
          <w:trHeight w:val="195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5D2414"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C4534A5"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Providing necessary literacy training for parents from Title I, Part A funds, if the LEA has exhausted all other reasonably available sources of funding</w:t>
            </w:r>
            <w:r>
              <w:rPr>
                <w:rFonts w:ascii="Arial" w:eastAsia="Times New Roman" w:hAnsi="Arial" w:cs="Arial"/>
                <w:sz w:val="20"/>
                <w:szCs w:val="20"/>
              </w:rPr>
              <w:t xml:space="preserve"> for that training [Section 1116</w:t>
            </w:r>
            <w:r w:rsidRPr="00F4755F">
              <w:rPr>
                <w:rFonts w:ascii="Arial" w:eastAsia="Times New Roman" w:hAnsi="Arial" w:cs="Arial"/>
                <w:sz w:val="20"/>
                <w:szCs w:val="20"/>
              </w:rPr>
              <w:t xml:space="preserve">(e)(7)];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3AA0308"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Literacy Night in the Media Center for parents to use as a resource and literacy parent workshop with Reading Coach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AD375E3"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Administration, Media Specialist, Reading Coach</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027429"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 xml:space="preserve">Improved reading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16D8866" w14:textId="3FDA415A" w:rsidR="002E7CC2" w:rsidRPr="00F4755F" w:rsidRDefault="000F788E" w:rsidP="002E7CC2">
            <w:pPr>
              <w:rPr>
                <w:rFonts w:ascii="Arial" w:eastAsia="Times New Roman" w:hAnsi="Arial" w:cs="Arial"/>
                <w:sz w:val="20"/>
                <w:szCs w:val="20"/>
              </w:rPr>
            </w:pPr>
            <w:r>
              <w:rPr>
                <w:rFonts w:ascii="Arial" w:eastAsia="Times New Roman" w:hAnsi="Arial" w:cs="Arial"/>
                <w:sz w:val="20"/>
                <w:szCs w:val="20"/>
              </w:rPr>
              <w:t>January</w:t>
            </w:r>
          </w:p>
        </w:tc>
      </w:tr>
      <w:tr w:rsidR="002E7CC2" w:rsidRPr="002218A0" w14:paraId="2319AE60"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842F596"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CA7EAA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Maximizing parental involvement and participation in their children’s education by arranging school meetings at a variety of times, or conducting in-home conferences between teachers or other educators, who work directly with participating children, with parents who are unable to attend those conferences at school [Section 1116(e</w:t>
            </w:r>
            <w:proofErr w:type="gramStart"/>
            <w:r>
              <w:rPr>
                <w:rFonts w:ascii="Arial" w:eastAsia="Times New Roman" w:hAnsi="Arial" w:cs="Arial"/>
                <w:sz w:val="20"/>
                <w:szCs w:val="20"/>
              </w:rPr>
              <w:t>)(</w:t>
            </w:r>
            <w:proofErr w:type="gramEnd"/>
            <w:r>
              <w:rPr>
                <w:rFonts w:ascii="Arial" w:eastAsia="Times New Roman" w:hAnsi="Arial" w:cs="Arial"/>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BAED81E"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Parent meetings will be held in the evenings for parents who work during the day and will be held during the day each semester for those who cannot attend at night. An off-site parent training will be held in the community for parents, making it easier for them to attend.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49B316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C4B1552"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By offering meetings during various times and places, parents will have more opportunities to discuss and to learn about student achievement.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4E0242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ongoing</w:t>
            </w:r>
          </w:p>
        </w:tc>
      </w:tr>
      <w:tr w:rsidR="002E7CC2" w:rsidRPr="002218A0" w14:paraId="48B4E04E" w14:textId="77777777" w:rsidTr="00AE797D">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8D9363B"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473CA6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Developing appropriate roles for community-based organizations and businesses, including faith-based organizations, in parental involvement activities [Section 1116(e</w:t>
            </w:r>
            <w:proofErr w:type="gramStart"/>
            <w:r>
              <w:rPr>
                <w:rFonts w:ascii="Arial" w:eastAsia="Times New Roman" w:hAnsi="Arial" w:cs="Arial"/>
                <w:sz w:val="20"/>
                <w:szCs w:val="20"/>
              </w:rPr>
              <w:t>)(</w:t>
            </w:r>
            <w:proofErr w:type="gramEnd"/>
            <w:r>
              <w:rPr>
                <w:rFonts w:ascii="Arial" w:eastAsia="Times New Roman" w:hAnsi="Arial" w:cs="Arial"/>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67962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 local church will work with Sealey and with parents to provide needed food for the weekends throughout the school year. Sealey will also partner with a local housing development for them to provide meeting space for the parents in the community to attend off-site Sealey workshops.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FF1F0D8"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Administration</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30B389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The partnerships between the community-based organizations will help strengthen the parent/school connection which will lead to enhanced student achievement.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ABB7B5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ongoing</w:t>
            </w:r>
          </w:p>
        </w:tc>
      </w:tr>
    </w:tbl>
    <w:p w14:paraId="6B699379" w14:textId="77777777" w:rsidR="002218A0" w:rsidRDefault="002218A0" w:rsidP="00C5236A">
      <w:pPr>
        <w:spacing w:after="0" w:line="240" w:lineRule="auto"/>
        <w:rPr>
          <w:rFonts w:ascii="Arial" w:eastAsia="Times New Roman" w:hAnsi="Arial" w:cs="Arial"/>
          <w:sz w:val="20"/>
          <w:szCs w:val="20"/>
        </w:rPr>
      </w:pPr>
    </w:p>
    <w:p w14:paraId="3FE9F23F" w14:textId="77777777" w:rsidR="002E7CC2" w:rsidRDefault="002E7CC2" w:rsidP="00C5236A">
      <w:pPr>
        <w:spacing w:after="0" w:line="240" w:lineRule="auto"/>
        <w:rPr>
          <w:rFonts w:ascii="Arial" w:eastAsia="Times New Roman" w:hAnsi="Arial" w:cs="Arial"/>
          <w:sz w:val="20"/>
          <w:szCs w:val="20"/>
        </w:rPr>
      </w:pPr>
    </w:p>
    <w:p w14:paraId="76153511" w14:textId="77777777" w:rsidR="00A1765D" w:rsidRDefault="00A1765D" w:rsidP="00A1765D">
      <w:pPr>
        <w:spacing w:after="240"/>
        <w:rPr>
          <w:rFonts w:ascii="Arial" w:eastAsia="Times New Roman" w:hAnsi="Arial" w:cs="Arial"/>
          <w:sz w:val="20"/>
          <w:szCs w:val="20"/>
        </w:rPr>
      </w:pPr>
      <w:r>
        <w:rPr>
          <w:rFonts w:ascii="Arial" w:eastAsia="Times New Roman" w:hAnsi="Arial" w:cs="Arial"/>
          <w:b/>
          <w:bCs/>
        </w:rPr>
        <w:t>Barriers</w:t>
      </w:r>
    </w:p>
    <w:p w14:paraId="437D8774" w14:textId="77777777" w:rsidR="00A1765D" w:rsidRDefault="00A1765D" w:rsidP="00A1765D">
      <w:pPr>
        <w:spacing w:after="240"/>
        <w:rPr>
          <w:rFonts w:ascii="Arial" w:eastAsia="Times New Roman" w:hAnsi="Arial" w:cs="Arial"/>
          <w:sz w:val="20"/>
          <w:szCs w:val="20"/>
        </w:rPr>
      </w:pPr>
      <w:r>
        <w:rPr>
          <w:rFonts w:ascii="Arial" w:eastAsia="Times New Roman" w:hAnsi="Arial" w:cs="Arial"/>
          <w:sz w:val="20"/>
          <w:szCs w:val="20"/>
        </w:rPr>
        <w:lastRenderedPageBreak/>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252" w:type="dxa"/>
        <w:tblCellMar>
          <w:top w:w="15" w:type="dxa"/>
          <w:left w:w="15" w:type="dxa"/>
          <w:bottom w:w="15" w:type="dxa"/>
          <w:right w:w="15" w:type="dxa"/>
        </w:tblCellMar>
        <w:tblLook w:val="04A0" w:firstRow="1" w:lastRow="0" w:firstColumn="1" w:lastColumn="0" w:noHBand="0" w:noVBand="1"/>
      </w:tblPr>
      <w:tblGrid>
        <w:gridCol w:w="575"/>
        <w:gridCol w:w="4277"/>
        <w:gridCol w:w="5400"/>
      </w:tblGrid>
      <w:tr w:rsidR="00A1765D" w14:paraId="49A354EE" w14:textId="77777777" w:rsidTr="00A1765D">
        <w:tc>
          <w:tcPr>
            <w:tcW w:w="0" w:type="auto"/>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39BA41B3"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count</w:t>
            </w:r>
          </w:p>
        </w:tc>
        <w:tc>
          <w:tcPr>
            <w:tcW w:w="427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425B90A3"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Barrier (Including the Specific Subgroup)</w:t>
            </w:r>
          </w:p>
        </w:tc>
        <w:tc>
          <w:tcPr>
            <w:tcW w:w="54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14:paraId="64221782" w14:textId="77777777" w:rsidR="00A1765D" w:rsidRDefault="00A1765D" w:rsidP="00A3189B">
            <w:pPr>
              <w:jc w:val="center"/>
              <w:rPr>
                <w:rFonts w:ascii="Arial" w:eastAsia="Times New Roman" w:hAnsi="Arial" w:cs="Arial"/>
                <w:b/>
                <w:bCs/>
                <w:sz w:val="20"/>
                <w:szCs w:val="20"/>
              </w:rPr>
            </w:pPr>
            <w:r>
              <w:rPr>
                <w:rFonts w:ascii="Arial" w:eastAsia="Times New Roman" w:hAnsi="Arial" w:cs="Arial"/>
                <w:b/>
                <w:bCs/>
                <w:sz w:val="20"/>
                <w:szCs w:val="20"/>
              </w:rPr>
              <w:t>Steps the School will Take to Overcome</w:t>
            </w:r>
          </w:p>
        </w:tc>
      </w:tr>
      <w:tr w:rsidR="002E7CC2" w14:paraId="24B8971C"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2E32D52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1</w:t>
            </w:r>
          </w:p>
        </w:tc>
        <w:tc>
          <w:tcPr>
            <w:tcW w:w="4277" w:type="dxa"/>
            <w:tcBorders>
              <w:top w:val="single" w:sz="6" w:space="0" w:color="000000"/>
              <w:left w:val="single" w:sz="6" w:space="0" w:color="000000"/>
              <w:bottom w:val="single" w:sz="6" w:space="0" w:color="000000"/>
              <w:right w:val="single" w:sz="6" w:space="0" w:color="000000"/>
            </w:tcBorders>
            <w:vAlign w:val="center"/>
            <w:hideMark/>
          </w:tcPr>
          <w:p w14:paraId="181B32BD"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Language Barriers </w:t>
            </w:r>
          </w:p>
        </w:tc>
        <w:tc>
          <w:tcPr>
            <w:tcW w:w="5400" w:type="dxa"/>
            <w:tcBorders>
              <w:top w:val="single" w:sz="6" w:space="0" w:color="000000"/>
              <w:left w:val="single" w:sz="6" w:space="0" w:color="000000"/>
              <w:bottom w:val="single" w:sz="6" w:space="0" w:color="000000"/>
              <w:right w:val="single" w:sz="6" w:space="0" w:color="000000"/>
            </w:tcBorders>
            <w:vAlign w:val="center"/>
          </w:tcPr>
          <w:p w14:paraId="5915F02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Send home notes in translated version and secure translators as needed</w:t>
            </w:r>
          </w:p>
        </w:tc>
      </w:tr>
      <w:tr w:rsidR="002E7CC2" w14:paraId="723D3D37"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2CC21B9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2</w:t>
            </w:r>
          </w:p>
        </w:tc>
        <w:tc>
          <w:tcPr>
            <w:tcW w:w="4277" w:type="dxa"/>
            <w:tcBorders>
              <w:top w:val="single" w:sz="6" w:space="0" w:color="000000"/>
              <w:left w:val="single" w:sz="6" w:space="0" w:color="000000"/>
              <w:bottom w:val="single" w:sz="6" w:space="0" w:color="000000"/>
              <w:right w:val="single" w:sz="6" w:space="0" w:color="000000"/>
            </w:tcBorders>
            <w:vAlign w:val="center"/>
          </w:tcPr>
          <w:p w14:paraId="0CB55451"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Inconsistent Method of parent contact as phones numbers change frequently </w:t>
            </w:r>
          </w:p>
        </w:tc>
        <w:tc>
          <w:tcPr>
            <w:tcW w:w="5400" w:type="dxa"/>
            <w:tcBorders>
              <w:top w:val="single" w:sz="6" w:space="0" w:color="000000"/>
              <w:left w:val="single" w:sz="6" w:space="0" w:color="000000"/>
              <w:bottom w:val="single" w:sz="6" w:space="0" w:color="000000"/>
              <w:right w:val="single" w:sz="6" w:space="0" w:color="000000"/>
            </w:tcBorders>
            <w:vAlign w:val="center"/>
          </w:tcPr>
          <w:p w14:paraId="0C7F1A9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Use Class Dojo more often and ask constantly ask parents to update phone numbers </w:t>
            </w:r>
          </w:p>
        </w:tc>
      </w:tr>
      <w:tr w:rsidR="002E7CC2" w14:paraId="32DF238F" w14:textId="77777777" w:rsidTr="00A1765D">
        <w:tc>
          <w:tcPr>
            <w:tcW w:w="0" w:type="auto"/>
            <w:tcBorders>
              <w:top w:val="single" w:sz="6" w:space="0" w:color="000000"/>
              <w:left w:val="single" w:sz="6" w:space="0" w:color="000000"/>
              <w:bottom w:val="single" w:sz="6" w:space="0" w:color="000000"/>
              <w:right w:val="single" w:sz="6" w:space="0" w:color="000000"/>
            </w:tcBorders>
            <w:vAlign w:val="center"/>
            <w:hideMark/>
          </w:tcPr>
          <w:p w14:paraId="57AB7477"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3</w:t>
            </w:r>
          </w:p>
        </w:tc>
        <w:tc>
          <w:tcPr>
            <w:tcW w:w="4277" w:type="dxa"/>
            <w:tcBorders>
              <w:top w:val="single" w:sz="6" w:space="0" w:color="000000"/>
              <w:left w:val="single" w:sz="6" w:space="0" w:color="000000"/>
              <w:bottom w:val="single" w:sz="6" w:space="0" w:color="000000"/>
              <w:right w:val="single" w:sz="6" w:space="0" w:color="000000"/>
            </w:tcBorders>
            <w:vAlign w:val="center"/>
          </w:tcPr>
          <w:p w14:paraId="5814C1AF"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Some parents work shift hours and are not always able to attend parent meetings/workshops</w:t>
            </w:r>
          </w:p>
        </w:tc>
        <w:tc>
          <w:tcPr>
            <w:tcW w:w="5400" w:type="dxa"/>
            <w:tcBorders>
              <w:top w:val="single" w:sz="6" w:space="0" w:color="000000"/>
              <w:left w:val="single" w:sz="6" w:space="0" w:color="000000"/>
              <w:bottom w:val="single" w:sz="6" w:space="0" w:color="000000"/>
              <w:right w:val="single" w:sz="6" w:space="0" w:color="000000"/>
            </w:tcBorders>
            <w:vAlign w:val="center"/>
          </w:tcPr>
          <w:p w14:paraId="73F3B56C"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Provide more than </w:t>
            </w:r>
            <w:proofErr w:type="gramStart"/>
            <w:r>
              <w:rPr>
                <w:rFonts w:ascii="Arial" w:eastAsia="Times New Roman" w:hAnsi="Arial" w:cs="Arial"/>
                <w:sz w:val="20"/>
                <w:szCs w:val="20"/>
              </w:rPr>
              <w:t>one time</w:t>
            </w:r>
            <w:proofErr w:type="gramEnd"/>
            <w:r>
              <w:rPr>
                <w:rFonts w:ascii="Arial" w:eastAsia="Times New Roman" w:hAnsi="Arial" w:cs="Arial"/>
                <w:sz w:val="20"/>
                <w:szCs w:val="20"/>
              </w:rPr>
              <w:t xml:space="preserve"> frame for parents to attend parent meetings/workshops</w:t>
            </w:r>
          </w:p>
        </w:tc>
      </w:tr>
    </w:tbl>
    <w:p w14:paraId="1F72F646" w14:textId="77777777" w:rsidR="00C5236A" w:rsidRDefault="00C5236A" w:rsidP="00C5236A">
      <w:pPr>
        <w:spacing w:after="0" w:line="240" w:lineRule="auto"/>
        <w:rPr>
          <w:rFonts w:ascii="Arial" w:eastAsia="Times New Roman" w:hAnsi="Arial" w:cs="Arial"/>
          <w:sz w:val="20"/>
          <w:szCs w:val="20"/>
        </w:rPr>
      </w:pPr>
    </w:p>
    <w:p w14:paraId="4C64BC19" w14:textId="77777777" w:rsidR="002E7CC2" w:rsidRDefault="002E7CC2" w:rsidP="002E7CC2">
      <w:pPr>
        <w:spacing w:after="0" w:line="240" w:lineRule="auto"/>
        <w:rPr>
          <w:rFonts w:ascii="Arial" w:eastAsia="Times New Roman" w:hAnsi="Arial" w:cs="Arial"/>
          <w:sz w:val="20"/>
          <w:szCs w:val="20"/>
        </w:rPr>
      </w:pPr>
      <w:r w:rsidRPr="00743DDE">
        <w:rPr>
          <w:rFonts w:ascii="Arial" w:eastAsia="Times New Roman" w:hAnsi="Arial" w:cs="Arial"/>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110CE3AD" w14:textId="77777777" w:rsidR="002E7CC2" w:rsidRDefault="002E7CC2" w:rsidP="002E7CC2">
      <w:pPr>
        <w:pStyle w:val="ListParagraph"/>
        <w:spacing w:before="100" w:beforeAutospacing="1" w:after="100" w:afterAutospacing="1" w:line="240" w:lineRule="auto"/>
        <w:ind w:left="0"/>
        <w:rPr>
          <w:rFonts w:ascii="Arial" w:eastAsia="Times New Roman" w:hAnsi="Arial" w:cs="Arial"/>
          <w:b/>
          <w:bCs/>
          <w:sz w:val="20"/>
          <w:szCs w:val="20"/>
        </w:rPr>
      </w:pPr>
      <w:r w:rsidRPr="789C0543">
        <w:rPr>
          <w:rFonts w:ascii="Arial" w:eastAsia="Times New Roman" w:hAnsi="Arial" w:cs="Arial"/>
          <w:b/>
          <w:bCs/>
          <w:sz w:val="20"/>
          <w:szCs w:val="20"/>
        </w:rPr>
        <w:t xml:space="preserve">Response: </w:t>
      </w:r>
      <w:r w:rsidRPr="789C0543">
        <w:rPr>
          <w:rFonts w:ascii="Arial" w:eastAsia="Times New Roman"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14:paraId="79CE22FC" w14:textId="1979FD14" w:rsidR="789C0543" w:rsidRDefault="789C0543" w:rsidP="789C0543">
      <w:pPr>
        <w:spacing w:beforeAutospacing="1" w:afterAutospacing="1" w:line="240" w:lineRule="auto"/>
        <w:outlineLvl w:val="1"/>
        <w:rPr>
          <w:rFonts w:ascii="Arial" w:eastAsia="Times New Roman" w:hAnsi="Arial" w:cs="Arial"/>
          <w:b/>
          <w:bCs/>
          <w:u w:val="single"/>
        </w:rPr>
      </w:pPr>
    </w:p>
    <w:p w14:paraId="68EE3EC7" w14:textId="57451954" w:rsidR="789C0543" w:rsidRDefault="789C0543" w:rsidP="789C0543">
      <w:pPr>
        <w:spacing w:beforeAutospacing="1" w:afterAutospacing="1" w:line="240" w:lineRule="auto"/>
        <w:outlineLvl w:val="1"/>
        <w:rPr>
          <w:rFonts w:ascii="Arial" w:eastAsia="Times New Roman" w:hAnsi="Arial" w:cs="Arial"/>
          <w:b/>
          <w:bCs/>
          <w:u w:val="single"/>
        </w:rPr>
      </w:pPr>
    </w:p>
    <w:p w14:paraId="3C3B498C" w14:textId="235C4B6E" w:rsidR="789C0543" w:rsidRDefault="789C0543" w:rsidP="789C0543">
      <w:pPr>
        <w:spacing w:beforeAutospacing="1" w:afterAutospacing="1" w:line="240" w:lineRule="auto"/>
        <w:outlineLvl w:val="1"/>
        <w:rPr>
          <w:rFonts w:ascii="Arial" w:eastAsia="Times New Roman" w:hAnsi="Arial" w:cs="Arial"/>
          <w:b/>
          <w:bCs/>
          <w:u w:val="single"/>
        </w:rPr>
      </w:pPr>
    </w:p>
    <w:p w14:paraId="724902FC" w14:textId="77777777" w:rsidR="00930E65" w:rsidRPr="00C5236A" w:rsidRDefault="002E7CC2" w:rsidP="00C5236A">
      <w:pPr>
        <w:pageBreakBefore/>
        <w:spacing w:before="100" w:beforeAutospacing="1" w:after="100" w:afterAutospacing="1" w:line="240" w:lineRule="auto"/>
        <w:outlineLvl w:val="1"/>
        <w:rPr>
          <w:rFonts w:ascii="Arial" w:eastAsia="Times New Roman" w:hAnsi="Arial" w:cs="Arial"/>
          <w:b/>
          <w:bCs/>
        </w:rPr>
      </w:pPr>
      <w:r>
        <w:rPr>
          <w:rFonts w:ascii="Arial" w:eastAsia="Times New Roman" w:hAnsi="Arial" w:cs="Arial"/>
          <w:b/>
          <w:bCs/>
          <w:u w:val="single"/>
        </w:rPr>
        <w:lastRenderedPageBreak/>
        <w:t>E</w:t>
      </w:r>
      <w:r w:rsidR="00930E65" w:rsidRPr="00C5236A">
        <w:rPr>
          <w:rFonts w:ascii="Arial" w:eastAsia="Times New Roman" w:hAnsi="Arial" w:cs="Arial"/>
          <w:b/>
          <w:bCs/>
          <w:u w:val="single"/>
        </w:rPr>
        <w:t xml:space="preserve">valuation of the </w:t>
      </w:r>
      <w:r w:rsidR="00AD74F3">
        <w:rPr>
          <w:rFonts w:ascii="Arial" w:eastAsia="Times New Roman" w:hAnsi="Arial" w:cs="Arial"/>
          <w:b/>
          <w:bCs/>
          <w:u w:val="single"/>
        </w:rPr>
        <w:t>Previous Year’s</w:t>
      </w:r>
      <w:r w:rsidR="00930E65" w:rsidRPr="00C5236A">
        <w:rPr>
          <w:rFonts w:ascii="Arial" w:eastAsia="Times New Roman" w:hAnsi="Arial" w:cs="Arial"/>
          <w:b/>
          <w:bCs/>
          <w:u w:val="single"/>
        </w:rPr>
        <w:t xml:space="preserve"> Parental Involvement Plan</w:t>
      </w:r>
    </w:p>
    <w:p w14:paraId="71B67A24" w14:textId="77777777" w:rsidR="00930E65" w:rsidRPr="00C5236A" w:rsidRDefault="00C5236A" w:rsidP="00C5236A">
      <w:pPr>
        <w:spacing w:after="240" w:line="240" w:lineRule="auto"/>
        <w:ind w:left="270"/>
        <w:rPr>
          <w:rFonts w:ascii="Arial" w:eastAsia="Times New Roman" w:hAnsi="Arial" w:cs="Arial"/>
          <w:sz w:val="20"/>
          <w:szCs w:val="20"/>
        </w:rPr>
      </w:pPr>
      <w:r>
        <w:rPr>
          <w:rFonts w:ascii="Arial" w:eastAsia="Times New Roman" w:hAnsi="Arial" w:cs="Arial"/>
          <w:b/>
          <w:bCs/>
          <w:sz w:val="24"/>
          <w:szCs w:val="24"/>
        </w:rPr>
        <w:t xml:space="preserve"> </w:t>
      </w:r>
      <w:r w:rsidR="00930E65" w:rsidRPr="00C5236A">
        <w:rPr>
          <w:rFonts w:ascii="Arial" w:eastAsia="Times New Roman" w:hAnsi="Arial" w:cs="Arial"/>
          <w:b/>
          <w:bCs/>
          <w:sz w:val="24"/>
          <w:szCs w:val="24"/>
        </w:rPr>
        <w:t>Building Capacity Summary</w:t>
      </w:r>
    </w:p>
    <w:p w14:paraId="1C4972E1" w14:textId="77777777" w:rsidR="00930E65" w:rsidRPr="00743DDE" w:rsidRDefault="00930E65" w:rsidP="00930E65">
      <w:pPr>
        <w:spacing w:after="0" w:line="240" w:lineRule="auto"/>
        <w:rPr>
          <w:rFonts w:ascii="Arial" w:eastAsia="Times New Roman" w:hAnsi="Arial" w:cs="Arial"/>
          <w:sz w:val="20"/>
          <w:szCs w:val="20"/>
        </w:rPr>
      </w:pPr>
      <w:r w:rsidRPr="00743DDE">
        <w:rPr>
          <w:rFonts w:ascii="Arial" w:eastAsia="Times New Roman" w:hAnsi="Arial" w:cs="Arial"/>
          <w:sz w:val="20"/>
          <w:szCs w:val="20"/>
        </w:rPr>
        <w:t>Provide a summary of activities provided during the previous</w:t>
      </w:r>
      <w:r w:rsidR="007B58B2">
        <w:rPr>
          <w:rFonts w:ascii="Arial" w:eastAsia="Times New Roman" w:hAnsi="Arial" w:cs="Arial"/>
          <w:sz w:val="20"/>
          <w:szCs w:val="20"/>
        </w:rPr>
        <w:t xml:space="preserve"> school year that were designed </w:t>
      </w:r>
      <w:r w:rsidRPr="00743DDE">
        <w:rPr>
          <w:rFonts w:ascii="Arial" w:eastAsia="Times New Roman" w:hAnsi="Arial" w:cs="Arial"/>
          <w:sz w:val="20"/>
          <w:szCs w:val="20"/>
        </w:rPr>
        <w:t>to build the capacity of parents to h</w:t>
      </w:r>
      <w:r w:rsidR="00A65742">
        <w:rPr>
          <w:rFonts w:ascii="Arial" w:eastAsia="Times New Roman" w:hAnsi="Arial" w:cs="Arial"/>
          <w:sz w:val="20"/>
          <w:szCs w:val="20"/>
        </w:rPr>
        <w:t>elp their children [Section 1116</w:t>
      </w:r>
      <w:r w:rsidRPr="00743DDE">
        <w:rPr>
          <w:rFonts w:ascii="Arial" w:eastAsia="Times New Roman" w:hAnsi="Arial" w:cs="Arial"/>
          <w:sz w:val="20"/>
          <w:szCs w:val="20"/>
        </w:rPr>
        <w:t xml:space="preserve">]. Include participation data on the Title I annual meeting. </w:t>
      </w:r>
    </w:p>
    <w:p w14:paraId="156A6281" w14:textId="77777777" w:rsidR="00930E65" w:rsidRPr="00AE797D" w:rsidRDefault="00930E65" w:rsidP="00930E65">
      <w:pPr>
        <w:pStyle w:val="ListParagraph"/>
        <w:spacing w:after="0" w:line="240" w:lineRule="auto"/>
        <w:rPr>
          <w:rFonts w:ascii="Arial" w:eastAsia="Times New Roman" w:hAnsi="Arial" w:cs="Arial"/>
          <w:sz w:val="20"/>
          <w:szCs w:val="20"/>
        </w:rPr>
      </w:pPr>
      <w:r w:rsidRPr="00AE797D">
        <w:rPr>
          <w:rFonts w:ascii="Arial" w:eastAsia="Times New Roman" w:hAnsi="Arial" w:cs="Arial"/>
          <w:sz w:val="20"/>
          <w:szCs w:val="20"/>
        </w:rPr>
        <w:t xml:space="preserve"> </w:t>
      </w:r>
    </w:p>
    <w:tbl>
      <w:tblPr>
        <w:tblW w:w="0" w:type="auto"/>
        <w:tblCellMar>
          <w:left w:w="0" w:type="dxa"/>
          <w:right w:w="0" w:type="dxa"/>
        </w:tblCellMar>
        <w:tblLook w:val="04A0" w:firstRow="1" w:lastRow="0" w:firstColumn="1" w:lastColumn="0" w:noHBand="0" w:noVBand="1"/>
      </w:tblPr>
      <w:tblGrid>
        <w:gridCol w:w="575"/>
        <w:gridCol w:w="1852"/>
        <w:gridCol w:w="1469"/>
        <w:gridCol w:w="1725"/>
        <w:gridCol w:w="4587"/>
      </w:tblGrid>
      <w:tr w:rsidR="00930E65" w:rsidRPr="002218A0" w14:paraId="3CBC8E0A"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25D408D7"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0162079"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98F3D0C"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14B685F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3D0B6842" w14:textId="77777777" w:rsidR="00930E65" w:rsidRPr="002218A0" w:rsidRDefault="00930E65" w:rsidP="00240034">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2E7CC2" w:rsidRPr="002218A0" w14:paraId="7C0ADDBB"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C50080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101C243"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Open House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50B3AD0"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36A3AF0" w14:textId="77777777" w:rsidR="002E7CC2" w:rsidRPr="00F4755F" w:rsidRDefault="002E7CC2" w:rsidP="002E7CC2">
            <w:pPr>
              <w:rPr>
                <w:rFonts w:ascii="Arial" w:eastAsia="Times New Roman" w:hAnsi="Arial" w:cs="Arial"/>
                <w:sz w:val="20"/>
                <w:szCs w:val="20"/>
              </w:rPr>
            </w:pPr>
            <w:r w:rsidRPr="00F4755F">
              <w:rPr>
                <w:rFonts w:ascii="Arial" w:eastAsia="Times New Roman" w:hAnsi="Arial" w:cs="Arial"/>
                <w:sz w:val="20"/>
                <w:szCs w:val="20"/>
              </w:rPr>
              <w:t>375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AF83A85"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would be knowledgeable of academic expectations</w:t>
            </w:r>
          </w:p>
        </w:tc>
      </w:tr>
      <w:tr w:rsidR="002E7CC2" w:rsidRPr="002218A0" w14:paraId="4E71A34D"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38328F9"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2</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82A5076"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 xml:space="preserve">Grade Level Parent Nights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29DE7E4"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5</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40805059" w14:textId="47D8ADCB" w:rsidR="002E7CC2" w:rsidRPr="00F4755F" w:rsidRDefault="00B91B0F" w:rsidP="002E7CC2">
            <w:pPr>
              <w:rPr>
                <w:rFonts w:ascii="Arial" w:eastAsia="Times New Roman" w:hAnsi="Arial" w:cs="Arial"/>
                <w:sz w:val="20"/>
                <w:szCs w:val="20"/>
              </w:rPr>
            </w:pPr>
            <w:r>
              <w:rPr>
                <w:rFonts w:ascii="Arial" w:eastAsia="Times New Roman" w:hAnsi="Arial" w:cs="Arial"/>
                <w:sz w:val="20"/>
                <w:szCs w:val="20"/>
              </w:rPr>
              <w:t>220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AE1EF79" w14:textId="77777777" w:rsidR="002E7CC2" w:rsidRDefault="002E7CC2" w:rsidP="002E7CC2">
            <w:pPr>
              <w:rPr>
                <w:rFonts w:ascii="Arial" w:eastAsia="Times New Roman" w:hAnsi="Arial" w:cs="Arial"/>
                <w:sz w:val="20"/>
                <w:szCs w:val="20"/>
              </w:rPr>
            </w:pPr>
            <w:r>
              <w:rPr>
                <w:rFonts w:ascii="Arial" w:eastAsia="Times New Roman" w:hAnsi="Arial" w:cs="Arial"/>
                <w:sz w:val="20"/>
                <w:szCs w:val="20"/>
              </w:rPr>
              <w:t>Parents would be knowledgeable of grade level expectations</w:t>
            </w:r>
          </w:p>
        </w:tc>
      </w:tr>
      <w:tr w:rsidR="002E7CC2" w:rsidRPr="002218A0" w14:paraId="715BDDB9"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297C039E" w14:textId="4226DB07" w:rsidR="002E7CC2" w:rsidRPr="002218A0" w:rsidRDefault="6173362A" w:rsidP="002E7CC2">
            <w:pPr>
              <w:spacing w:after="0" w:line="240" w:lineRule="auto"/>
              <w:rPr>
                <w:rFonts w:ascii="Arial" w:eastAsia="Times New Roman" w:hAnsi="Arial" w:cs="Arial"/>
                <w:sz w:val="20"/>
                <w:szCs w:val="20"/>
              </w:rPr>
            </w:pPr>
            <w:r w:rsidRPr="284439D0">
              <w:rPr>
                <w:rFonts w:ascii="Arial" w:eastAsia="Times New Roman" w:hAnsi="Arial" w:cs="Arial"/>
                <w:sz w:val="20"/>
                <w:szCs w:val="20"/>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A696116" w14:textId="766529ED"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Literacy Nigh</w:t>
            </w:r>
            <w:r w:rsidR="008B6289">
              <w:rPr>
                <w:rFonts w:ascii="Arial" w:eastAsia="Times New Roman" w:hAnsi="Arial" w:cs="Arial"/>
                <w:sz w:val="20"/>
                <w:szCs w:val="20"/>
              </w:rPr>
              <w:t>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B965A47" w14:textId="7BCEE7FF"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219897CE" w14:textId="65AF14E2" w:rsidR="002E7CC2" w:rsidRPr="00F4755F" w:rsidRDefault="000F788E" w:rsidP="002E7CC2">
            <w:pPr>
              <w:rPr>
                <w:rFonts w:ascii="Arial" w:eastAsia="Times New Roman" w:hAnsi="Arial" w:cs="Arial"/>
                <w:sz w:val="20"/>
                <w:szCs w:val="20"/>
              </w:rPr>
            </w:pPr>
            <w:r>
              <w:rPr>
                <w:rFonts w:ascii="Arial" w:eastAsia="Times New Roman" w:hAnsi="Arial" w:cs="Arial"/>
                <w:sz w:val="20"/>
                <w:szCs w:val="20"/>
              </w:rPr>
              <w:t>250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706E52F" w14:textId="49D084B4" w:rsidR="002E7CC2" w:rsidRPr="00897032" w:rsidRDefault="6173362A" w:rsidP="002E7CC2">
            <w:pPr>
              <w:rPr>
                <w:rFonts w:ascii="Arial" w:eastAsia="Times New Roman" w:hAnsi="Arial" w:cs="Arial"/>
                <w:sz w:val="20"/>
                <w:szCs w:val="20"/>
              </w:rPr>
            </w:pPr>
            <w:r w:rsidRPr="284439D0">
              <w:rPr>
                <w:rFonts w:ascii="Arial" w:eastAsia="Times New Roman" w:hAnsi="Arial" w:cs="Arial"/>
                <w:sz w:val="20"/>
                <w:szCs w:val="20"/>
              </w:rPr>
              <w:t>Parents will ways to help their child become a strong reader through literacy activities</w:t>
            </w:r>
          </w:p>
        </w:tc>
      </w:tr>
      <w:tr w:rsidR="002E7CC2" w:rsidRPr="002218A0" w14:paraId="447B3307"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7310F6F"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4</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82DAA04"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Parent Resource Library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8AAAFBC"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702282D" w14:textId="04636D51" w:rsidR="284439D0" w:rsidRDefault="008B6289" w:rsidP="284439D0">
            <w:pPr>
              <w:rPr>
                <w:rFonts w:ascii="Arial" w:eastAsia="Times New Roman" w:hAnsi="Arial" w:cs="Arial"/>
                <w:sz w:val="20"/>
                <w:szCs w:val="20"/>
              </w:rPr>
            </w:pPr>
            <w:r>
              <w:rPr>
                <w:rFonts w:ascii="Arial" w:eastAsia="Times New Roman" w:hAnsi="Arial" w:cs="Arial"/>
                <w:sz w:val="20"/>
                <w:szCs w:val="20"/>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E78041D" w14:textId="77777777" w:rsidR="284439D0" w:rsidRDefault="284439D0" w:rsidP="284439D0">
            <w:pPr>
              <w:rPr>
                <w:rFonts w:ascii="Arial" w:eastAsia="Times New Roman" w:hAnsi="Arial" w:cs="Arial"/>
                <w:sz w:val="20"/>
                <w:szCs w:val="20"/>
              </w:rPr>
            </w:pPr>
            <w:r w:rsidRPr="284439D0">
              <w:rPr>
                <w:rFonts w:ascii="Arial" w:eastAsia="Times New Roman" w:hAnsi="Arial" w:cs="Arial"/>
                <w:sz w:val="20"/>
                <w:szCs w:val="20"/>
              </w:rPr>
              <w:t xml:space="preserve">Parents are able to visit this corner to seek information on how to help your child </w:t>
            </w:r>
          </w:p>
        </w:tc>
      </w:tr>
      <w:tr w:rsidR="002E7CC2" w:rsidRPr="002218A0" w14:paraId="72D6D0E1"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1D0ADF7A" w14:textId="747D137E" w:rsidR="002E7CC2" w:rsidRPr="002218A0" w:rsidRDefault="002E7CC2" w:rsidP="002E7CC2">
            <w:pPr>
              <w:spacing w:after="0" w:line="240" w:lineRule="auto"/>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6B49B92C" w14:textId="2D8EE515" w:rsidR="002E7CC2"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9507054" w14:textId="49315B75" w:rsidR="002E7CC2"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D369756" w14:textId="7DEC5882" w:rsidR="002E7CC2" w:rsidRPr="00F4755F" w:rsidRDefault="002E7CC2" w:rsidP="002E7CC2">
            <w:pPr>
              <w:rPr>
                <w:rFonts w:ascii="Arial" w:eastAsia="Times New Roman" w:hAnsi="Arial" w:cs="Arial"/>
                <w:sz w:val="20"/>
                <w:szCs w:val="20"/>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5E266E6B" w14:textId="15247C81" w:rsidR="002E7CC2" w:rsidRDefault="002E7CC2" w:rsidP="002E7CC2">
            <w:pPr>
              <w:rPr>
                <w:rFonts w:ascii="Arial" w:eastAsia="Times New Roman" w:hAnsi="Arial" w:cs="Arial"/>
                <w:sz w:val="20"/>
                <w:szCs w:val="20"/>
              </w:rPr>
            </w:pPr>
          </w:p>
        </w:tc>
      </w:tr>
    </w:tbl>
    <w:p w14:paraId="08CE6F91" w14:textId="77777777" w:rsidR="00930E65" w:rsidRPr="00743DDE" w:rsidRDefault="00930E65" w:rsidP="00930E65">
      <w:pPr>
        <w:pStyle w:val="ListParagraph"/>
        <w:spacing w:after="0" w:line="240" w:lineRule="auto"/>
        <w:rPr>
          <w:rFonts w:ascii="Arial" w:eastAsia="Times New Roman" w:hAnsi="Arial" w:cs="Arial"/>
          <w:sz w:val="20"/>
          <w:szCs w:val="20"/>
        </w:rPr>
      </w:pPr>
    </w:p>
    <w:p w14:paraId="61CDCEAD" w14:textId="77777777" w:rsidR="002E7CC2" w:rsidRDefault="002E7CC2" w:rsidP="00930E65">
      <w:pPr>
        <w:pStyle w:val="ListParagraph"/>
        <w:spacing w:before="100" w:beforeAutospacing="1" w:after="100" w:afterAutospacing="1" w:line="240" w:lineRule="auto"/>
        <w:ind w:left="0"/>
        <w:rPr>
          <w:rFonts w:ascii="Arial" w:eastAsia="Times New Roman" w:hAnsi="Arial" w:cs="Arial"/>
          <w:sz w:val="20"/>
          <w:szCs w:val="20"/>
        </w:rPr>
      </w:pPr>
    </w:p>
    <w:p w14:paraId="36280A2A" w14:textId="77777777" w:rsidR="00C5236A" w:rsidRDefault="00472558" w:rsidP="00930E65">
      <w:pPr>
        <w:pStyle w:val="ListParagraph"/>
        <w:spacing w:before="100" w:beforeAutospacing="1" w:after="100" w:afterAutospacing="1" w:line="240" w:lineRule="auto"/>
        <w:ind w:left="0"/>
        <w:rPr>
          <w:rFonts w:ascii="Arial" w:eastAsia="Times New Roman" w:hAnsi="Arial" w:cs="Arial"/>
          <w:b/>
          <w:bCs/>
          <w:sz w:val="24"/>
          <w:szCs w:val="24"/>
        </w:rPr>
      </w:pPr>
      <w:r>
        <w:rPr>
          <w:rFonts w:ascii="Arial" w:eastAsia="Times New Roman" w:hAnsi="Arial" w:cs="Arial"/>
          <w:b/>
          <w:bCs/>
          <w:sz w:val="24"/>
          <w:szCs w:val="24"/>
        </w:rPr>
        <w:t>Staff Training</w:t>
      </w:r>
      <w:r w:rsidRPr="00C5236A">
        <w:rPr>
          <w:rFonts w:ascii="Arial" w:eastAsia="Times New Roman" w:hAnsi="Arial" w:cs="Arial"/>
          <w:b/>
          <w:bCs/>
          <w:sz w:val="24"/>
          <w:szCs w:val="24"/>
        </w:rPr>
        <w:t xml:space="preserve"> Summary</w:t>
      </w:r>
    </w:p>
    <w:p w14:paraId="7B7B6B71" w14:textId="77777777" w:rsidR="00472558" w:rsidRDefault="00472558" w:rsidP="00472558">
      <w:pPr>
        <w:spacing w:after="240"/>
        <w:rPr>
          <w:rFonts w:ascii="Arial" w:eastAsia="Times New Roman" w:hAnsi="Arial" w:cs="Arial"/>
          <w:sz w:val="20"/>
          <w:szCs w:val="20"/>
        </w:rPr>
      </w:pPr>
      <w:r>
        <w:rPr>
          <w:rFonts w:ascii="Arial" w:eastAsia="Times New Roman" w:hAnsi="Arial" w:cs="Arial"/>
          <w:sz w:val="20"/>
          <w:szCs w:val="20"/>
        </w:rPr>
        <w:t>Provide a summary of the professional development activities provided by the school during the previous school year to educate staff on the value and utility of contributions of parents; how to reach out to, communicate with, and work with parents as equal partners; the implementation and coordination of parent programs; and how to build ties between pare</w:t>
      </w:r>
      <w:r w:rsidR="00EE0EE9">
        <w:rPr>
          <w:rFonts w:ascii="Arial" w:eastAsia="Times New Roman" w:hAnsi="Arial" w:cs="Arial"/>
          <w:sz w:val="20"/>
          <w:szCs w:val="20"/>
        </w:rPr>
        <w:t>nts and the school [Section 1116</w:t>
      </w:r>
      <w:r>
        <w:rPr>
          <w:rFonts w:ascii="Arial" w:eastAsia="Times New Roman" w:hAnsi="Arial" w:cs="Arial"/>
          <w:sz w:val="20"/>
          <w:szCs w:val="20"/>
        </w:rPr>
        <w:t xml:space="preserve"> (e)(3)]. </w:t>
      </w:r>
    </w:p>
    <w:tbl>
      <w:tblPr>
        <w:tblW w:w="0" w:type="auto"/>
        <w:tblCellMar>
          <w:left w:w="0" w:type="dxa"/>
          <w:right w:w="0" w:type="dxa"/>
        </w:tblCellMar>
        <w:tblLook w:val="04A0" w:firstRow="1" w:lastRow="0" w:firstColumn="1" w:lastColumn="0" w:noHBand="0" w:noVBand="1"/>
      </w:tblPr>
      <w:tblGrid>
        <w:gridCol w:w="575"/>
        <w:gridCol w:w="4218"/>
        <w:gridCol w:w="1347"/>
        <w:gridCol w:w="1602"/>
        <w:gridCol w:w="2466"/>
      </w:tblGrid>
      <w:tr w:rsidR="00472558" w:rsidRPr="002218A0" w14:paraId="4A3FFD94"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0F3C1AA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count</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6C2287E"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Content and Type of Activity</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FBC85A7"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Activities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47D38034"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Number of Participants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1" w:themeFillTint="66"/>
            <w:tcMar>
              <w:top w:w="15" w:type="dxa"/>
              <w:left w:w="15" w:type="dxa"/>
              <w:bottom w:w="15" w:type="dxa"/>
              <w:right w:w="15" w:type="dxa"/>
            </w:tcMar>
            <w:vAlign w:val="center"/>
            <w:hideMark/>
          </w:tcPr>
          <w:p w14:paraId="502BC116" w14:textId="77777777" w:rsidR="00472558" w:rsidRPr="002218A0" w:rsidRDefault="00472558" w:rsidP="00DA6E7A">
            <w:pPr>
              <w:spacing w:after="0" w:line="240" w:lineRule="auto"/>
              <w:jc w:val="center"/>
              <w:rPr>
                <w:rFonts w:ascii="Arial" w:eastAsia="Times New Roman" w:hAnsi="Arial" w:cs="Arial"/>
                <w:b/>
                <w:bCs/>
                <w:sz w:val="20"/>
                <w:szCs w:val="20"/>
              </w:rPr>
            </w:pPr>
            <w:r w:rsidRPr="002218A0">
              <w:rPr>
                <w:rFonts w:ascii="Arial" w:eastAsia="Times New Roman" w:hAnsi="Arial" w:cs="Arial"/>
                <w:b/>
                <w:bCs/>
                <w:sz w:val="20"/>
                <w:szCs w:val="20"/>
              </w:rPr>
              <w:t>Anticipated Impact on Student Achievement</w:t>
            </w:r>
          </w:p>
        </w:tc>
      </w:tr>
      <w:tr w:rsidR="002E7CC2" w:rsidRPr="002218A0" w14:paraId="45019A22" w14:textId="77777777" w:rsidTr="284439D0">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295336A" w14:textId="77777777" w:rsidR="002E7CC2" w:rsidRPr="002218A0" w:rsidRDefault="002E7CC2" w:rsidP="002E7CC2">
            <w:pPr>
              <w:spacing w:after="0" w:line="240" w:lineRule="auto"/>
              <w:rPr>
                <w:rFonts w:ascii="Arial" w:eastAsia="Times New Roman" w:hAnsi="Arial" w:cs="Arial"/>
                <w:sz w:val="20"/>
                <w:szCs w:val="20"/>
              </w:rPr>
            </w:pPr>
            <w:r w:rsidRPr="002218A0">
              <w:rPr>
                <w:rFonts w:ascii="Arial" w:eastAsia="Times New Roman" w:hAnsi="Arial" w:cs="Arial"/>
                <w:sz w:val="20"/>
                <w:szCs w:val="20"/>
              </w:rPr>
              <w:t>1</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hideMark/>
          </w:tcPr>
          <w:p w14:paraId="0412CCB6" w14:textId="77777777" w:rsidR="002E7CC2" w:rsidRPr="00897032" w:rsidRDefault="002E7CC2" w:rsidP="002E7CC2">
            <w:pPr>
              <w:rPr>
                <w:rFonts w:ascii="Arial" w:eastAsia="Times New Roman" w:hAnsi="Arial" w:cs="Arial"/>
                <w:sz w:val="20"/>
                <w:szCs w:val="20"/>
              </w:rPr>
            </w:pPr>
            <w:r w:rsidRPr="00897032">
              <w:rPr>
                <w:rFonts w:ascii="Arial" w:eastAsia="Times New Roman" w:hAnsi="Arial" w:cs="Arial"/>
                <w:sz w:val="20"/>
                <w:szCs w:val="20"/>
              </w:rPr>
              <w:t xml:space="preserve">Teachers participate in monthly PLC where they share ideas on how to improve parent involvement </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71CBABF6" w14:textId="7A7F0F74" w:rsidR="002E7CC2" w:rsidRPr="00897032" w:rsidRDefault="4558A927" w:rsidP="002E7CC2">
            <w:pPr>
              <w:rPr>
                <w:rFonts w:ascii="Arial" w:eastAsia="Times New Roman" w:hAnsi="Arial" w:cs="Arial"/>
                <w:sz w:val="20"/>
                <w:szCs w:val="20"/>
              </w:rPr>
            </w:pPr>
            <w:r w:rsidRPr="284439D0">
              <w:rPr>
                <w:rFonts w:ascii="Arial" w:eastAsia="Times New Roman" w:hAnsi="Arial" w:cs="Arial"/>
                <w:sz w:val="20"/>
                <w:szCs w:val="20"/>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0CD124DB" w14:textId="77777777" w:rsidR="002E7CC2" w:rsidRPr="00897032" w:rsidRDefault="002E7CC2" w:rsidP="002E7CC2">
            <w:pPr>
              <w:rPr>
                <w:rFonts w:ascii="Arial" w:eastAsia="Times New Roman" w:hAnsi="Arial" w:cs="Arial"/>
                <w:sz w:val="20"/>
                <w:szCs w:val="20"/>
              </w:rPr>
            </w:pPr>
            <w:r>
              <w:rPr>
                <w:rFonts w:ascii="Arial" w:eastAsia="Times New Roman" w:hAnsi="Arial" w:cs="Arial"/>
                <w:sz w:val="20"/>
                <w:szCs w:val="20"/>
              </w:rPr>
              <w:t>38</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tcMar>
              <w:top w:w="15" w:type="dxa"/>
              <w:left w:w="15" w:type="dxa"/>
              <w:bottom w:w="15" w:type="dxa"/>
              <w:right w:w="15" w:type="dxa"/>
            </w:tcMar>
            <w:vAlign w:val="center"/>
          </w:tcPr>
          <w:p w14:paraId="3275EE16" w14:textId="77777777" w:rsidR="002E7CC2" w:rsidRPr="00897032" w:rsidRDefault="002E7CC2" w:rsidP="002E7CC2">
            <w:pPr>
              <w:rPr>
                <w:rFonts w:ascii="Arial" w:eastAsia="Times New Roman" w:hAnsi="Arial" w:cs="Arial"/>
                <w:sz w:val="20"/>
                <w:szCs w:val="20"/>
              </w:rPr>
            </w:pPr>
            <w:r w:rsidRPr="00897032">
              <w:rPr>
                <w:rFonts w:ascii="Arial" w:eastAsia="Times New Roman" w:hAnsi="Arial" w:cs="Arial"/>
                <w:sz w:val="20"/>
                <w:szCs w:val="20"/>
              </w:rPr>
              <w:t xml:space="preserve">Increased student achievement </w:t>
            </w:r>
          </w:p>
        </w:tc>
      </w:tr>
    </w:tbl>
    <w:p w14:paraId="6BB9E253" w14:textId="4D1ACDF4" w:rsidR="002E7CC2" w:rsidRDefault="002E7CC2"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85BF5FD" w14:textId="0AB3271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5EF4F43" w14:textId="00A8B92A"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3D439CD" w14:textId="658D047F"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DF25992" w14:textId="218A515F"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52605AD0" w14:textId="223F22D0"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6B27525D" w14:textId="445F71A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1C976E6E" w14:textId="219576ED"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E00242E" w14:textId="3963290E"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2C2AC917" w14:textId="2A4F641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42BF8E10" w14:textId="05BE7BAE"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79B7B87" w14:textId="7F7D8BA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0E63127C" w14:textId="61D9E3C6"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7F0409F4" w14:textId="017A4354"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4A759168" w14:textId="77777777" w:rsidR="008B6289" w:rsidRDefault="008B6289" w:rsidP="00BC6A4B">
      <w:pPr>
        <w:pStyle w:val="ListParagraph"/>
        <w:spacing w:before="100" w:beforeAutospacing="1" w:after="100" w:afterAutospacing="1" w:line="240" w:lineRule="auto"/>
        <w:ind w:left="0"/>
        <w:jc w:val="center"/>
        <w:rPr>
          <w:rFonts w:ascii="Arial" w:eastAsia="Times New Roman" w:hAnsi="Arial" w:cs="Arial"/>
          <w:b/>
          <w:bCs/>
          <w:color w:val="FF0000"/>
        </w:rPr>
      </w:pPr>
    </w:p>
    <w:p w14:paraId="50B25D84" w14:textId="3BF11FC9" w:rsidR="003441E3" w:rsidRDefault="4C9D3DBB" w:rsidP="284439D0">
      <w:pPr>
        <w:spacing w:after="240"/>
        <w:rPr>
          <w:rFonts w:ascii="Arial" w:eastAsia="Arial" w:hAnsi="Arial" w:cs="Arial"/>
        </w:rPr>
      </w:pPr>
      <w:r w:rsidRPr="284439D0">
        <w:rPr>
          <w:rFonts w:ascii="Arial" w:eastAsia="Arial" w:hAnsi="Arial" w:cs="Arial"/>
          <w:b/>
          <w:bCs/>
        </w:rPr>
        <w:lastRenderedPageBreak/>
        <w:t>Barriers</w:t>
      </w:r>
    </w:p>
    <w:p w14:paraId="3F53ED6E" w14:textId="361BF95E" w:rsidR="003441E3" w:rsidRDefault="4C9D3DBB" w:rsidP="284439D0">
      <w:pPr>
        <w:spacing w:after="240"/>
        <w:rPr>
          <w:rFonts w:ascii="Arial" w:eastAsia="Arial" w:hAnsi="Arial" w:cs="Arial"/>
          <w:sz w:val="20"/>
          <w:szCs w:val="20"/>
        </w:rPr>
      </w:pPr>
      <w:r w:rsidRPr="284439D0">
        <w:rPr>
          <w:rFonts w:ascii="Arial" w:eastAsia="Arial" w:hAnsi="Arial" w:cs="Arial"/>
          <w:sz w:val="20"/>
          <w:szCs w:val="20"/>
        </w:rPr>
        <w:t xml:space="preserve">Describe the barriers that hindered participation by parents during the previous school year in parental involvement activities. Include the steps the school will take during the upcoming school year to overcome the barriers (with particular attention to parents who are economically disadvantaged, are disabled, have limited English proficiency, have limited literacy, or are of any racial or ethnic minority background) [Section 1116]. </w:t>
      </w:r>
    </w:p>
    <w:tbl>
      <w:tblPr>
        <w:tblW w:w="10417" w:type="dxa"/>
        <w:tblLayout w:type="fixed"/>
        <w:tblLook w:val="04A0" w:firstRow="1" w:lastRow="0" w:firstColumn="1" w:lastColumn="0" w:noHBand="0" w:noVBand="1"/>
      </w:tblPr>
      <w:tblGrid>
        <w:gridCol w:w="9945"/>
        <w:gridCol w:w="236"/>
        <w:gridCol w:w="236"/>
      </w:tblGrid>
      <w:tr w:rsidR="284439D0" w14:paraId="0890D41E" w14:textId="77777777" w:rsidTr="008B6289">
        <w:tc>
          <w:tcPr>
            <w:tcW w:w="9945" w:type="dxa"/>
          </w:tcPr>
          <w:tbl>
            <w:tblPr>
              <w:tblStyle w:val="TableGrid"/>
              <w:tblW w:w="0" w:type="auto"/>
              <w:tblLayout w:type="fixed"/>
              <w:tblLook w:val="06A0" w:firstRow="1" w:lastRow="0" w:firstColumn="1" w:lastColumn="0" w:noHBand="1" w:noVBand="1"/>
            </w:tblPr>
            <w:tblGrid>
              <w:gridCol w:w="840"/>
              <w:gridCol w:w="4054"/>
              <w:gridCol w:w="4875"/>
            </w:tblGrid>
            <w:tr w:rsidR="284439D0" w14:paraId="4B493C98" w14:textId="77777777" w:rsidTr="789C0543">
              <w:tc>
                <w:tcPr>
                  <w:tcW w:w="840" w:type="dxa"/>
                  <w:shd w:val="clear" w:color="auto" w:fill="BDD6EE" w:themeFill="accent1" w:themeFillTint="66"/>
                </w:tcPr>
                <w:p w14:paraId="222476FD" w14:textId="60FD8FBA" w:rsidR="4C9D3DBB" w:rsidRDefault="4C9D3DBB" w:rsidP="284439D0">
                  <w:pPr>
                    <w:spacing w:line="259" w:lineRule="auto"/>
                    <w:jc w:val="distribute"/>
                    <w:rPr>
                      <w:rFonts w:ascii="Arial" w:eastAsia="Arial" w:hAnsi="Arial" w:cs="Arial"/>
                      <w:i/>
                      <w:iCs/>
                      <w:sz w:val="20"/>
                      <w:szCs w:val="20"/>
                    </w:rPr>
                  </w:pPr>
                  <w:r w:rsidRPr="284439D0">
                    <w:rPr>
                      <w:rFonts w:ascii="Arial" w:eastAsia="Arial" w:hAnsi="Arial" w:cs="Arial"/>
                      <w:b/>
                      <w:bCs/>
                      <w:i/>
                      <w:iCs/>
                      <w:sz w:val="20"/>
                      <w:szCs w:val="20"/>
                    </w:rPr>
                    <w:t>count</w:t>
                  </w:r>
                </w:p>
                <w:p w14:paraId="41FB37A6" w14:textId="159339BB" w:rsidR="284439D0" w:rsidRDefault="284439D0" w:rsidP="284439D0">
                  <w:pPr>
                    <w:rPr>
                      <w:rFonts w:ascii="Arial" w:eastAsia="Arial" w:hAnsi="Arial" w:cs="Arial"/>
                      <w:b/>
                      <w:bCs/>
                      <w:i/>
                      <w:iCs/>
                      <w:sz w:val="20"/>
                      <w:szCs w:val="20"/>
                    </w:rPr>
                  </w:pPr>
                </w:p>
              </w:tc>
              <w:tc>
                <w:tcPr>
                  <w:tcW w:w="4054" w:type="dxa"/>
                  <w:shd w:val="clear" w:color="auto" w:fill="BDD6EE" w:themeFill="accent1" w:themeFillTint="66"/>
                </w:tcPr>
                <w:p w14:paraId="78CFF98C" w14:textId="0A0E3217" w:rsidR="4C9D3DBB" w:rsidRDefault="4C9D3DBB" w:rsidP="284439D0">
                  <w:pPr>
                    <w:spacing w:line="259" w:lineRule="auto"/>
                    <w:jc w:val="center"/>
                    <w:rPr>
                      <w:rFonts w:ascii="Arial" w:eastAsia="Arial" w:hAnsi="Arial" w:cs="Arial"/>
                      <w:i/>
                      <w:iCs/>
                      <w:sz w:val="20"/>
                      <w:szCs w:val="20"/>
                    </w:rPr>
                  </w:pPr>
                  <w:r w:rsidRPr="284439D0">
                    <w:rPr>
                      <w:rFonts w:ascii="Arial" w:eastAsia="Arial" w:hAnsi="Arial" w:cs="Arial"/>
                      <w:b/>
                      <w:bCs/>
                      <w:i/>
                      <w:iCs/>
                      <w:sz w:val="20"/>
                      <w:szCs w:val="20"/>
                    </w:rPr>
                    <w:t>Barrier (Including the Specific Subgroup)</w:t>
                  </w:r>
                </w:p>
              </w:tc>
              <w:tc>
                <w:tcPr>
                  <w:tcW w:w="4875" w:type="dxa"/>
                  <w:shd w:val="clear" w:color="auto" w:fill="BDD6EE" w:themeFill="accent1" w:themeFillTint="66"/>
                </w:tcPr>
                <w:p w14:paraId="4D1EE982" w14:textId="46265471" w:rsidR="4C9D3DBB" w:rsidRDefault="4C9D3DBB" w:rsidP="284439D0">
                  <w:pPr>
                    <w:spacing w:line="259" w:lineRule="auto"/>
                    <w:jc w:val="center"/>
                    <w:rPr>
                      <w:rFonts w:ascii="Arial" w:eastAsia="Arial" w:hAnsi="Arial" w:cs="Arial"/>
                      <w:i/>
                      <w:iCs/>
                      <w:sz w:val="20"/>
                      <w:szCs w:val="20"/>
                    </w:rPr>
                  </w:pPr>
                  <w:r w:rsidRPr="284439D0">
                    <w:rPr>
                      <w:rFonts w:ascii="Arial" w:eastAsia="Arial" w:hAnsi="Arial" w:cs="Arial"/>
                      <w:b/>
                      <w:bCs/>
                      <w:i/>
                      <w:iCs/>
                      <w:sz w:val="20"/>
                      <w:szCs w:val="20"/>
                    </w:rPr>
                    <w:t>Steps the School will Take to Overcome</w:t>
                  </w:r>
                </w:p>
                <w:p w14:paraId="4206A285" w14:textId="3D35DF33" w:rsidR="284439D0" w:rsidRDefault="284439D0" w:rsidP="284439D0">
                  <w:pPr>
                    <w:jc w:val="center"/>
                    <w:rPr>
                      <w:rFonts w:ascii="Arial" w:eastAsia="Arial" w:hAnsi="Arial" w:cs="Arial"/>
                      <w:b/>
                      <w:bCs/>
                      <w:i/>
                      <w:iCs/>
                      <w:sz w:val="20"/>
                      <w:szCs w:val="20"/>
                    </w:rPr>
                  </w:pPr>
                </w:p>
              </w:tc>
            </w:tr>
            <w:tr w:rsidR="284439D0" w14:paraId="1E3DC606" w14:textId="77777777" w:rsidTr="789C0543">
              <w:tc>
                <w:tcPr>
                  <w:tcW w:w="840" w:type="dxa"/>
                </w:tcPr>
                <w:p w14:paraId="43214E1D" w14:textId="23420E70" w:rsidR="4C9D3DBB" w:rsidRDefault="4C9D3DBB" w:rsidP="284439D0">
                  <w:pPr>
                    <w:rPr>
                      <w:rFonts w:ascii="Arial" w:eastAsia="Arial" w:hAnsi="Arial" w:cs="Arial"/>
                      <w:b/>
                      <w:bCs/>
                      <w:i/>
                      <w:iCs/>
                      <w:sz w:val="20"/>
                      <w:szCs w:val="20"/>
                    </w:rPr>
                  </w:pPr>
                  <w:r w:rsidRPr="284439D0">
                    <w:rPr>
                      <w:rFonts w:ascii="Arial" w:eastAsia="Arial" w:hAnsi="Arial" w:cs="Arial"/>
                      <w:b/>
                      <w:bCs/>
                      <w:i/>
                      <w:iCs/>
                      <w:sz w:val="20"/>
                      <w:szCs w:val="20"/>
                    </w:rPr>
                    <w:t>1</w:t>
                  </w:r>
                </w:p>
              </w:tc>
              <w:tc>
                <w:tcPr>
                  <w:tcW w:w="4054" w:type="dxa"/>
                </w:tcPr>
                <w:p w14:paraId="1E4C4445" w14:textId="1EBD6482"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 xml:space="preserve">Language Barriers </w:t>
                  </w:r>
                </w:p>
              </w:tc>
              <w:tc>
                <w:tcPr>
                  <w:tcW w:w="4875" w:type="dxa"/>
                </w:tcPr>
                <w:p w14:paraId="20D37C14" w14:textId="05E76508"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Send home notes in translated version and secure translators as needed</w:t>
                  </w:r>
                </w:p>
              </w:tc>
            </w:tr>
            <w:tr w:rsidR="284439D0" w14:paraId="0D0B33B1" w14:textId="77777777" w:rsidTr="789C0543">
              <w:tc>
                <w:tcPr>
                  <w:tcW w:w="840" w:type="dxa"/>
                </w:tcPr>
                <w:p w14:paraId="0F2D7FE7" w14:textId="7FAA19C0" w:rsidR="4C9D3DBB" w:rsidRDefault="4C9D3DBB" w:rsidP="284439D0">
                  <w:pPr>
                    <w:rPr>
                      <w:rFonts w:ascii="Arial" w:eastAsia="Arial" w:hAnsi="Arial" w:cs="Arial"/>
                      <w:b/>
                      <w:bCs/>
                      <w:i/>
                      <w:iCs/>
                      <w:sz w:val="20"/>
                      <w:szCs w:val="20"/>
                    </w:rPr>
                  </w:pPr>
                  <w:r w:rsidRPr="284439D0">
                    <w:rPr>
                      <w:rFonts w:ascii="Arial" w:eastAsia="Arial" w:hAnsi="Arial" w:cs="Arial"/>
                      <w:b/>
                      <w:bCs/>
                      <w:i/>
                      <w:iCs/>
                      <w:sz w:val="20"/>
                      <w:szCs w:val="20"/>
                    </w:rPr>
                    <w:t>2</w:t>
                  </w:r>
                </w:p>
              </w:tc>
              <w:tc>
                <w:tcPr>
                  <w:tcW w:w="4054" w:type="dxa"/>
                </w:tcPr>
                <w:p w14:paraId="6A17253F" w14:textId="77777777" w:rsidR="284439D0" w:rsidRDefault="32AF8D46" w:rsidP="789C0543">
                  <w:pPr>
                    <w:spacing w:line="259" w:lineRule="auto"/>
                    <w:rPr>
                      <w:rFonts w:ascii="Arial" w:eastAsia="Arial" w:hAnsi="Arial" w:cs="Arial"/>
                      <w:iCs/>
                      <w:sz w:val="20"/>
                      <w:szCs w:val="20"/>
                    </w:rPr>
                  </w:pPr>
                  <w:r w:rsidRPr="008B6289">
                    <w:rPr>
                      <w:rFonts w:ascii="Arial" w:eastAsia="Arial" w:hAnsi="Arial" w:cs="Arial"/>
                      <w:iCs/>
                      <w:sz w:val="20"/>
                      <w:szCs w:val="20"/>
                    </w:rPr>
                    <w:t xml:space="preserve">Inconsistent </w:t>
                  </w:r>
                  <w:r w:rsidR="6D14EC12" w:rsidRPr="008B6289">
                    <w:rPr>
                      <w:rFonts w:ascii="Arial" w:eastAsia="Arial" w:hAnsi="Arial" w:cs="Arial"/>
                      <w:iCs/>
                      <w:sz w:val="20"/>
                      <w:szCs w:val="20"/>
                    </w:rPr>
                    <w:t>m</w:t>
                  </w:r>
                  <w:r w:rsidRPr="008B6289">
                    <w:rPr>
                      <w:rFonts w:ascii="Arial" w:eastAsia="Arial" w:hAnsi="Arial" w:cs="Arial"/>
                      <w:iCs/>
                      <w:sz w:val="20"/>
                      <w:szCs w:val="20"/>
                    </w:rPr>
                    <w:t xml:space="preserve">ethod of parent contact as phones numbers change frequently </w:t>
                  </w:r>
                </w:p>
                <w:p w14:paraId="486981B5" w14:textId="1ADEA2C5" w:rsidR="008B6289" w:rsidRPr="008B6289" w:rsidRDefault="008B6289" w:rsidP="789C0543">
                  <w:pPr>
                    <w:spacing w:line="259" w:lineRule="auto"/>
                    <w:rPr>
                      <w:rFonts w:ascii="Arial" w:eastAsia="Arial" w:hAnsi="Arial" w:cs="Arial"/>
                      <w:iCs/>
                      <w:sz w:val="20"/>
                      <w:szCs w:val="20"/>
                    </w:rPr>
                  </w:pPr>
                </w:p>
              </w:tc>
              <w:tc>
                <w:tcPr>
                  <w:tcW w:w="4875" w:type="dxa"/>
                </w:tcPr>
                <w:p w14:paraId="0FE6C409" w14:textId="637718E1"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 xml:space="preserve">Use Class Dojo more often and ask constantly ask parents to update phone numbers </w:t>
                  </w:r>
                </w:p>
              </w:tc>
            </w:tr>
            <w:tr w:rsidR="284439D0" w14:paraId="5E268794" w14:textId="77777777" w:rsidTr="789C0543">
              <w:tc>
                <w:tcPr>
                  <w:tcW w:w="840" w:type="dxa"/>
                </w:tcPr>
                <w:p w14:paraId="32138ED2" w14:textId="0FC3AC0D" w:rsidR="4C9D3DBB" w:rsidRDefault="4C9D3DBB" w:rsidP="284439D0">
                  <w:pPr>
                    <w:rPr>
                      <w:rFonts w:ascii="Arial" w:eastAsia="Arial" w:hAnsi="Arial" w:cs="Arial"/>
                      <w:b/>
                      <w:bCs/>
                      <w:i/>
                      <w:iCs/>
                      <w:sz w:val="20"/>
                      <w:szCs w:val="20"/>
                    </w:rPr>
                  </w:pPr>
                  <w:r w:rsidRPr="284439D0">
                    <w:rPr>
                      <w:rFonts w:ascii="Arial" w:eastAsia="Arial" w:hAnsi="Arial" w:cs="Arial"/>
                      <w:b/>
                      <w:bCs/>
                      <w:i/>
                      <w:iCs/>
                      <w:sz w:val="20"/>
                      <w:szCs w:val="20"/>
                    </w:rPr>
                    <w:t>3</w:t>
                  </w:r>
                </w:p>
              </w:tc>
              <w:tc>
                <w:tcPr>
                  <w:tcW w:w="4054" w:type="dxa"/>
                </w:tcPr>
                <w:p w14:paraId="440D22F1" w14:textId="77777777" w:rsidR="284439D0"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Some parents work shift hours and are not always able to attend parent meetings/workshops</w:t>
                  </w:r>
                </w:p>
                <w:p w14:paraId="65F9B033" w14:textId="14FCDF3F" w:rsidR="008B6289" w:rsidRPr="008B6289" w:rsidRDefault="008B6289" w:rsidP="284439D0">
                  <w:pPr>
                    <w:spacing w:line="259" w:lineRule="auto"/>
                    <w:rPr>
                      <w:rFonts w:ascii="Arial" w:eastAsia="Arial" w:hAnsi="Arial" w:cs="Arial"/>
                      <w:iCs/>
                      <w:sz w:val="20"/>
                      <w:szCs w:val="20"/>
                    </w:rPr>
                  </w:pPr>
                </w:p>
              </w:tc>
              <w:tc>
                <w:tcPr>
                  <w:tcW w:w="4875" w:type="dxa"/>
                </w:tcPr>
                <w:p w14:paraId="39123E1E" w14:textId="567AD69E" w:rsidR="284439D0" w:rsidRPr="008B6289" w:rsidRDefault="284439D0" w:rsidP="284439D0">
                  <w:pPr>
                    <w:spacing w:line="259" w:lineRule="auto"/>
                    <w:rPr>
                      <w:rFonts w:ascii="Arial" w:eastAsia="Arial" w:hAnsi="Arial" w:cs="Arial"/>
                      <w:iCs/>
                      <w:sz w:val="20"/>
                      <w:szCs w:val="20"/>
                    </w:rPr>
                  </w:pPr>
                  <w:r w:rsidRPr="008B6289">
                    <w:rPr>
                      <w:rFonts w:ascii="Arial" w:eastAsia="Arial" w:hAnsi="Arial" w:cs="Arial"/>
                      <w:iCs/>
                      <w:sz w:val="20"/>
                      <w:szCs w:val="20"/>
                    </w:rPr>
                    <w:t xml:space="preserve">Provide more than </w:t>
                  </w:r>
                  <w:proofErr w:type="gramStart"/>
                  <w:r w:rsidRPr="008B6289">
                    <w:rPr>
                      <w:rFonts w:ascii="Arial" w:eastAsia="Arial" w:hAnsi="Arial" w:cs="Arial"/>
                      <w:iCs/>
                      <w:sz w:val="20"/>
                      <w:szCs w:val="20"/>
                    </w:rPr>
                    <w:t>one time</w:t>
                  </w:r>
                  <w:proofErr w:type="gramEnd"/>
                  <w:r w:rsidRPr="008B6289">
                    <w:rPr>
                      <w:rFonts w:ascii="Arial" w:eastAsia="Arial" w:hAnsi="Arial" w:cs="Arial"/>
                      <w:iCs/>
                      <w:sz w:val="20"/>
                      <w:szCs w:val="20"/>
                    </w:rPr>
                    <w:t xml:space="preserve"> frame for parents to attend parent meetings/workshops</w:t>
                  </w:r>
                </w:p>
              </w:tc>
            </w:tr>
          </w:tbl>
          <w:p w14:paraId="16708966" w14:textId="0586BE74" w:rsidR="284439D0" w:rsidRDefault="284439D0" w:rsidP="284439D0">
            <w:pPr>
              <w:jc w:val="center"/>
              <w:rPr>
                <w:rFonts w:ascii="Arial" w:eastAsia="Arial" w:hAnsi="Arial" w:cs="Arial"/>
                <w:b/>
                <w:bCs/>
                <w:i/>
                <w:iCs/>
                <w:sz w:val="20"/>
                <w:szCs w:val="20"/>
              </w:rPr>
            </w:pPr>
          </w:p>
        </w:tc>
        <w:tc>
          <w:tcPr>
            <w:tcW w:w="236" w:type="dxa"/>
          </w:tcPr>
          <w:p w14:paraId="689F4F28" w14:textId="18A256CB" w:rsidR="284439D0" w:rsidRDefault="284439D0" w:rsidP="284439D0">
            <w:pPr>
              <w:jc w:val="center"/>
              <w:rPr>
                <w:rFonts w:ascii="Arial" w:eastAsia="Arial" w:hAnsi="Arial" w:cs="Arial"/>
                <w:b/>
                <w:bCs/>
                <w:i/>
                <w:iCs/>
                <w:sz w:val="20"/>
                <w:szCs w:val="20"/>
              </w:rPr>
            </w:pPr>
          </w:p>
        </w:tc>
        <w:tc>
          <w:tcPr>
            <w:tcW w:w="236" w:type="dxa"/>
          </w:tcPr>
          <w:p w14:paraId="0E2CBEBE" w14:textId="34CC3645" w:rsidR="284439D0" w:rsidRDefault="284439D0" w:rsidP="284439D0">
            <w:pPr>
              <w:jc w:val="center"/>
              <w:rPr>
                <w:rFonts w:ascii="Arial" w:eastAsia="Arial" w:hAnsi="Arial" w:cs="Arial"/>
                <w:b/>
                <w:bCs/>
                <w:sz w:val="20"/>
                <w:szCs w:val="20"/>
              </w:rPr>
            </w:pPr>
          </w:p>
        </w:tc>
      </w:tr>
    </w:tbl>
    <w:p w14:paraId="13C8339F" w14:textId="77777777" w:rsidR="008B6289" w:rsidRDefault="008B6289" w:rsidP="284439D0">
      <w:pPr>
        <w:spacing w:line="240" w:lineRule="auto"/>
        <w:rPr>
          <w:rFonts w:ascii="Arial" w:eastAsia="Arial" w:hAnsi="Arial" w:cs="Arial"/>
          <w:sz w:val="20"/>
          <w:szCs w:val="20"/>
        </w:rPr>
      </w:pPr>
    </w:p>
    <w:p w14:paraId="66A27CED" w14:textId="6000A509" w:rsidR="003441E3" w:rsidRDefault="4C9D3DBB" w:rsidP="284439D0">
      <w:pPr>
        <w:spacing w:line="240" w:lineRule="auto"/>
        <w:rPr>
          <w:rFonts w:ascii="Arial" w:eastAsia="Arial" w:hAnsi="Arial" w:cs="Arial"/>
          <w:sz w:val="20"/>
          <w:szCs w:val="20"/>
        </w:rPr>
      </w:pPr>
      <w:r w:rsidRPr="284439D0">
        <w:rPr>
          <w:rFonts w:ascii="Arial" w:eastAsia="Arial" w:hAnsi="Arial" w:cs="Arial"/>
          <w:sz w:val="20"/>
          <w:szCs w:val="20"/>
        </w:rPr>
        <w:t xml:space="preserve">Provide a description of the steps the school will take during the upcoming school year to overcome the barriers (with particular attention paid to parents/families who are disabled, have limited English proficiency and parents/families of migratory children)? [Section 1116]. </w:t>
      </w:r>
    </w:p>
    <w:p w14:paraId="09B1589D" w14:textId="3C18A400" w:rsidR="003441E3" w:rsidRDefault="4C9D3DBB" w:rsidP="284439D0">
      <w:pPr>
        <w:spacing w:beforeAutospacing="1" w:afterAutospacing="1" w:line="240" w:lineRule="auto"/>
        <w:ind w:left="720"/>
        <w:rPr>
          <w:rFonts w:ascii="Arial" w:eastAsia="Arial" w:hAnsi="Arial" w:cs="Arial"/>
          <w:sz w:val="20"/>
          <w:szCs w:val="20"/>
        </w:rPr>
      </w:pPr>
      <w:r w:rsidRPr="284439D0">
        <w:rPr>
          <w:rFonts w:ascii="Arial" w:eastAsia="Arial" w:hAnsi="Arial" w:cs="Arial"/>
          <w:b/>
          <w:bCs/>
          <w:sz w:val="20"/>
          <w:szCs w:val="20"/>
        </w:rPr>
        <w:t xml:space="preserve">Response: </w:t>
      </w:r>
      <w:r w:rsidRPr="284439D0">
        <w:rPr>
          <w:rFonts w:ascii="Arial" w:eastAsia="Arial" w:hAnsi="Arial" w:cs="Arial"/>
          <w:sz w:val="20"/>
          <w:szCs w:val="20"/>
        </w:rPr>
        <w:t>For those students who have limited English proficiency, we offer Spanish translation by school personnel or by translation software. For other languages, we can use the translation software or we contact the district ELL department to provide an interpreter. For those with physical disabilities, the school is accessible through ramps.  The school will also work with district social workers to available resources for families in need.</w:t>
      </w:r>
    </w:p>
    <w:p w14:paraId="073815B0" w14:textId="35DFAA50" w:rsidR="003441E3" w:rsidRDefault="00B309BD" w:rsidP="00B91B0F">
      <w:pPr>
        <w:pStyle w:val="ListParagraph"/>
        <w:spacing w:beforeAutospacing="1" w:afterAutospacing="1" w:line="240" w:lineRule="auto"/>
        <w:ind w:left="0"/>
        <w:rPr>
          <w:rFonts w:ascii="Arial" w:hAnsi="Arial" w:cs="Arial"/>
          <w:sz w:val="20"/>
          <w:szCs w:val="20"/>
        </w:rPr>
      </w:pPr>
      <w:r w:rsidRPr="284439D0">
        <w:rPr>
          <w:rFonts w:ascii="Arial" w:hAnsi="Arial" w:cs="Arial"/>
          <w:b/>
          <w:bCs/>
        </w:rPr>
        <w:t xml:space="preserve">Evidence of Input from Parents/family members </w:t>
      </w:r>
      <w:r>
        <w:br/>
      </w:r>
      <w:r>
        <w:br/>
      </w:r>
      <w:r w:rsidRPr="284439D0">
        <w:rPr>
          <w:rFonts w:ascii="Arial" w:hAnsi="Arial" w:cs="Arial"/>
          <w:sz w:val="20"/>
          <w:szCs w:val="20"/>
        </w:rPr>
        <w:t xml:space="preserve">Evidence of parent input in the development of the plan. (SAC agenda, sign in sheets, minutes and </w:t>
      </w:r>
      <w:proofErr w:type="gramStart"/>
      <w:r w:rsidRPr="284439D0">
        <w:rPr>
          <w:rFonts w:ascii="Arial" w:hAnsi="Arial" w:cs="Arial"/>
          <w:sz w:val="20"/>
          <w:szCs w:val="20"/>
        </w:rPr>
        <w:t>other</w:t>
      </w:r>
      <w:proofErr w:type="gramEnd"/>
      <w:r w:rsidRPr="284439D0">
        <w:rPr>
          <w:rFonts w:ascii="Arial" w:hAnsi="Arial" w:cs="Arial"/>
          <w:sz w:val="20"/>
          <w:szCs w:val="20"/>
        </w:rPr>
        <w:t xml:space="preserve"> document with parent input</w:t>
      </w:r>
      <w:r w:rsidR="003441E3" w:rsidRPr="284439D0">
        <w:rPr>
          <w:rFonts w:ascii="Arial" w:hAnsi="Arial" w:cs="Arial"/>
          <w:sz w:val="20"/>
          <w:szCs w:val="20"/>
        </w:rPr>
        <w:t>)</w:t>
      </w:r>
      <w:r w:rsidRPr="284439D0">
        <w:rPr>
          <w:rFonts w:ascii="Arial" w:hAnsi="Arial" w:cs="Arial"/>
          <w:sz w:val="20"/>
          <w:szCs w:val="20"/>
        </w:rPr>
        <w:t>.</w:t>
      </w:r>
      <w:r w:rsidR="003441E3" w:rsidRPr="284439D0">
        <w:rPr>
          <w:rFonts w:ascii="Arial" w:hAnsi="Arial" w:cs="Arial"/>
          <w:sz w:val="20"/>
          <w:szCs w:val="20"/>
        </w:rPr>
        <w:t xml:space="preserve"> </w:t>
      </w:r>
    </w:p>
    <w:p w14:paraId="50F06E72" w14:textId="77777777" w:rsidR="00A1765D" w:rsidRPr="00B91B0F" w:rsidRDefault="003441E3" w:rsidP="00B309BD">
      <w:pPr>
        <w:rPr>
          <w:rFonts w:ascii="Arial" w:hAnsi="Arial" w:cs="Arial"/>
          <w:color w:val="FF0000"/>
          <w:sz w:val="20"/>
          <w:szCs w:val="20"/>
        </w:rPr>
      </w:pPr>
      <w:r w:rsidRPr="00B91B0F">
        <w:rPr>
          <w:rFonts w:ascii="Arial" w:hAnsi="Arial" w:cs="Arial"/>
          <w:color w:val="FF0000"/>
          <w:sz w:val="20"/>
          <w:szCs w:val="20"/>
        </w:rPr>
        <w:t xml:space="preserve">Submit Parent and Family Engagement Plan with principal signature. </w:t>
      </w:r>
    </w:p>
    <w:p w14:paraId="23DE523C" w14:textId="6F78E21F" w:rsidR="00B309BD" w:rsidRDefault="00B309BD" w:rsidP="00B309BD">
      <w:pPr>
        <w:rPr>
          <w:rFonts w:ascii="Arial" w:hAnsi="Arial" w:cs="Arial"/>
          <w:sz w:val="20"/>
          <w:szCs w:val="20"/>
        </w:rPr>
      </w:pPr>
      <w:r>
        <w:rPr>
          <w:rFonts w:ascii="Arial" w:hAnsi="Arial" w:cs="Arial"/>
          <w:b/>
          <w:bCs/>
        </w:rPr>
        <w:t>Parent-School Compact</w:t>
      </w:r>
      <w:r>
        <w:rPr>
          <w:rFonts w:ascii="Arial" w:hAnsi="Arial" w:cs="Arial"/>
          <w:sz w:val="20"/>
          <w:szCs w:val="20"/>
        </w:rPr>
        <w:br/>
        <w:t xml:space="preserve">Note: As a component of the school-level </w:t>
      </w:r>
      <w:proofErr w:type="gramStart"/>
      <w:r>
        <w:rPr>
          <w:rFonts w:ascii="Arial" w:hAnsi="Arial" w:cs="Arial"/>
          <w:sz w:val="20"/>
          <w:szCs w:val="20"/>
        </w:rPr>
        <w:t>parent  and</w:t>
      </w:r>
      <w:proofErr w:type="gramEnd"/>
      <w:r>
        <w:rPr>
          <w:rFonts w:ascii="Arial" w:hAnsi="Arial" w:cs="Arial"/>
          <w:sz w:val="20"/>
          <w:szCs w:val="20"/>
        </w:rPr>
        <w:t xml:space="preserve">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r w:rsidRPr="00B91B0F">
        <w:rPr>
          <w:rFonts w:ascii="Arial" w:hAnsi="Arial" w:cs="Arial"/>
          <w:color w:val="FF0000"/>
          <w:sz w:val="20"/>
          <w:szCs w:val="20"/>
        </w:rPr>
        <w:t xml:space="preserve">Submit Parent-School Compact with principal signature. </w:t>
      </w:r>
      <w:r w:rsidR="00141D09">
        <w:rPr>
          <w:rFonts w:ascii="Arial" w:hAnsi="Arial" w:cs="Arial"/>
          <w:sz w:val="20"/>
          <w:szCs w:val="20"/>
        </w:rPr>
        <w:pict w14:anchorId="73892829">
          <v:rect id="_x0000_i1035" style="width:0;height:1.5pt" o:hralign="center" o:hrstd="t" o:hr="t" fillcolor="gray" stroked="f"/>
        </w:pict>
      </w:r>
    </w:p>
    <w:p w14:paraId="52E56223" w14:textId="0087A95C" w:rsidR="00B309BD" w:rsidRPr="00876F63" w:rsidRDefault="00B309BD" w:rsidP="008B6289">
      <w:pPr>
        <w:rPr>
          <w:rFonts w:ascii="Arial" w:eastAsia="Times New Roman" w:hAnsi="Arial" w:cs="Arial"/>
        </w:rPr>
      </w:pPr>
      <w:r>
        <w:rPr>
          <w:rFonts w:ascii="Arial" w:hAnsi="Arial" w:cs="Arial"/>
          <w:b/>
          <w:bCs/>
        </w:rPr>
        <w:t>Evidence of Parents/family members in development of Parent-School Compact</w:t>
      </w:r>
      <w:r>
        <w:rPr>
          <w:rFonts w:ascii="Arial" w:hAnsi="Arial" w:cs="Arial"/>
          <w:sz w:val="20"/>
          <w:szCs w:val="20"/>
        </w:rPr>
        <w:br/>
        <w:t>Note: As a component of the school-level parent and family engagement policy/plan, each school shall jointly develop, with parents for all children served under this part, a parent-school compact that outlines how parents, the entire school staff, and students will share the responsibility for improved student academic achievement Section 1116(d)].</w:t>
      </w:r>
      <w:r>
        <w:rPr>
          <w:rFonts w:ascii="Arial" w:hAnsi="Arial" w:cs="Arial"/>
          <w:sz w:val="20"/>
          <w:szCs w:val="20"/>
        </w:rPr>
        <w:br/>
      </w:r>
      <w:r>
        <w:rPr>
          <w:rFonts w:ascii="Arial" w:hAnsi="Arial" w:cs="Arial"/>
          <w:sz w:val="20"/>
          <w:szCs w:val="20"/>
        </w:rPr>
        <w:br/>
      </w:r>
      <w:r w:rsidRPr="00B91B0F">
        <w:rPr>
          <w:rFonts w:ascii="Arial" w:hAnsi="Arial" w:cs="Arial"/>
          <w:color w:val="FF0000"/>
          <w:sz w:val="20"/>
          <w:szCs w:val="20"/>
        </w:rPr>
        <w:t xml:space="preserve">Evidence of parent input in the development of the compact. </w:t>
      </w:r>
      <w:r w:rsidR="00141D09">
        <w:pict w14:anchorId="1C429FDE">
          <v:rect id="_x0000_i1036" style="width:0;height:1.5pt" o:hralign="center" o:hrstd="t" o:hr="t" fillcolor="gray" stroked="f"/>
        </w:pict>
      </w:r>
    </w:p>
    <w:sectPr w:rsidR="00B309BD" w:rsidRPr="00876F63" w:rsidSect="006817DB">
      <w:head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7D467" w14:textId="77777777" w:rsidR="00B91B0F" w:rsidRDefault="00B91B0F" w:rsidP="00B91B0F">
      <w:pPr>
        <w:spacing w:after="0" w:line="240" w:lineRule="auto"/>
      </w:pPr>
      <w:r>
        <w:separator/>
      </w:r>
    </w:p>
  </w:endnote>
  <w:endnote w:type="continuationSeparator" w:id="0">
    <w:p w14:paraId="519F037E" w14:textId="77777777" w:rsidR="00B91B0F" w:rsidRDefault="00B91B0F" w:rsidP="00B9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979F4" w14:textId="77777777" w:rsidR="00B91B0F" w:rsidRDefault="00B91B0F" w:rsidP="00B91B0F">
      <w:pPr>
        <w:spacing w:after="0" w:line="240" w:lineRule="auto"/>
      </w:pPr>
      <w:r>
        <w:separator/>
      </w:r>
    </w:p>
  </w:footnote>
  <w:footnote w:type="continuationSeparator" w:id="0">
    <w:p w14:paraId="6689727E" w14:textId="77777777" w:rsidR="00B91B0F" w:rsidRDefault="00B91B0F" w:rsidP="00B91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15D16" w14:textId="60CE32FB" w:rsidR="00B91B0F" w:rsidRPr="00B91B0F" w:rsidRDefault="00B91B0F" w:rsidP="00B91B0F">
    <w:pPr>
      <w:spacing w:before="100" w:beforeAutospacing="1" w:after="100" w:afterAutospacing="1" w:line="240" w:lineRule="auto"/>
      <w:jc w:val="center"/>
      <w:outlineLvl w:val="1"/>
      <w:rPr>
        <w:rFonts w:ascii="Arial" w:eastAsia="Times New Roman" w:hAnsi="Arial" w:cs="Arial"/>
        <w:b/>
        <w:bCs/>
        <w:sz w:val="28"/>
        <w:szCs w:val="28"/>
      </w:rPr>
    </w:pPr>
    <w:r w:rsidRPr="00AD0FFA">
      <w:rPr>
        <w:rFonts w:ascii="Arial" w:eastAsia="Times New Roman" w:hAnsi="Arial" w:cs="Arial"/>
        <w:b/>
        <w:bCs/>
        <w:sz w:val="28"/>
        <w:szCs w:val="28"/>
      </w:rPr>
      <w:t xml:space="preserve">Title I, Part A Parent and Family Engagement Plan </w:t>
    </w:r>
    <w:r w:rsidR="000F788E">
      <w:rPr>
        <w:rFonts w:ascii="Arial" w:eastAsia="Times New Roman" w:hAnsi="Arial" w:cs="Arial"/>
        <w:b/>
        <w:bCs/>
        <w:sz w:val="28"/>
        <w:szCs w:val="28"/>
      </w:rPr>
      <w:t>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3D1D"/>
    <w:multiLevelType w:val="multilevel"/>
    <w:tmpl w:val="A05C6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321CC8"/>
    <w:multiLevelType w:val="multilevel"/>
    <w:tmpl w:val="B9128ED8"/>
    <w:lvl w:ilvl="0">
      <w:start w:val="1"/>
      <w:numFmt w:val="bullet"/>
      <w:lvlText w:val=""/>
      <w:lvlJc w:val="left"/>
      <w:pPr>
        <w:tabs>
          <w:tab w:val="num" w:pos="630"/>
        </w:tabs>
        <w:ind w:left="63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8A0"/>
    <w:rsid w:val="00031520"/>
    <w:rsid w:val="00051E01"/>
    <w:rsid w:val="0005AFC8"/>
    <w:rsid w:val="000C6238"/>
    <w:rsid w:val="000F788E"/>
    <w:rsid w:val="00141D09"/>
    <w:rsid w:val="00144D43"/>
    <w:rsid w:val="00163992"/>
    <w:rsid w:val="001D7D94"/>
    <w:rsid w:val="002104C8"/>
    <w:rsid w:val="002218A0"/>
    <w:rsid w:val="002E7CC2"/>
    <w:rsid w:val="002F30CD"/>
    <w:rsid w:val="002F4AC4"/>
    <w:rsid w:val="00342581"/>
    <w:rsid w:val="00343256"/>
    <w:rsid w:val="003441E3"/>
    <w:rsid w:val="003F46AB"/>
    <w:rsid w:val="0040545F"/>
    <w:rsid w:val="00472558"/>
    <w:rsid w:val="004D0A02"/>
    <w:rsid w:val="00537A1E"/>
    <w:rsid w:val="005D46DE"/>
    <w:rsid w:val="006817DB"/>
    <w:rsid w:val="00743DDE"/>
    <w:rsid w:val="00766816"/>
    <w:rsid w:val="007B58B2"/>
    <w:rsid w:val="00817F0C"/>
    <w:rsid w:val="008301B8"/>
    <w:rsid w:val="0085052A"/>
    <w:rsid w:val="008572EF"/>
    <w:rsid w:val="00863B76"/>
    <w:rsid w:val="0089139C"/>
    <w:rsid w:val="008B6289"/>
    <w:rsid w:val="00930E65"/>
    <w:rsid w:val="009316DE"/>
    <w:rsid w:val="00943646"/>
    <w:rsid w:val="0098294B"/>
    <w:rsid w:val="00A1765D"/>
    <w:rsid w:val="00A439D5"/>
    <w:rsid w:val="00A65742"/>
    <w:rsid w:val="00AD74F3"/>
    <w:rsid w:val="00AE797D"/>
    <w:rsid w:val="00AF600E"/>
    <w:rsid w:val="00B309BD"/>
    <w:rsid w:val="00B91B0F"/>
    <w:rsid w:val="00BC6A4B"/>
    <w:rsid w:val="00BE44CB"/>
    <w:rsid w:val="00BF7862"/>
    <w:rsid w:val="00C5236A"/>
    <w:rsid w:val="00C730E1"/>
    <w:rsid w:val="00C746E2"/>
    <w:rsid w:val="00C82A4C"/>
    <w:rsid w:val="00CD17C9"/>
    <w:rsid w:val="00CE0395"/>
    <w:rsid w:val="00D46F23"/>
    <w:rsid w:val="00DC457C"/>
    <w:rsid w:val="00EE0EE9"/>
    <w:rsid w:val="00F90CD5"/>
    <w:rsid w:val="00FE4CE9"/>
    <w:rsid w:val="00FF30F9"/>
    <w:rsid w:val="033BDD49"/>
    <w:rsid w:val="0A8F0FDB"/>
    <w:rsid w:val="0D896629"/>
    <w:rsid w:val="112B075B"/>
    <w:rsid w:val="11669A8D"/>
    <w:rsid w:val="1BEF0657"/>
    <w:rsid w:val="1C04E882"/>
    <w:rsid w:val="1F89DDDE"/>
    <w:rsid w:val="21E2207E"/>
    <w:rsid w:val="259AD594"/>
    <w:rsid w:val="25C4D1C3"/>
    <w:rsid w:val="266B1F44"/>
    <w:rsid w:val="284439D0"/>
    <w:rsid w:val="2A94330A"/>
    <w:rsid w:val="2AEFC1A5"/>
    <w:rsid w:val="2B647CBA"/>
    <w:rsid w:val="2C00043A"/>
    <w:rsid w:val="32AF8D46"/>
    <w:rsid w:val="3757A2C9"/>
    <w:rsid w:val="3BCFFD24"/>
    <w:rsid w:val="3CBD539B"/>
    <w:rsid w:val="4446E709"/>
    <w:rsid w:val="4558A927"/>
    <w:rsid w:val="48D97F3A"/>
    <w:rsid w:val="4C9D3DBB"/>
    <w:rsid w:val="4D707518"/>
    <w:rsid w:val="50DC4CE3"/>
    <w:rsid w:val="53E6B1FB"/>
    <w:rsid w:val="55B0928B"/>
    <w:rsid w:val="577183F2"/>
    <w:rsid w:val="57A8E787"/>
    <w:rsid w:val="58A9039B"/>
    <w:rsid w:val="591D5F7F"/>
    <w:rsid w:val="59528132"/>
    <w:rsid w:val="5A24D4D2"/>
    <w:rsid w:val="5BFF405D"/>
    <w:rsid w:val="5CCDB563"/>
    <w:rsid w:val="5DD3C47C"/>
    <w:rsid w:val="5DD4E676"/>
    <w:rsid w:val="5FDEA445"/>
    <w:rsid w:val="60E16BC9"/>
    <w:rsid w:val="6173362A"/>
    <w:rsid w:val="61824965"/>
    <w:rsid w:val="61F673CA"/>
    <w:rsid w:val="6800E54E"/>
    <w:rsid w:val="6AECAB03"/>
    <w:rsid w:val="6BDAA02C"/>
    <w:rsid w:val="6D14EC12"/>
    <w:rsid w:val="6DD1BB13"/>
    <w:rsid w:val="706BFDAA"/>
    <w:rsid w:val="73536630"/>
    <w:rsid w:val="776F36B5"/>
    <w:rsid w:val="789C0543"/>
    <w:rsid w:val="7D1FC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6A93029"/>
  <w15:chartTrackingRefBased/>
  <w15:docId w15:val="{20F10511-8B79-481D-A8B9-E520AA399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218A0"/>
    <w:pPr>
      <w:spacing w:before="100" w:beforeAutospacing="1" w:after="100" w:afterAutospacing="1" w:line="240" w:lineRule="auto"/>
      <w:outlineLvl w:val="1"/>
    </w:pPr>
    <w:rPr>
      <w:rFonts w:ascii="Times New Roman" w:eastAsiaTheme="minorEastAsia"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18A0"/>
    <w:rPr>
      <w:rFonts w:ascii="Times New Roman" w:eastAsiaTheme="minorEastAsia" w:hAnsi="Times New Roman" w:cs="Times New Roman"/>
      <w:b/>
      <w:bCs/>
    </w:rPr>
  </w:style>
  <w:style w:type="character" w:styleId="Hyperlink">
    <w:name w:val="Hyperlink"/>
    <w:basedOn w:val="DefaultParagraphFont"/>
    <w:uiPriority w:val="99"/>
    <w:semiHidden/>
    <w:unhideWhenUsed/>
    <w:rsid w:val="002218A0"/>
    <w:rPr>
      <w:color w:val="0000FF"/>
      <w:u w:val="single"/>
    </w:rPr>
  </w:style>
  <w:style w:type="paragraph" w:styleId="NormalWeb">
    <w:name w:val="Normal (Web)"/>
    <w:basedOn w:val="Normal"/>
    <w:uiPriority w:val="99"/>
    <w:semiHidden/>
    <w:unhideWhenUsed/>
    <w:rsid w:val="002218A0"/>
    <w:pPr>
      <w:spacing w:before="100" w:beforeAutospacing="1" w:after="100" w:afterAutospacing="1" w:line="240" w:lineRule="auto"/>
    </w:pPr>
    <w:rPr>
      <w:rFonts w:ascii="Arial" w:eastAsiaTheme="minorEastAsia" w:hAnsi="Arial" w:cs="Arial"/>
      <w:sz w:val="20"/>
      <w:szCs w:val="20"/>
    </w:rPr>
  </w:style>
  <w:style w:type="character" w:styleId="Strong">
    <w:name w:val="Strong"/>
    <w:basedOn w:val="DefaultParagraphFont"/>
    <w:uiPriority w:val="22"/>
    <w:qFormat/>
    <w:rsid w:val="002218A0"/>
    <w:rPr>
      <w:b/>
      <w:bCs/>
    </w:rPr>
  </w:style>
  <w:style w:type="paragraph" w:styleId="ListParagraph">
    <w:name w:val="List Paragraph"/>
    <w:basedOn w:val="Normal"/>
    <w:uiPriority w:val="34"/>
    <w:qFormat/>
    <w:rsid w:val="00CE0395"/>
    <w:pPr>
      <w:ind w:left="720"/>
      <w:contextualSpacing/>
    </w:pPr>
  </w:style>
  <w:style w:type="paragraph" w:styleId="BalloonText">
    <w:name w:val="Balloon Text"/>
    <w:basedOn w:val="Normal"/>
    <w:link w:val="BalloonTextChar"/>
    <w:uiPriority w:val="99"/>
    <w:semiHidden/>
    <w:unhideWhenUsed/>
    <w:rsid w:val="00C52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36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91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B0F"/>
  </w:style>
  <w:style w:type="paragraph" w:styleId="Footer">
    <w:name w:val="footer"/>
    <w:basedOn w:val="Normal"/>
    <w:link w:val="FooterChar"/>
    <w:uiPriority w:val="99"/>
    <w:unhideWhenUsed/>
    <w:rsid w:val="00B91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06473">
      <w:bodyDiv w:val="1"/>
      <w:marLeft w:val="0"/>
      <w:marRight w:val="0"/>
      <w:marTop w:val="0"/>
      <w:marBottom w:val="0"/>
      <w:divBdr>
        <w:top w:val="none" w:sz="0" w:space="0" w:color="auto"/>
        <w:left w:val="none" w:sz="0" w:space="0" w:color="auto"/>
        <w:bottom w:val="none" w:sz="0" w:space="0" w:color="auto"/>
        <w:right w:val="none" w:sz="0" w:space="0" w:color="auto"/>
      </w:divBdr>
      <w:divsChild>
        <w:div w:id="1309091478">
          <w:marLeft w:val="0"/>
          <w:marRight w:val="0"/>
          <w:marTop w:val="0"/>
          <w:marBottom w:val="0"/>
          <w:divBdr>
            <w:top w:val="none" w:sz="0" w:space="0" w:color="auto"/>
            <w:left w:val="none" w:sz="0" w:space="0" w:color="auto"/>
            <w:bottom w:val="none" w:sz="0" w:space="0" w:color="auto"/>
            <w:right w:val="none" w:sz="0" w:space="0" w:color="auto"/>
          </w:divBdr>
          <w:divsChild>
            <w:div w:id="604268984">
              <w:marLeft w:val="0"/>
              <w:marRight w:val="0"/>
              <w:marTop w:val="0"/>
              <w:marBottom w:val="0"/>
              <w:divBdr>
                <w:top w:val="none" w:sz="0" w:space="0" w:color="auto"/>
                <w:left w:val="none" w:sz="0" w:space="0" w:color="auto"/>
                <w:bottom w:val="none" w:sz="0" w:space="0" w:color="auto"/>
                <w:right w:val="none" w:sz="0" w:space="0" w:color="auto"/>
              </w:divBdr>
            </w:div>
          </w:divsChild>
        </w:div>
        <w:div w:id="684088379">
          <w:marLeft w:val="0"/>
          <w:marRight w:val="0"/>
          <w:marTop w:val="0"/>
          <w:marBottom w:val="0"/>
          <w:divBdr>
            <w:top w:val="none" w:sz="0" w:space="0" w:color="auto"/>
            <w:left w:val="none" w:sz="0" w:space="0" w:color="auto"/>
            <w:bottom w:val="none" w:sz="0" w:space="0" w:color="auto"/>
            <w:right w:val="none" w:sz="0" w:space="0" w:color="auto"/>
          </w:divBdr>
          <w:divsChild>
            <w:div w:id="1074858091">
              <w:marLeft w:val="0"/>
              <w:marRight w:val="0"/>
              <w:marTop w:val="0"/>
              <w:marBottom w:val="0"/>
              <w:divBdr>
                <w:top w:val="none" w:sz="0" w:space="0" w:color="auto"/>
                <w:left w:val="none" w:sz="0" w:space="0" w:color="auto"/>
                <w:bottom w:val="none" w:sz="0" w:space="0" w:color="auto"/>
                <w:right w:val="none" w:sz="0" w:space="0" w:color="auto"/>
              </w:divBdr>
              <w:divsChild>
                <w:div w:id="1579096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01528">
              <w:marLeft w:val="0"/>
              <w:marRight w:val="0"/>
              <w:marTop w:val="0"/>
              <w:marBottom w:val="0"/>
              <w:divBdr>
                <w:top w:val="none" w:sz="0" w:space="0" w:color="auto"/>
                <w:left w:val="none" w:sz="0" w:space="0" w:color="auto"/>
                <w:bottom w:val="none" w:sz="0" w:space="0" w:color="auto"/>
                <w:right w:val="none" w:sz="0" w:space="0" w:color="auto"/>
              </w:divBdr>
            </w:div>
            <w:div w:id="348331908">
              <w:marLeft w:val="0"/>
              <w:marRight w:val="0"/>
              <w:marTop w:val="0"/>
              <w:marBottom w:val="0"/>
              <w:divBdr>
                <w:top w:val="none" w:sz="0" w:space="0" w:color="auto"/>
                <w:left w:val="none" w:sz="0" w:space="0" w:color="auto"/>
                <w:bottom w:val="none" w:sz="0" w:space="0" w:color="auto"/>
                <w:right w:val="none" w:sz="0" w:space="0" w:color="auto"/>
              </w:divBdr>
              <w:divsChild>
                <w:div w:id="613631262">
                  <w:marLeft w:val="0"/>
                  <w:marRight w:val="0"/>
                  <w:marTop w:val="0"/>
                  <w:marBottom w:val="0"/>
                  <w:divBdr>
                    <w:top w:val="none" w:sz="0" w:space="0" w:color="auto"/>
                    <w:left w:val="none" w:sz="0" w:space="0" w:color="auto"/>
                    <w:bottom w:val="none" w:sz="0" w:space="0" w:color="auto"/>
                    <w:right w:val="none" w:sz="0" w:space="0" w:color="auto"/>
                  </w:divBdr>
                  <w:divsChild>
                    <w:div w:id="2026442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338241">
                  <w:marLeft w:val="0"/>
                  <w:marRight w:val="0"/>
                  <w:marTop w:val="0"/>
                  <w:marBottom w:val="0"/>
                  <w:divBdr>
                    <w:top w:val="none" w:sz="0" w:space="0" w:color="auto"/>
                    <w:left w:val="none" w:sz="0" w:space="0" w:color="auto"/>
                    <w:bottom w:val="none" w:sz="0" w:space="0" w:color="auto"/>
                    <w:right w:val="none" w:sz="0" w:space="0" w:color="auto"/>
                  </w:divBdr>
                </w:div>
                <w:div w:id="709768466">
                  <w:marLeft w:val="0"/>
                  <w:marRight w:val="0"/>
                  <w:marTop w:val="0"/>
                  <w:marBottom w:val="0"/>
                  <w:divBdr>
                    <w:top w:val="none" w:sz="0" w:space="0" w:color="auto"/>
                    <w:left w:val="none" w:sz="0" w:space="0" w:color="auto"/>
                    <w:bottom w:val="none" w:sz="0" w:space="0" w:color="auto"/>
                    <w:right w:val="none" w:sz="0" w:space="0" w:color="auto"/>
                  </w:divBdr>
                  <w:divsChild>
                    <w:div w:id="650255064">
                      <w:marLeft w:val="0"/>
                      <w:marRight w:val="0"/>
                      <w:marTop w:val="0"/>
                      <w:marBottom w:val="0"/>
                      <w:divBdr>
                        <w:top w:val="none" w:sz="0" w:space="0" w:color="auto"/>
                        <w:left w:val="none" w:sz="0" w:space="0" w:color="auto"/>
                        <w:bottom w:val="none" w:sz="0" w:space="0" w:color="auto"/>
                        <w:right w:val="none" w:sz="0" w:space="0" w:color="auto"/>
                      </w:divBdr>
                      <w:divsChild>
                        <w:div w:id="345331732">
                          <w:marLeft w:val="0"/>
                          <w:marRight w:val="0"/>
                          <w:marTop w:val="0"/>
                          <w:marBottom w:val="0"/>
                          <w:divBdr>
                            <w:top w:val="none" w:sz="0" w:space="0" w:color="auto"/>
                            <w:left w:val="none" w:sz="0" w:space="0" w:color="auto"/>
                            <w:bottom w:val="none" w:sz="0" w:space="0" w:color="auto"/>
                            <w:right w:val="none" w:sz="0" w:space="0" w:color="auto"/>
                          </w:divBdr>
                        </w:div>
                      </w:divsChild>
                    </w:div>
                    <w:div w:id="1226724949">
                      <w:marLeft w:val="0"/>
                      <w:marRight w:val="0"/>
                      <w:marTop w:val="0"/>
                      <w:marBottom w:val="0"/>
                      <w:divBdr>
                        <w:top w:val="none" w:sz="0" w:space="0" w:color="auto"/>
                        <w:left w:val="none" w:sz="0" w:space="0" w:color="auto"/>
                        <w:bottom w:val="none" w:sz="0" w:space="0" w:color="auto"/>
                        <w:right w:val="none" w:sz="0" w:space="0" w:color="auto"/>
                      </w:divBdr>
                      <w:divsChild>
                        <w:div w:id="1044450497">
                          <w:marLeft w:val="0"/>
                          <w:marRight w:val="0"/>
                          <w:marTop w:val="0"/>
                          <w:marBottom w:val="0"/>
                          <w:divBdr>
                            <w:top w:val="none" w:sz="0" w:space="0" w:color="auto"/>
                            <w:left w:val="none" w:sz="0" w:space="0" w:color="auto"/>
                            <w:bottom w:val="none" w:sz="0" w:space="0" w:color="auto"/>
                            <w:right w:val="none" w:sz="0" w:space="0" w:color="auto"/>
                          </w:divBdr>
                          <w:divsChild>
                            <w:div w:id="1806191316">
                              <w:marLeft w:val="0"/>
                              <w:marRight w:val="0"/>
                              <w:marTop w:val="0"/>
                              <w:marBottom w:val="0"/>
                              <w:divBdr>
                                <w:top w:val="none" w:sz="0" w:space="0" w:color="auto"/>
                                <w:left w:val="none" w:sz="0" w:space="0" w:color="auto"/>
                                <w:bottom w:val="none" w:sz="0" w:space="0" w:color="auto"/>
                                <w:right w:val="none" w:sz="0" w:space="0" w:color="auto"/>
                              </w:divBdr>
                            </w:div>
                          </w:divsChild>
                        </w:div>
                        <w:div w:id="715737615">
                          <w:marLeft w:val="0"/>
                          <w:marRight w:val="0"/>
                          <w:marTop w:val="0"/>
                          <w:marBottom w:val="0"/>
                          <w:divBdr>
                            <w:top w:val="none" w:sz="0" w:space="0" w:color="auto"/>
                            <w:left w:val="none" w:sz="0" w:space="0" w:color="auto"/>
                            <w:bottom w:val="none" w:sz="0" w:space="0" w:color="auto"/>
                            <w:right w:val="none" w:sz="0" w:space="0" w:color="auto"/>
                          </w:divBdr>
                          <w:divsChild>
                            <w:div w:id="1582908974">
                              <w:marLeft w:val="0"/>
                              <w:marRight w:val="0"/>
                              <w:marTop w:val="0"/>
                              <w:marBottom w:val="0"/>
                              <w:divBdr>
                                <w:top w:val="none" w:sz="0" w:space="0" w:color="auto"/>
                                <w:left w:val="none" w:sz="0" w:space="0" w:color="auto"/>
                                <w:bottom w:val="none" w:sz="0" w:space="0" w:color="auto"/>
                                <w:right w:val="none" w:sz="0" w:space="0" w:color="auto"/>
                              </w:divBdr>
                              <w:divsChild>
                                <w:div w:id="1413088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6218217">
                              <w:marLeft w:val="0"/>
                              <w:marRight w:val="0"/>
                              <w:marTop w:val="0"/>
                              <w:marBottom w:val="0"/>
                              <w:divBdr>
                                <w:top w:val="none" w:sz="0" w:space="0" w:color="auto"/>
                                <w:left w:val="none" w:sz="0" w:space="0" w:color="auto"/>
                                <w:bottom w:val="none" w:sz="0" w:space="0" w:color="auto"/>
                                <w:right w:val="none" w:sz="0" w:space="0" w:color="auto"/>
                              </w:divBdr>
                            </w:div>
                            <w:div w:id="1678994934">
                              <w:marLeft w:val="0"/>
                              <w:marRight w:val="0"/>
                              <w:marTop w:val="0"/>
                              <w:marBottom w:val="0"/>
                              <w:divBdr>
                                <w:top w:val="none" w:sz="0" w:space="0" w:color="auto"/>
                                <w:left w:val="none" w:sz="0" w:space="0" w:color="auto"/>
                                <w:bottom w:val="none" w:sz="0" w:space="0" w:color="auto"/>
                                <w:right w:val="none" w:sz="0" w:space="0" w:color="auto"/>
                              </w:divBdr>
                              <w:divsChild>
                                <w:div w:id="1404520573">
                                  <w:marLeft w:val="0"/>
                                  <w:marRight w:val="0"/>
                                  <w:marTop w:val="0"/>
                                  <w:marBottom w:val="0"/>
                                  <w:divBdr>
                                    <w:top w:val="none" w:sz="0" w:space="0" w:color="auto"/>
                                    <w:left w:val="none" w:sz="0" w:space="0" w:color="auto"/>
                                    <w:bottom w:val="none" w:sz="0" w:space="0" w:color="auto"/>
                                    <w:right w:val="none" w:sz="0" w:space="0" w:color="auto"/>
                                  </w:divBdr>
                                  <w:divsChild>
                                    <w:div w:id="944725187">
                                      <w:marLeft w:val="0"/>
                                      <w:marRight w:val="0"/>
                                      <w:marTop w:val="0"/>
                                      <w:marBottom w:val="0"/>
                                      <w:divBdr>
                                        <w:top w:val="none" w:sz="0" w:space="0" w:color="auto"/>
                                        <w:left w:val="none" w:sz="0" w:space="0" w:color="auto"/>
                                        <w:bottom w:val="none" w:sz="0" w:space="0" w:color="auto"/>
                                        <w:right w:val="none" w:sz="0" w:space="0" w:color="auto"/>
                                      </w:divBdr>
                                    </w:div>
                                  </w:divsChild>
                                </w:div>
                                <w:div w:id="502357291">
                                  <w:marLeft w:val="0"/>
                                  <w:marRight w:val="0"/>
                                  <w:marTop w:val="0"/>
                                  <w:marBottom w:val="0"/>
                                  <w:divBdr>
                                    <w:top w:val="none" w:sz="0" w:space="0" w:color="auto"/>
                                    <w:left w:val="none" w:sz="0" w:space="0" w:color="auto"/>
                                    <w:bottom w:val="none" w:sz="0" w:space="0" w:color="auto"/>
                                    <w:right w:val="none" w:sz="0" w:space="0" w:color="auto"/>
                                  </w:divBdr>
                                  <w:divsChild>
                                    <w:div w:id="944921673">
                                      <w:marLeft w:val="0"/>
                                      <w:marRight w:val="0"/>
                                      <w:marTop w:val="0"/>
                                      <w:marBottom w:val="0"/>
                                      <w:divBdr>
                                        <w:top w:val="none" w:sz="0" w:space="0" w:color="auto"/>
                                        <w:left w:val="none" w:sz="0" w:space="0" w:color="auto"/>
                                        <w:bottom w:val="none" w:sz="0" w:space="0" w:color="auto"/>
                                        <w:right w:val="none" w:sz="0" w:space="0" w:color="auto"/>
                                      </w:divBdr>
                                      <w:divsChild>
                                        <w:div w:id="193077081">
                                          <w:marLeft w:val="0"/>
                                          <w:marRight w:val="0"/>
                                          <w:marTop w:val="0"/>
                                          <w:marBottom w:val="0"/>
                                          <w:divBdr>
                                            <w:top w:val="none" w:sz="0" w:space="0" w:color="auto"/>
                                            <w:left w:val="none" w:sz="0" w:space="0" w:color="auto"/>
                                            <w:bottom w:val="none" w:sz="0" w:space="0" w:color="auto"/>
                                            <w:right w:val="none" w:sz="0" w:space="0" w:color="auto"/>
                                          </w:divBdr>
                                        </w:div>
                                      </w:divsChild>
                                    </w:div>
                                    <w:div w:id="509954898">
                                      <w:marLeft w:val="0"/>
                                      <w:marRight w:val="0"/>
                                      <w:marTop w:val="0"/>
                                      <w:marBottom w:val="0"/>
                                      <w:divBdr>
                                        <w:top w:val="none" w:sz="0" w:space="0" w:color="auto"/>
                                        <w:left w:val="none" w:sz="0" w:space="0" w:color="auto"/>
                                        <w:bottom w:val="none" w:sz="0" w:space="0" w:color="auto"/>
                                        <w:right w:val="none" w:sz="0" w:space="0" w:color="auto"/>
                                      </w:divBdr>
                                      <w:divsChild>
                                        <w:div w:id="2101756336">
                                          <w:marLeft w:val="0"/>
                                          <w:marRight w:val="0"/>
                                          <w:marTop w:val="0"/>
                                          <w:marBottom w:val="0"/>
                                          <w:divBdr>
                                            <w:top w:val="none" w:sz="0" w:space="0" w:color="auto"/>
                                            <w:left w:val="none" w:sz="0" w:space="0" w:color="auto"/>
                                            <w:bottom w:val="none" w:sz="0" w:space="0" w:color="auto"/>
                                            <w:right w:val="none" w:sz="0" w:space="0" w:color="auto"/>
                                          </w:divBdr>
                                          <w:divsChild>
                                            <w:div w:id="20188002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1761042">
                                          <w:marLeft w:val="0"/>
                                          <w:marRight w:val="0"/>
                                          <w:marTop w:val="0"/>
                                          <w:marBottom w:val="0"/>
                                          <w:divBdr>
                                            <w:top w:val="none" w:sz="0" w:space="0" w:color="auto"/>
                                            <w:left w:val="none" w:sz="0" w:space="0" w:color="auto"/>
                                            <w:bottom w:val="none" w:sz="0" w:space="0" w:color="auto"/>
                                            <w:right w:val="none" w:sz="0" w:space="0" w:color="auto"/>
                                          </w:divBdr>
                                        </w:div>
                                        <w:div w:id="281809151">
                                          <w:marLeft w:val="0"/>
                                          <w:marRight w:val="0"/>
                                          <w:marTop w:val="0"/>
                                          <w:marBottom w:val="0"/>
                                          <w:divBdr>
                                            <w:top w:val="none" w:sz="0" w:space="0" w:color="auto"/>
                                            <w:left w:val="none" w:sz="0" w:space="0" w:color="auto"/>
                                            <w:bottom w:val="none" w:sz="0" w:space="0" w:color="auto"/>
                                            <w:right w:val="none" w:sz="0" w:space="0" w:color="auto"/>
                                          </w:divBdr>
                                          <w:divsChild>
                                            <w:div w:id="996422464">
                                              <w:marLeft w:val="0"/>
                                              <w:marRight w:val="0"/>
                                              <w:marTop w:val="0"/>
                                              <w:marBottom w:val="0"/>
                                              <w:divBdr>
                                                <w:top w:val="none" w:sz="0" w:space="0" w:color="auto"/>
                                                <w:left w:val="none" w:sz="0" w:space="0" w:color="auto"/>
                                                <w:bottom w:val="none" w:sz="0" w:space="0" w:color="auto"/>
                                                <w:right w:val="none" w:sz="0" w:space="0" w:color="auto"/>
                                              </w:divBdr>
                                              <w:divsChild>
                                                <w:div w:id="2009869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6265608">
                                              <w:marLeft w:val="0"/>
                                              <w:marRight w:val="0"/>
                                              <w:marTop w:val="0"/>
                                              <w:marBottom w:val="0"/>
                                              <w:divBdr>
                                                <w:top w:val="none" w:sz="0" w:space="0" w:color="auto"/>
                                                <w:left w:val="none" w:sz="0" w:space="0" w:color="auto"/>
                                                <w:bottom w:val="none" w:sz="0" w:space="0" w:color="auto"/>
                                                <w:right w:val="none" w:sz="0" w:space="0" w:color="auto"/>
                                              </w:divBdr>
                                            </w:div>
                                            <w:div w:id="133064044">
                                              <w:marLeft w:val="0"/>
                                              <w:marRight w:val="0"/>
                                              <w:marTop w:val="0"/>
                                              <w:marBottom w:val="0"/>
                                              <w:divBdr>
                                                <w:top w:val="none" w:sz="0" w:space="0" w:color="auto"/>
                                                <w:left w:val="none" w:sz="0" w:space="0" w:color="auto"/>
                                                <w:bottom w:val="none" w:sz="0" w:space="0" w:color="auto"/>
                                                <w:right w:val="none" w:sz="0" w:space="0" w:color="auto"/>
                                              </w:divBdr>
                                              <w:divsChild>
                                                <w:div w:id="883441146">
                                                  <w:marLeft w:val="0"/>
                                                  <w:marRight w:val="0"/>
                                                  <w:marTop w:val="0"/>
                                                  <w:marBottom w:val="0"/>
                                                  <w:divBdr>
                                                    <w:top w:val="none" w:sz="0" w:space="0" w:color="auto"/>
                                                    <w:left w:val="none" w:sz="0" w:space="0" w:color="auto"/>
                                                    <w:bottom w:val="none" w:sz="0" w:space="0" w:color="auto"/>
                                                    <w:right w:val="none" w:sz="0" w:space="0" w:color="auto"/>
                                                  </w:divBdr>
                                                  <w:divsChild>
                                                    <w:div w:id="1149663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6157836">
                                                  <w:marLeft w:val="0"/>
                                                  <w:marRight w:val="0"/>
                                                  <w:marTop w:val="0"/>
                                                  <w:marBottom w:val="0"/>
                                                  <w:divBdr>
                                                    <w:top w:val="none" w:sz="0" w:space="0" w:color="auto"/>
                                                    <w:left w:val="none" w:sz="0" w:space="0" w:color="auto"/>
                                                    <w:bottom w:val="none" w:sz="0" w:space="0" w:color="auto"/>
                                                    <w:right w:val="none" w:sz="0" w:space="0" w:color="auto"/>
                                                  </w:divBdr>
                                                </w:div>
                                                <w:div w:id="1985618496">
                                                  <w:marLeft w:val="0"/>
                                                  <w:marRight w:val="0"/>
                                                  <w:marTop w:val="0"/>
                                                  <w:marBottom w:val="0"/>
                                                  <w:divBdr>
                                                    <w:top w:val="none" w:sz="0" w:space="0" w:color="auto"/>
                                                    <w:left w:val="none" w:sz="0" w:space="0" w:color="auto"/>
                                                    <w:bottom w:val="none" w:sz="0" w:space="0" w:color="auto"/>
                                                    <w:right w:val="none" w:sz="0" w:space="0" w:color="auto"/>
                                                  </w:divBdr>
                                                  <w:divsChild>
                                                    <w:div w:id="1817718653">
                                                      <w:marLeft w:val="0"/>
                                                      <w:marRight w:val="0"/>
                                                      <w:marTop w:val="0"/>
                                                      <w:marBottom w:val="0"/>
                                                      <w:divBdr>
                                                        <w:top w:val="none" w:sz="0" w:space="0" w:color="auto"/>
                                                        <w:left w:val="none" w:sz="0" w:space="0" w:color="auto"/>
                                                        <w:bottom w:val="none" w:sz="0" w:space="0" w:color="auto"/>
                                                        <w:right w:val="none" w:sz="0" w:space="0" w:color="auto"/>
                                                      </w:divBdr>
                                                      <w:divsChild>
                                                        <w:div w:id="2126919386">
                                                          <w:marLeft w:val="0"/>
                                                          <w:marRight w:val="0"/>
                                                          <w:marTop w:val="0"/>
                                                          <w:marBottom w:val="0"/>
                                                          <w:divBdr>
                                                            <w:top w:val="none" w:sz="0" w:space="0" w:color="auto"/>
                                                            <w:left w:val="none" w:sz="0" w:space="0" w:color="auto"/>
                                                            <w:bottom w:val="none" w:sz="0" w:space="0" w:color="auto"/>
                                                            <w:right w:val="none" w:sz="0" w:space="0" w:color="auto"/>
                                                          </w:divBdr>
                                                        </w:div>
                                                      </w:divsChild>
                                                    </w:div>
                                                    <w:div w:id="1096092202">
                                                      <w:marLeft w:val="0"/>
                                                      <w:marRight w:val="0"/>
                                                      <w:marTop w:val="0"/>
                                                      <w:marBottom w:val="0"/>
                                                      <w:divBdr>
                                                        <w:top w:val="none" w:sz="0" w:space="0" w:color="auto"/>
                                                        <w:left w:val="none" w:sz="0" w:space="0" w:color="auto"/>
                                                        <w:bottom w:val="none" w:sz="0" w:space="0" w:color="auto"/>
                                                        <w:right w:val="none" w:sz="0" w:space="0" w:color="auto"/>
                                                      </w:divBdr>
                                                      <w:divsChild>
                                                        <w:div w:id="944390223">
                                                          <w:marLeft w:val="0"/>
                                                          <w:marRight w:val="0"/>
                                                          <w:marTop w:val="0"/>
                                                          <w:marBottom w:val="0"/>
                                                          <w:divBdr>
                                                            <w:top w:val="none" w:sz="0" w:space="0" w:color="auto"/>
                                                            <w:left w:val="none" w:sz="0" w:space="0" w:color="auto"/>
                                                            <w:bottom w:val="none" w:sz="0" w:space="0" w:color="auto"/>
                                                            <w:right w:val="none" w:sz="0" w:space="0" w:color="auto"/>
                                                          </w:divBdr>
                                                        </w:div>
                                                        <w:div w:id="788276037">
                                                          <w:marLeft w:val="0"/>
                                                          <w:marRight w:val="0"/>
                                                          <w:marTop w:val="0"/>
                                                          <w:marBottom w:val="0"/>
                                                          <w:divBdr>
                                                            <w:top w:val="none" w:sz="0" w:space="0" w:color="auto"/>
                                                            <w:left w:val="none" w:sz="0" w:space="0" w:color="auto"/>
                                                            <w:bottom w:val="none" w:sz="0" w:space="0" w:color="auto"/>
                                                            <w:right w:val="none" w:sz="0" w:space="0" w:color="auto"/>
                                                          </w:divBdr>
                                                        </w:div>
                                                        <w:div w:id="89593159">
                                                          <w:marLeft w:val="0"/>
                                                          <w:marRight w:val="0"/>
                                                          <w:marTop w:val="0"/>
                                                          <w:marBottom w:val="0"/>
                                                          <w:divBdr>
                                                            <w:top w:val="none" w:sz="0" w:space="0" w:color="auto"/>
                                                            <w:left w:val="none" w:sz="0" w:space="0" w:color="auto"/>
                                                            <w:bottom w:val="none" w:sz="0" w:space="0" w:color="auto"/>
                                                            <w:right w:val="none" w:sz="0" w:space="0" w:color="auto"/>
                                                          </w:divBdr>
                                                          <w:divsChild>
                                                            <w:div w:id="1554929917">
                                                              <w:marLeft w:val="0"/>
                                                              <w:marRight w:val="0"/>
                                                              <w:marTop w:val="0"/>
                                                              <w:marBottom w:val="0"/>
                                                              <w:divBdr>
                                                                <w:top w:val="none" w:sz="0" w:space="0" w:color="auto"/>
                                                                <w:left w:val="none" w:sz="0" w:space="0" w:color="auto"/>
                                                                <w:bottom w:val="none" w:sz="0" w:space="0" w:color="auto"/>
                                                                <w:right w:val="none" w:sz="0" w:space="0" w:color="auto"/>
                                                              </w:divBdr>
                                                            </w:div>
                                                            <w:div w:id="90130502">
                                                              <w:marLeft w:val="0"/>
                                                              <w:marRight w:val="0"/>
                                                              <w:marTop w:val="0"/>
                                                              <w:marBottom w:val="0"/>
                                                              <w:divBdr>
                                                                <w:top w:val="none" w:sz="0" w:space="0" w:color="auto"/>
                                                                <w:left w:val="none" w:sz="0" w:space="0" w:color="auto"/>
                                                                <w:bottom w:val="none" w:sz="0" w:space="0" w:color="auto"/>
                                                                <w:right w:val="none" w:sz="0" w:space="0" w:color="auto"/>
                                                              </w:divBdr>
                                                            </w:div>
                                                            <w:div w:id="277878946">
                                                              <w:marLeft w:val="0"/>
                                                              <w:marRight w:val="0"/>
                                                              <w:marTop w:val="0"/>
                                                              <w:marBottom w:val="0"/>
                                                              <w:divBdr>
                                                                <w:top w:val="none" w:sz="0" w:space="0" w:color="auto"/>
                                                                <w:left w:val="none" w:sz="0" w:space="0" w:color="auto"/>
                                                                <w:bottom w:val="none" w:sz="0" w:space="0" w:color="auto"/>
                                                                <w:right w:val="none" w:sz="0" w:space="0" w:color="auto"/>
                                                              </w:divBdr>
                                                              <w:divsChild>
                                                                <w:div w:id="1981304032">
                                                                  <w:marLeft w:val="0"/>
                                                                  <w:marRight w:val="0"/>
                                                                  <w:marTop w:val="0"/>
                                                                  <w:marBottom w:val="0"/>
                                                                  <w:divBdr>
                                                                    <w:top w:val="none" w:sz="0" w:space="0" w:color="auto"/>
                                                                    <w:left w:val="none" w:sz="0" w:space="0" w:color="auto"/>
                                                                    <w:bottom w:val="none" w:sz="0" w:space="0" w:color="auto"/>
                                                                    <w:right w:val="none" w:sz="0" w:space="0" w:color="auto"/>
                                                                  </w:divBdr>
                                                                </w:div>
                                                                <w:div w:id="1543010441">
                                                                  <w:marLeft w:val="0"/>
                                                                  <w:marRight w:val="0"/>
                                                                  <w:marTop w:val="0"/>
                                                                  <w:marBottom w:val="0"/>
                                                                  <w:divBdr>
                                                                    <w:top w:val="none" w:sz="0" w:space="0" w:color="auto"/>
                                                                    <w:left w:val="none" w:sz="0" w:space="0" w:color="auto"/>
                                                                    <w:bottom w:val="none" w:sz="0" w:space="0" w:color="auto"/>
                                                                    <w:right w:val="none" w:sz="0" w:space="0" w:color="auto"/>
                                                                  </w:divBdr>
                                                                </w:div>
                                                                <w:div w:id="1699165185">
                                                                  <w:marLeft w:val="0"/>
                                                                  <w:marRight w:val="0"/>
                                                                  <w:marTop w:val="0"/>
                                                                  <w:marBottom w:val="0"/>
                                                                  <w:divBdr>
                                                                    <w:top w:val="none" w:sz="0" w:space="0" w:color="auto"/>
                                                                    <w:left w:val="none" w:sz="0" w:space="0" w:color="auto"/>
                                                                    <w:bottom w:val="none" w:sz="0" w:space="0" w:color="auto"/>
                                                                    <w:right w:val="none" w:sz="0" w:space="0" w:color="auto"/>
                                                                  </w:divBdr>
                                                                  <w:divsChild>
                                                                    <w:div w:id="1354267757">
                                                                      <w:marLeft w:val="0"/>
                                                                      <w:marRight w:val="0"/>
                                                                      <w:marTop w:val="0"/>
                                                                      <w:marBottom w:val="0"/>
                                                                      <w:divBdr>
                                                                        <w:top w:val="none" w:sz="0" w:space="0" w:color="auto"/>
                                                                        <w:left w:val="none" w:sz="0" w:space="0" w:color="auto"/>
                                                                        <w:bottom w:val="none" w:sz="0" w:space="0" w:color="auto"/>
                                                                        <w:right w:val="none" w:sz="0" w:space="0" w:color="auto"/>
                                                                      </w:divBdr>
                                                                    </w:div>
                                                                    <w:div w:id="482162050">
                                                                      <w:marLeft w:val="0"/>
                                                                      <w:marRight w:val="0"/>
                                                                      <w:marTop w:val="0"/>
                                                                      <w:marBottom w:val="0"/>
                                                                      <w:divBdr>
                                                                        <w:top w:val="none" w:sz="0" w:space="0" w:color="auto"/>
                                                                        <w:left w:val="none" w:sz="0" w:space="0" w:color="auto"/>
                                                                        <w:bottom w:val="none" w:sz="0" w:space="0" w:color="auto"/>
                                                                        <w:right w:val="none" w:sz="0" w:space="0" w:color="auto"/>
                                                                      </w:divBdr>
                                                                      <w:divsChild>
                                                                        <w:div w:id="741299">
                                                                          <w:marLeft w:val="0"/>
                                                                          <w:marRight w:val="0"/>
                                                                          <w:marTop w:val="0"/>
                                                                          <w:marBottom w:val="0"/>
                                                                          <w:divBdr>
                                                                            <w:top w:val="none" w:sz="0" w:space="0" w:color="auto"/>
                                                                            <w:left w:val="none" w:sz="0" w:space="0" w:color="auto"/>
                                                                            <w:bottom w:val="none" w:sz="0" w:space="0" w:color="auto"/>
                                                                            <w:right w:val="none" w:sz="0" w:space="0" w:color="auto"/>
                                                                          </w:divBdr>
                                                                        </w:div>
                                                                      </w:divsChild>
                                                                    </w:div>
                                                                    <w:div w:id="1799453073">
                                                                      <w:marLeft w:val="0"/>
                                                                      <w:marRight w:val="0"/>
                                                                      <w:marTop w:val="0"/>
                                                                      <w:marBottom w:val="0"/>
                                                                      <w:divBdr>
                                                                        <w:top w:val="none" w:sz="0" w:space="0" w:color="auto"/>
                                                                        <w:left w:val="none" w:sz="0" w:space="0" w:color="auto"/>
                                                                        <w:bottom w:val="none" w:sz="0" w:space="0" w:color="auto"/>
                                                                        <w:right w:val="none" w:sz="0" w:space="0" w:color="auto"/>
                                                                      </w:divBdr>
                                                                      <w:divsChild>
                                                                        <w:div w:id="1198851405">
                                                                          <w:marLeft w:val="0"/>
                                                                          <w:marRight w:val="0"/>
                                                                          <w:marTop w:val="0"/>
                                                                          <w:marBottom w:val="0"/>
                                                                          <w:divBdr>
                                                                            <w:top w:val="none" w:sz="0" w:space="0" w:color="auto"/>
                                                                            <w:left w:val="none" w:sz="0" w:space="0" w:color="auto"/>
                                                                            <w:bottom w:val="none" w:sz="0" w:space="0" w:color="auto"/>
                                                                            <w:right w:val="none" w:sz="0" w:space="0" w:color="auto"/>
                                                                          </w:divBdr>
                                                                          <w:divsChild>
                                                                            <w:div w:id="1431009394">
                                                                              <w:marLeft w:val="0"/>
                                                                              <w:marRight w:val="0"/>
                                                                              <w:marTop w:val="0"/>
                                                                              <w:marBottom w:val="0"/>
                                                                              <w:divBdr>
                                                                                <w:top w:val="none" w:sz="0" w:space="0" w:color="auto"/>
                                                                                <w:left w:val="none" w:sz="0" w:space="0" w:color="auto"/>
                                                                                <w:bottom w:val="none" w:sz="0" w:space="0" w:color="auto"/>
                                                                                <w:right w:val="none" w:sz="0" w:space="0" w:color="auto"/>
                                                                              </w:divBdr>
                                                                            </w:div>
                                                                          </w:divsChild>
                                                                        </w:div>
                                                                        <w:div w:id="1980646371">
                                                                          <w:marLeft w:val="0"/>
                                                                          <w:marRight w:val="0"/>
                                                                          <w:marTop w:val="0"/>
                                                                          <w:marBottom w:val="0"/>
                                                                          <w:divBdr>
                                                                            <w:top w:val="none" w:sz="0" w:space="0" w:color="auto"/>
                                                                            <w:left w:val="none" w:sz="0" w:space="0" w:color="auto"/>
                                                                            <w:bottom w:val="none" w:sz="0" w:space="0" w:color="auto"/>
                                                                            <w:right w:val="none" w:sz="0" w:space="0" w:color="auto"/>
                                                                          </w:divBdr>
                                                                          <w:divsChild>
                                                                            <w:div w:id="2093043388">
                                                                              <w:marLeft w:val="0"/>
                                                                              <w:marRight w:val="0"/>
                                                                              <w:marTop w:val="0"/>
                                                                              <w:marBottom w:val="0"/>
                                                                              <w:divBdr>
                                                                                <w:top w:val="none" w:sz="0" w:space="0" w:color="auto"/>
                                                                                <w:left w:val="none" w:sz="0" w:space="0" w:color="auto"/>
                                                                                <w:bottom w:val="none" w:sz="0" w:space="0" w:color="auto"/>
                                                                                <w:right w:val="none" w:sz="0" w:space="0" w:color="auto"/>
                                                                              </w:divBdr>
                                                                              <w:divsChild>
                                                                                <w:div w:id="1083721332">
                                                                                  <w:marLeft w:val="0"/>
                                                                                  <w:marRight w:val="0"/>
                                                                                  <w:marTop w:val="0"/>
                                                                                  <w:marBottom w:val="0"/>
                                                                                  <w:divBdr>
                                                                                    <w:top w:val="none" w:sz="0" w:space="0" w:color="auto"/>
                                                                                    <w:left w:val="none" w:sz="0" w:space="0" w:color="auto"/>
                                                                                    <w:bottom w:val="none" w:sz="0" w:space="0" w:color="auto"/>
                                                                                    <w:right w:val="none" w:sz="0" w:space="0" w:color="auto"/>
                                                                                  </w:divBdr>
                                                                                </w:div>
                                                                              </w:divsChild>
                                                                            </w:div>
                                                                            <w:div w:id="2096438507">
                                                                              <w:marLeft w:val="0"/>
                                                                              <w:marRight w:val="0"/>
                                                                              <w:marTop w:val="0"/>
                                                                              <w:marBottom w:val="0"/>
                                                                              <w:divBdr>
                                                                                <w:top w:val="none" w:sz="0" w:space="0" w:color="auto"/>
                                                                                <w:left w:val="none" w:sz="0" w:space="0" w:color="auto"/>
                                                                                <w:bottom w:val="none" w:sz="0" w:space="0" w:color="auto"/>
                                                                                <w:right w:val="none" w:sz="0" w:space="0" w:color="auto"/>
                                                                              </w:divBdr>
                                                                              <w:divsChild>
                                                                                <w:div w:id="1647125179">
                                                                                  <w:marLeft w:val="0"/>
                                                                                  <w:marRight w:val="0"/>
                                                                                  <w:marTop w:val="0"/>
                                                                                  <w:marBottom w:val="0"/>
                                                                                  <w:divBdr>
                                                                                    <w:top w:val="none" w:sz="0" w:space="0" w:color="auto"/>
                                                                                    <w:left w:val="none" w:sz="0" w:space="0" w:color="auto"/>
                                                                                    <w:bottom w:val="none" w:sz="0" w:space="0" w:color="auto"/>
                                                                                    <w:right w:val="none" w:sz="0" w:space="0" w:color="auto"/>
                                                                                  </w:divBdr>
                                                                                  <w:divsChild>
                                                                                    <w:div w:id="17116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730e1f1-5785-4ebf-a068-30dbfafe48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6" ma:contentTypeDescription="Create a new document." ma:contentTypeScope="" ma:versionID="e7ce3b690d76f46ae1219a45cc2b2beb">
  <xsd:schema xmlns:xsd="http://www.w3.org/2001/XMLSchema" xmlns:xs="http://www.w3.org/2001/XMLSchema" xmlns:p="http://schemas.microsoft.com/office/2006/metadata/properties" xmlns:ns3="7730e1f1-5785-4ebf-a068-30dbfafe487d" xmlns:ns4="99246163-f23f-4005-9d40-7f1da81738a8" targetNamespace="http://schemas.microsoft.com/office/2006/metadata/properties" ma:root="true" ma:fieldsID="6c9a860b81450b3bdac198650d5caf29" ns3:_="" ns4:_="">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C1D7-9F01-465F-8FB8-228C4098FC6A}">
  <ds:schemaRefs>
    <ds:schemaRef ds:uri="http://schemas.microsoft.com/sharepoint/v3/contenttype/forms"/>
  </ds:schemaRefs>
</ds:datastoreItem>
</file>

<file path=customXml/itemProps2.xml><?xml version="1.0" encoding="utf-8"?>
<ds:datastoreItem xmlns:ds="http://schemas.openxmlformats.org/officeDocument/2006/customXml" ds:itemID="{2C25EB6E-2713-446B-9534-40A93128B1A4}">
  <ds:schemaRefs>
    <ds:schemaRef ds:uri="http://schemas.microsoft.com/office/2006/metadata/propertie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http://purl.org/dc/terms/"/>
    <ds:schemaRef ds:uri="99246163-f23f-4005-9d40-7f1da81738a8"/>
    <ds:schemaRef ds:uri="http://schemas.openxmlformats.org/package/2006/metadata/core-properties"/>
    <ds:schemaRef ds:uri="7730e1f1-5785-4ebf-a068-30dbfafe487d"/>
  </ds:schemaRefs>
</ds:datastoreItem>
</file>

<file path=customXml/itemProps3.xml><?xml version="1.0" encoding="utf-8"?>
<ds:datastoreItem xmlns:ds="http://schemas.openxmlformats.org/officeDocument/2006/customXml" ds:itemID="{3A9D8ECC-C86F-4D25-999B-188094826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BF18A2-272B-4F28-8297-140A237B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Brenetta</dc:creator>
  <cp:keywords/>
  <dc:description/>
  <cp:lastModifiedBy>Cloud, Clayton</cp:lastModifiedBy>
  <cp:revision>3</cp:revision>
  <cp:lastPrinted>2018-10-02T19:57:00Z</cp:lastPrinted>
  <dcterms:created xsi:type="dcterms:W3CDTF">2023-01-13T14:30:00Z</dcterms:created>
  <dcterms:modified xsi:type="dcterms:W3CDTF">2023-01-13T15:26:00Z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0x0101001569676F6C89F548A7BA8E0B435C6382</vt:lpwstr>
  </property>
</Properties>
</file>