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A822" w14:textId="77777777" w:rsidR="00135599" w:rsidRDefault="00135599" w:rsidP="00135599">
      <w:pPr>
        <w:tabs>
          <w:tab w:val="left" w:pos="493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DATE: </w:t>
      </w:r>
      <w:r>
        <w:rPr>
          <w:rFonts w:ascii="Times New Roman" w:eastAsia="Times New Roman" w:hAnsi="Times New Roman"/>
          <w:sz w:val="24"/>
          <w:szCs w:val="24"/>
        </w:rPr>
        <w:fldChar w:fldCharType="begin">
          <w:ffData>
            <w:name w:val="Text2"/>
            <w:enabled/>
            <w:calcOnExit w:val="0"/>
            <w:textInput/>
          </w:ffData>
        </w:fldChar>
      </w:r>
      <w:bookmarkStart w:id="0" w:name="Text2"/>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fldChar w:fldCharType="end"/>
      </w:r>
      <w:bookmarkEnd w:id="0"/>
    </w:p>
    <w:p w14:paraId="50860129" w14:textId="77777777" w:rsidR="00135599" w:rsidRDefault="00135599" w:rsidP="00135599">
      <w:pPr>
        <w:tabs>
          <w:tab w:val="left" w:pos="4935"/>
        </w:tabs>
        <w:spacing w:after="0" w:line="240" w:lineRule="auto"/>
        <w:rPr>
          <w:rFonts w:ascii="Times New Roman" w:eastAsia="Times New Roman" w:hAnsi="Times New Roman"/>
          <w:sz w:val="24"/>
          <w:szCs w:val="24"/>
        </w:rPr>
      </w:pPr>
    </w:p>
    <w:p w14:paraId="3FE74F72" w14:textId="77777777" w:rsidR="00135599" w:rsidRDefault="00135599" w:rsidP="00135599">
      <w:pPr>
        <w:tabs>
          <w:tab w:val="left" w:pos="4935"/>
        </w:tabs>
        <w:spacing w:after="0" w:line="240" w:lineRule="auto"/>
        <w:rPr>
          <w:rFonts w:ascii="Times New Roman" w:eastAsia="Times New Roman" w:hAnsi="Times New Roman"/>
          <w:sz w:val="24"/>
          <w:szCs w:val="24"/>
        </w:rPr>
      </w:pPr>
    </w:p>
    <w:p w14:paraId="27DFA22E" w14:textId="77777777" w:rsidR="00135599" w:rsidRDefault="00135599" w:rsidP="00135599">
      <w:pPr>
        <w:tabs>
          <w:tab w:val="left" w:pos="493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Dear Parent/Guardian of </w:t>
      </w:r>
      <w:r>
        <w:rPr>
          <w:rFonts w:ascii="Times New Roman" w:eastAsia="Times New Roman" w:hAnsi="Times New Roman"/>
          <w:sz w:val="24"/>
          <w:szCs w:val="24"/>
        </w:rPr>
        <w:fldChar w:fldCharType="begin">
          <w:ffData>
            <w:name w:val="Text1"/>
            <w:enabled/>
            <w:calcOnExit w:val="0"/>
            <w:textInput/>
          </w:ffData>
        </w:fldChar>
      </w:r>
      <w:bookmarkStart w:id="1" w:name="Text1"/>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fldChar w:fldCharType="end"/>
      </w:r>
      <w:bookmarkEnd w:id="1"/>
    </w:p>
    <w:p w14:paraId="495D896A" w14:textId="77777777" w:rsidR="00135599" w:rsidRDefault="00135599" w:rsidP="00135599">
      <w:pPr>
        <w:spacing w:after="0" w:line="240" w:lineRule="auto"/>
        <w:rPr>
          <w:rFonts w:ascii="Times New Roman" w:eastAsia="Times New Roman" w:hAnsi="Times New Roman"/>
          <w:sz w:val="24"/>
          <w:szCs w:val="24"/>
        </w:rPr>
      </w:pPr>
    </w:p>
    <w:p w14:paraId="246D8505"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reviewing your child’s immunization records on file at school, we have found your child is missing documentation of the following immunizations that he/she must have to remain in school.</w:t>
      </w:r>
    </w:p>
    <w:p w14:paraId="1894DEAB" w14:textId="77777777" w:rsidR="00135599" w:rsidRDefault="00135599" w:rsidP="00135599">
      <w:pPr>
        <w:spacing w:after="0" w:line="240" w:lineRule="auto"/>
        <w:rPr>
          <w:rFonts w:ascii="Times New Roman" w:eastAsia="Times New Roman" w:hAnsi="Times New Roman"/>
          <w:sz w:val="24"/>
          <w:szCs w:val="24"/>
        </w:rPr>
      </w:pPr>
    </w:p>
    <w:p w14:paraId="222F1566"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
            <w:enabled/>
            <w:calcOnExit w:val="0"/>
            <w:checkBox>
              <w:sizeAuto/>
              <w:default w:val="0"/>
            </w:checkBox>
          </w:ffData>
        </w:fldChar>
      </w:r>
      <w:bookmarkStart w:id="2" w:name="Check1"/>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2"/>
      <w:r>
        <w:rPr>
          <w:rFonts w:ascii="Times New Roman" w:eastAsia="Times New Roman" w:hAnsi="Times New Roman"/>
          <w:sz w:val="24"/>
          <w:szCs w:val="24"/>
        </w:rPr>
        <w:t xml:space="preserve"> Second measles vaccine (preferably second MMR)</w:t>
      </w:r>
    </w:p>
    <w:p w14:paraId="0354A447" w14:textId="77777777" w:rsidR="00135599" w:rsidRDefault="00135599" w:rsidP="00135599">
      <w:pPr>
        <w:spacing w:after="0" w:line="240" w:lineRule="auto"/>
        <w:rPr>
          <w:rFonts w:ascii="Times New Roman" w:eastAsia="Times New Roman" w:hAnsi="Times New Roman"/>
          <w:sz w:val="24"/>
          <w:szCs w:val="24"/>
        </w:rPr>
      </w:pPr>
    </w:p>
    <w:p w14:paraId="612EF070"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
            <w:enabled/>
            <w:calcOnExit w:val="0"/>
            <w:checkBox>
              <w:sizeAuto/>
              <w:default w:val="0"/>
            </w:checkBox>
          </w:ffData>
        </w:fldChar>
      </w:r>
      <w:bookmarkStart w:id="3" w:name="Check2"/>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3"/>
      <w:r>
        <w:rPr>
          <w:rFonts w:ascii="Times New Roman" w:eastAsia="Times New Roman" w:hAnsi="Times New Roman"/>
          <w:sz w:val="24"/>
          <w:szCs w:val="24"/>
        </w:rPr>
        <w:t xml:space="preserve"> Tetanus-diphtheria booster (given within the last 5 years)</w:t>
      </w:r>
    </w:p>
    <w:p w14:paraId="60CADED1" w14:textId="77777777" w:rsidR="00135599" w:rsidRDefault="00135599" w:rsidP="00135599">
      <w:pPr>
        <w:spacing w:after="0" w:line="240" w:lineRule="auto"/>
        <w:rPr>
          <w:rFonts w:ascii="Times New Roman" w:eastAsia="Times New Roman" w:hAnsi="Times New Roman"/>
          <w:sz w:val="24"/>
          <w:szCs w:val="24"/>
        </w:rPr>
      </w:pPr>
    </w:p>
    <w:p w14:paraId="61D2D882"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3"/>
            <w:enabled/>
            <w:calcOnExit w:val="0"/>
            <w:checkBox>
              <w:sizeAuto/>
              <w:default w:val="0"/>
            </w:checkBox>
          </w:ffData>
        </w:fldChar>
      </w:r>
      <w:bookmarkStart w:id="4" w:name="Check3"/>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4"/>
      <w:r>
        <w:rPr>
          <w:rFonts w:ascii="Times New Roman" w:eastAsia="Times New Roman" w:hAnsi="Times New Roman"/>
          <w:sz w:val="24"/>
          <w:szCs w:val="24"/>
        </w:rPr>
        <w:t xml:space="preserve"> Hepatitis B series – dose 1 2 3</w:t>
      </w:r>
    </w:p>
    <w:p w14:paraId="70C8D23C" w14:textId="77777777" w:rsidR="00135599" w:rsidRDefault="00135599" w:rsidP="00135599">
      <w:pPr>
        <w:spacing w:after="0" w:line="240" w:lineRule="auto"/>
        <w:rPr>
          <w:rFonts w:ascii="Times New Roman" w:eastAsia="Times New Roman" w:hAnsi="Times New Roman"/>
          <w:sz w:val="24"/>
          <w:szCs w:val="24"/>
        </w:rPr>
      </w:pPr>
    </w:p>
    <w:p w14:paraId="63362DEC"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
            <w:enabled/>
            <w:calcOnExit w:val="0"/>
            <w:checkBox>
              <w:sizeAuto/>
              <w:default w:val="0"/>
            </w:checkBox>
          </w:ffData>
        </w:fldChar>
      </w:r>
      <w:bookmarkStart w:id="5" w:name="Check4"/>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5"/>
      <w:r>
        <w:rPr>
          <w:rFonts w:ascii="Times New Roman" w:eastAsia="Times New Roman" w:hAnsi="Times New Roman"/>
          <w:sz w:val="24"/>
          <w:szCs w:val="24"/>
        </w:rPr>
        <w:t xml:space="preserve"> Varicella or Documentation of disease</w:t>
      </w:r>
    </w:p>
    <w:p w14:paraId="308CA6C1" w14:textId="77777777" w:rsidR="00135599" w:rsidRDefault="00135599" w:rsidP="00135599">
      <w:pPr>
        <w:spacing w:after="0" w:line="240" w:lineRule="auto"/>
        <w:rPr>
          <w:rFonts w:ascii="Times New Roman" w:eastAsia="Times New Roman" w:hAnsi="Times New Roman"/>
          <w:sz w:val="24"/>
          <w:szCs w:val="24"/>
        </w:rPr>
      </w:pPr>
    </w:p>
    <w:p w14:paraId="1EE602CC"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7"/>
            <w:enabled/>
            <w:calcOnExit w:val="0"/>
            <w:checkBox>
              <w:sizeAuto/>
              <w:default w:val="0"/>
            </w:checkBox>
          </w:ffData>
        </w:fldChar>
      </w:r>
      <w:bookmarkStart w:id="6" w:name="Check7"/>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6"/>
      <w:r>
        <w:rPr>
          <w:rFonts w:ascii="Times New Roman" w:eastAsia="Times New Roman" w:hAnsi="Times New Roman"/>
          <w:sz w:val="24"/>
          <w:szCs w:val="24"/>
        </w:rPr>
        <w:t xml:space="preserve"> Polio </w:t>
      </w:r>
    </w:p>
    <w:p w14:paraId="790606ED" w14:textId="77777777" w:rsidR="00135599" w:rsidRDefault="00135599" w:rsidP="00135599">
      <w:pPr>
        <w:spacing w:after="0" w:line="240" w:lineRule="auto"/>
        <w:rPr>
          <w:rFonts w:ascii="Times New Roman" w:eastAsia="Times New Roman" w:hAnsi="Times New Roman"/>
          <w:sz w:val="24"/>
          <w:szCs w:val="24"/>
        </w:rPr>
      </w:pPr>
    </w:p>
    <w:p w14:paraId="7744A27D"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
            <w:enabled/>
            <w:calcOnExit w:val="0"/>
            <w:checkBox>
              <w:sizeAuto/>
              <w:default w:val="0"/>
            </w:checkBox>
          </w:ffData>
        </w:fldChar>
      </w:r>
      <w:bookmarkStart w:id="7" w:name="Check5"/>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7"/>
      <w:r>
        <w:rPr>
          <w:rFonts w:ascii="Times New Roman" w:eastAsia="Times New Roman" w:hAnsi="Times New Roman"/>
          <w:sz w:val="24"/>
          <w:szCs w:val="24"/>
        </w:rPr>
        <w:t xml:space="preserve"> Your child’s temporary Medical Exemptions part B is due or has expired.  Please </w:t>
      </w:r>
    </w:p>
    <w:p w14:paraId="1F1A80EF"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ta</w:t>
      </w:r>
      <w:bookmarkStart w:id="8" w:name="_GoBack"/>
      <w:bookmarkEnd w:id="8"/>
      <w:r>
        <w:rPr>
          <w:rFonts w:ascii="Times New Roman" w:eastAsia="Times New Roman" w:hAnsi="Times New Roman"/>
          <w:sz w:val="24"/>
          <w:szCs w:val="24"/>
        </w:rPr>
        <w:t>ke</w:t>
      </w:r>
      <w:proofErr w:type="gramEnd"/>
      <w:r>
        <w:rPr>
          <w:rFonts w:ascii="Times New Roman" w:eastAsia="Times New Roman" w:hAnsi="Times New Roman"/>
          <w:sz w:val="24"/>
          <w:szCs w:val="24"/>
        </w:rPr>
        <w:t xml:space="preserve"> care of this promptly and bring in the completed form.</w:t>
      </w:r>
    </w:p>
    <w:p w14:paraId="56D11D7A" w14:textId="77777777" w:rsidR="00135599" w:rsidRDefault="00135599" w:rsidP="00135599">
      <w:pPr>
        <w:spacing w:after="0" w:line="240" w:lineRule="auto"/>
        <w:rPr>
          <w:rFonts w:ascii="Times New Roman" w:eastAsia="Times New Roman" w:hAnsi="Times New Roman"/>
          <w:sz w:val="24"/>
          <w:szCs w:val="24"/>
        </w:rPr>
      </w:pPr>
    </w:p>
    <w:p w14:paraId="2F64A431"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
            <w:enabled/>
            <w:calcOnExit w:val="0"/>
            <w:checkBox>
              <w:sizeAuto/>
              <w:default w:val="0"/>
            </w:checkBox>
          </w:ffData>
        </w:fldChar>
      </w:r>
      <w:bookmarkStart w:id="9" w:name="Check6"/>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9"/>
      <w:r>
        <w:rPr>
          <w:rFonts w:ascii="Times New Roman" w:eastAsia="Times New Roman" w:hAnsi="Times New Roman"/>
          <w:sz w:val="24"/>
          <w:szCs w:val="24"/>
        </w:rPr>
        <w:t xml:space="preserve"> Please have your shot record put on a Florida Immunization Form.</w:t>
      </w:r>
    </w:p>
    <w:p w14:paraId="42FBC198" w14:textId="77777777" w:rsidR="00135599" w:rsidRDefault="00135599" w:rsidP="00135599">
      <w:pPr>
        <w:spacing w:after="0" w:line="240" w:lineRule="auto"/>
        <w:rPr>
          <w:rFonts w:ascii="Times New Roman" w:eastAsia="Times New Roman" w:hAnsi="Times New Roman"/>
          <w:sz w:val="24"/>
          <w:szCs w:val="24"/>
        </w:rPr>
      </w:pPr>
    </w:p>
    <w:p w14:paraId="4F3EBD3C"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8"/>
            <w:enabled/>
            <w:calcOnExit w:val="0"/>
            <w:checkBox>
              <w:sizeAuto/>
              <w:default w:val="0"/>
            </w:checkBox>
          </w:ffData>
        </w:fldChar>
      </w:r>
      <w:bookmarkStart w:id="10" w:name="Check8"/>
      <w:r>
        <w:rPr>
          <w:rFonts w:ascii="Times New Roman" w:eastAsia="Times New Roman" w:hAnsi="Times New Roman"/>
          <w:sz w:val="24"/>
          <w:szCs w:val="24"/>
        </w:rPr>
        <w:instrText xml:space="preserve"> FORMCHECKBOX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fldChar w:fldCharType="end"/>
      </w:r>
      <w:bookmarkEnd w:id="10"/>
      <w:r>
        <w:rPr>
          <w:rFonts w:ascii="Times New Roman" w:eastAsia="Times New Roman" w:hAnsi="Times New Roman"/>
          <w:sz w:val="24"/>
          <w:szCs w:val="24"/>
        </w:rPr>
        <w:t xml:space="preserve"> We have no shot record on file.</w:t>
      </w:r>
    </w:p>
    <w:p w14:paraId="34EE788B" w14:textId="77777777" w:rsidR="00135599" w:rsidRDefault="00135599" w:rsidP="00135599">
      <w:pPr>
        <w:spacing w:after="0" w:line="240" w:lineRule="auto"/>
        <w:rPr>
          <w:rFonts w:ascii="Times New Roman" w:eastAsia="Times New Roman" w:hAnsi="Times New Roman"/>
          <w:sz w:val="24"/>
          <w:szCs w:val="24"/>
        </w:rPr>
      </w:pPr>
    </w:p>
    <w:p w14:paraId="3B934CDB"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take this letter and a copy of your child’s immunization record when you take your child for immunizations.</w:t>
      </w:r>
    </w:p>
    <w:p w14:paraId="1CF837AA" w14:textId="77777777" w:rsidR="00135599" w:rsidRDefault="00135599" w:rsidP="00135599">
      <w:pPr>
        <w:spacing w:after="0" w:line="240" w:lineRule="auto"/>
        <w:rPr>
          <w:rFonts w:ascii="Times New Roman" w:eastAsia="Times New Roman" w:hAnsi="Times New Roman"/>
          <w:sz w:val="24"/>
          <w:szCs w:val="24"/>
        </w:rPr>
      </w:pPr>
    </w:p>
    <w:p w14:paraId="797C40E2"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Needed immunizations may be received through your child’s private doctor or at the Leon County Health Department.  Any child receiving immunizations at the Leon County Health Department must be accompanied by a parent or legal guardian.  To schedule an appointment for immunizations at the Leon County Health Department call 606-8020.</w:t>
      </w:r>
    </w:p>
    <w:p w14:paraId="2ED20CEC" w14:textId="77777777" w:rsidR="00135599" w:rsidRDefault="00135599" w:rsidP="00135599">
      <w:pPr>
        <w:spacing w:after="0" w:line="240" w:lineRule="auto"/>
        <w:rPr>
          <w:rFonts w:ascii="Times New Roman" w:eastAsia="Times New Roman" w:hAnsi="Times New Roman"/>
          <w:sz w:val="24"/>
          <w:szCs w:val="24"/>
        </w:rPr>
      </w:pPr>
    </w:p>
    <w:p w14:paraId="4B468616" w14:textId="77777777" w:rsidR="00135599" w:rsidRDefault="00135599" w:rsidP="00135599">
      <w:pPr>
        <w:spacing w:after="0" w:line="240" w:lineRule="auto"/>
        <w:rPr>
          <w:rFonts w:ascii="Times New Roman" w:eastAsia="Times New Roman" w:hAnsi="Times New Roman"/>
          <w:sz w:val="24"/>
          <w:szCs w:val="24"/>
        </w:rPr>
      </w:pPr>
    </w:p>
    <w:p w14:paraId="6B92D75A"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Thank You,</w:t>
      </w:r>
    </w:p>
    <w:p w14:paraId="7B5C7DF8" w14:textId="77777777" w:rsidR="00135599" w:rsidRDefault="00135599" w:rsidP="00135599">
      <w:pPr>
        <w:spacing w:after="0" w:line="240" w:lineRule="auto"/>
        <w:rPr>
          <w:rFonts w:ascii="Times New Roman" w:eastAsia="Times New Roman" w:hAnsi="Times New Roman"/>
          <w:sz w:val="24"/>
          <w:szCs w:val="24"/>
        </w:rPr>
      </w:pPr>
    </w:p>
    <w:p w14:paraId="2659910D" w14:textId="77777777" w:rsidR="00135599" w:rsidRDefault="00135599" w:rsidP="00135599">
      <w:pPr>
        <w:spacing w:after="0" w:line="240" w:lineRule="auto"/>
        <w:rPr>
          <w:rFonts w:ascii="Times New Roman" w:eastAsia="Times New Roman" w:hAnsi="Times New Roman"/>
          <w:sz w:val="24"/>
          <w:szCs w:val="24"/>
        </w:rPr>
      </w:pPr>
    </w:p>
    <w:p w14:paraId="551E603C" w14:textId="77777777" w:rsidR="00135599" w:rsidRDefault="00135599" w:rsidP="00135599">
      <w:pPr>
        <w:spacing w:after="0" w:line="240" w:lineRule="auto"/>
        <w:rPr>
          <w:rFonts w:ascii="Times New Roman" w:eastAsia="Times New Roman" w:hAnsi="Times New Roman"/>
          <w:sz w:val="24"/>
          <w:szCs w:val="24"/>
        </w:rPr>
      </w:pPr>
    </w:p>
    <w:p w14:paraId="095EC6B3" w14:textId="77777777" w:rsidR="00135599" w:rsidRDefault="00135599" w:rsidP="00135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Registrar</w:t>
      </w:r>
    </w:p>
    <w:p w14:paraId="13F97FE5" w14:textId="77777777" w:rsidR="00135599" w:rsidRDefault="00135599" w:rsidP="00135599"/>
    <w:p w14:paraId="65AC36E0" w14:textId="77777777" w:rsidR="00135599" w:rsidRDefault="00135599" w:rsidP="00135599"/>
    <w:p w14:paraId="1AC2228B" w14:textId="77777777" w:rsidR="00532B58" w:rsidRDefault="00532B58"/>
    <w:sectPr w:rsidR="0053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99"/>
    <w:rsid w:val="00135599"/>
    <w:rsid w:val="0053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C7F0"/>
  <w15:chartTrackingRefBased/>
  <w15:docId w15:val="{BD3C155C-8DD8-4743-B551-02AAD812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Terri</dc:creator>
  <cp:keywords/>
  <dc:description/>
  <cp:lastModifiedBy>Anderson, Terri</cp:lastModifiedBy>
  <cp:revision>1</cp:revision>
  <dcterms:created xsi:type="dcterms:W3CDTF">2017-01-25T16:01:00Z</dcterms:created>
  <dcterms:modified xsi:type="dcterms:W3CDTF">2017-01-25T16:03:00Z</dcterms:modified>
</cp:coreProperties>
</file>