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15" w:rsidRDefault="00B34B15" w:rsidP="00B34B15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F29A1">
        <w:rPr>
          <w:rFonts w:ascii="Calibri" w:eastAsia="Calibri" w:hAnsi="Calibri" w:cs="Times New Roman"/>
          <w:b/>
          <w:sz w:val="24"/>
          <w:szCs w:val="24"/>
        </w:rPr>
        <w:t xml:space="preserve">English </w:t>
      </w:r>
      <w:proofErr w:type="gramStart"/>
      <w:r w:rsidRPr="008F29A1">
        <w:rPr>
          <w:rFonts w:ascii="Calibri" w:eastAsia="Calibri" w:hAnsi="Calibri" w:cs="Times New Roman"/>
          <w:b/>
          <w:sz w:val="24"/>
          <w:szCs w:val="24"/>
        </w:rPr>
        <w:t>I</w:t>
      </w:r>
      <w:proofErr w:type="gramEnd"/>
      <w:r w:rsidRPr="008F29A1">
        <w:rPr>
          <w:rFonts w:ascii="Calibri" w:eastAsia="Calibri" w:hAnsi="Calibri" w:cs="Times New Roman"/>
          <w:b/>
          <w:sz w:val="24"/>
          <w:szCs w:val="24"/>
        </w:rPr>
        <w:t xml:space="preserve"> Honors/Gifted Tentative Calendar – August 1</w:t>
      </w:r>
      <w:r w:rsidR="009346AE">
        <w:rPr>
          <w:rFonts w:ascii="Calibri" w:eastAsia="Calibri" w:hAnsi="Calibri" w:cs="Times New Roman"/>
          <w:b/>
          <w:sz w:val="24"/>
          <w:szCs w:val="24"/>
        </w:rPr>
        <w:t>3</w:t>
      </w:r>
      <w:r w:rsidRPr="008F29A1">
        <w:rPr>
          <w:rFonts w:ascii="Calibri" w:eastAsia="Calibri" w:hAnsi="Calibri" w:cs="Times New Roman"/>
          <w:b/>
          <w:sz w:val="24"/>
          <w:szCs w:val="24"/>
        </w:rPr>
        <w:t>-</w:t>
      </w:r>
      <w:r w:rsidR="009346AE">
        <w:rPr>
          <w:rFonts w:ascii="Calibri" w:eastAsia="Calibri" w:hAnsi="Calibri" w:cs="Times New Roman"/>
          <w:b/>
          <w:sz w:val="24"/>
          <w:szCs w:val="24"/>
        </w:rPr>
        <w:t>August 3</w:t>
      </w:r>
      <w:r>
        <w:rPr>
          <w:rFonts w:ascii="Calibri" w:eastAsia="Calibri" w:hAnsi="Calibri" w:cs="Times New Roman"/>
          <w:b/>
          <w:sz w:val="24"/>
          <w:szCs w:val="24"/>
        </w:rPr>
        <w:t>1</w:t>
      </w:r>
      <w:r w:rsidRPr="008F29A1">
        <w:rPr>
          <w:rFonts w:ascii="Calibri" w:eastAsia="Calibri" w:hAnsi="Calibri" w:cs="Times New Roman"/>
          <w:b/>
          <w:sz w:val="24"/>
          <w:szCs w:val="24"/>
        </w:rPr>
        <w:br/>
        <w:t xml:space="preserve">Mrs. </w:t>
      </w:r>
      <w:r w:rsidR="009346AE">
        <w:rPr>
          <w:rFonts w:ascii="Calibri" w:eastAsia="Calibri" w:hAnsi="Calibri" w:cs="Times New Roman"/>
          <w:b/>
          <w:sz w:val="24"/>
          <w:szCs w:val="24"/>
        </w:rPr>
        <w:t>Fisher</w:t>
      </w:r>
      <w:r w:rsidRPr="008F29A1">
        <w:rPr>
          <w:rFonts w:ascii="Calibri" w:eastAsia="Calibri" w:hAnsi="Calibri" w:cs="Times New Roman"/>
          <w:b/>
          <w:sz w:val="24"/>
          <w:szCs w:val="24"/>
        </w:rPr>
        <w:br/>
      </w:r>
      <w:r w:rsidRPr="008F29A1">
        <w:rPr>
          <w:rFonts w:ascii="Calibri" w:eastAsia="Calibri" w:hAnsi="Calibri" w:cs="Times New Roman"/>
          <w:sz w:val="24"/>
          <w:szCs w:val="24"/>
        </w:rPr>
        <w:t xml:space="preserve">Attention: This calendar </w:t>
      </w:r>
      <w:r w:rsidR="003A21DE">
        <w:rPr>
          <w:rFonts w:ascii="Calibri" w:eastAsia="Calibri" w:hAnsi="Calibri" w:cs="Times New Roman"/>
          <w:sz w:val="24"/>
          <w:szCs w:val="24"/>
        </w:rPr>
        <w:t>will</w:t>
      </w:r>
      <w:r w:rsidRPr="008F29A1">
        <w:rPr>
          <w:rFonts w:ascii="Calibri" w:eastAsia="Calibri" w:hAnsi="Calibri" w:cs="Times New Roman"/>
          <w:sz w:val="24"/>
          <w:szCs w:val="24"/>
        </w:rPr>
        <w:t xml:space="preserve"> help you stay on top of your course work and daily assignments.  </w:t>
      </w:r>
      <w:r w:rsidRPr="008F29A1">
        <w:rPr>
          <w:rFonts w:ascii="Calibri" w:eastAsia="Calibri" w:hAnsi="Calibri" w:cs="Times New Roman"/>
          <w:sz w:val="24"/>
          <w:szCs w:val="24"/>
          <w:u w:val="single"/>
        </w:rPr>
        <w:t>However, all assignments/due dates are subject to change and are up to the teacher’s discretion</w:t>
      </w:r>
      <w:r w:rsidRPr="008F29A1">
        <w:rPr>
          <w:rFonts w:ascii="Calibri" w:eastAsia="Calibri" w:hAnsi="Calibri" w:cs="Times New Roman"/>
          <w:sz w:val="24"/>
          <w:szCs w:val="24"/>
        </w:rPr>
        <w:t>.  I will announce revisions in class.  Organization is KEY in high school.  Please use this calendar to help you manage your time effectively.</w:t>
      </w:r>
      <w:r w:rsidR="000B2CAA">
        <w:rPr>
          <w:rFonts w:ascii="Calibri" w:eastAsia="Calibri" w:hAnsi="Calibri" w:cs="Times New Roman"/>
          <w:sz w:val="24"/>
          <w:szCs w:val="24"/>
        </w:rPr>
        <w:t xml:space="preserve"> Make sure you bring your personal novel to class each day (your choice reading).</w:t>
      </w:r>
      <w:r w:rsidRPr="008F29A1">
        <w:rPr>
          <w:rFonts w:ascii="Calibri" w:eastAsia="Calibri" w:hAnsi="Calibri" w:cs="Times New Roman"/>
          <w:sz w:val="24"/>
          <w:szCs w:val="24"/>
        </w:rPr>
        <w:t xml:space="preserve">  I look forward to a productive/enjoyable year with you.</w:t>
      </w:r>
    </w:p>
    <w:p w:rsidR="00B34B15" w:rsidRPr="008F29A1" w:rsidRDefault="00B34B15" w:rsidP="00B34B15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Goals: SWBAT (Students will be able to):</w:t>
      </w:r>
    </w:p>
    <w:p w:rsidR="00B34B15" w:rsidRPr="008F29A1" w:rsidRDefault="00B34B15" w:rsidP="00B34B1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Cite text evidence to support analysis of a text.</w:t>
      </w:r>
    </w:p>
    <w:p w:rsidR="00B34B15" w:rsidRPr="008F29A1" w:rsidRDefault="00B34B15" w:rsidP="00B34B1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Determine and support inferences about the theme.</w:t>
      </w:r>
    </w:p>
    <w:p w:rsidR="00B34B15" w:rsidRPr="008F29A1" w:rsidRDefault="00B34B15" w:rsidP="00B34B1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 xml:space="preserve">Analyze an author’s choices concerning text structure.  </w:t>
      </w:r>
    </w:p>
    <w:p w:rsidR="00B34B15" w:rsidRPr="008F29A1" w:rsidRDefault="00B34B15" w:rsidP="00B34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 xml:space="preserve">Analyze complex characters throughout a text. </w:t>
      </w:r>
    </w:p>
    <w:p w:rsidR="00B34B15" w:rsidRPr="008F29A1" w:rsidRDefault="00B34B15" w:rsidP="00B34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8F29A1">
        <w:rPr>
          <w:rFonts w:ascii="Calibri" w:eastAsia="Calibri" w:hAnsi="Calibri" w:cs="Calibri"/>
          <w:b/>
          <w:sz w:val="20"/>
          <w:szCs w:val="20"/>
        </w:rPr>
        <w:t xml:space="preserve">Write narratives to develop real or imagined experiences or events using effective techniques, well-chosen details, and well-structured event sequences.  </w:t>
      </w:r>
    </w:p>
    <w:p w:rsidR="00B34B15" w:rsidRPr="008F29A1" w:rsidRDefault="00B34B15" w:rsidP="00B34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Continually work on their writing abilities through the writing process and trying new approaches that focus on the purpose and audience of the writing.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83"/>
        <w:gridCol w:w="2877"/>
        <w:gridCol w:w="2875"/>
        <w:gridCol w:w="2882"/>
        <w:gridCol w:w="2873"/>
      </w:tblGrid>
      <w:tr w:rsidR="00B34B15" w:rsidRPr="008F29A1" w:rsidTr="00FA39C7">
        <w:trPr>
          <w:trHeight w:val="2177"/>
        </w:trPr>
        <w:tc>
          <w:tcPr>
            <w:tcW w:w="2883" w:type="dxa"/>
          </w:tcPr>
          <w:p w:rsidR="00B34B15" w:rsidRPr="008F29A1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-Welcome!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-Syllabus/Class rules</w:t>
            </w:r>
          </w:p>
          <w:p w:rsidR="00B34B15" w:rsidRPr="008F29A1" w:rsidRDefault="00B34B15" w:rsidP="009346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 Rules</w:t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/Introduction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Activity (if time)</w:t>
            </w:r>
          </w:p>
        </w:tc>
        <w:tc>
          <w:tcPr>
            <w:tcW w:w="2877" w:type="dxa"/>
          </w:tcPr>
          <w:p w:rsidR="00B34B15" w:rsidRPr="008F29A1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-Student information sheets</w:t>
            </w:r>
          </w:p>
          <w:p w:rsidR="00373FBC" w:rsidRDefault="00373FB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Get to know </w:t>
            </w:r>
            <w:r w:rsidR="00F80B79">
              <w:rPr>
                <w:rFonts w:ascii="Calibri" w:eastAsia="Calibri" w:hAnsi="Calibri" w:cs="Calibri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  <w:p w:rsidR="00B34B15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Individual Work Folders </w:t>
            </w:r>
          </w:p>
          <w:p w:rsidR="00373FBC" w:rsidRPr="008F29A1" w:rsidRDefault="00373FB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34B15" w:rsidRPr="008F29A1" w:rsidRDefault="00B34B15" w:rsidP="009346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="00B34B15" w:rsidRPr="008F29A1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-Literary Terms PPT</w:t>
            </w:r>
          </w:p>
          <w:p w:rsidR="00F80B79" w:rsidRPr="008F29A1" w:rsidRDefault="00F80B79" w:rsidP="00F80B7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-Student information sheets</w:t>
            </w:r>
          </w:p>
          <w:p w:rsidR="00F80B79" w:rsidRDefault="00F80B79" w:rsidP="00F80B7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Get to know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activities</w:t>
            </w:r>
          </w:p>
          <w:p w:rsidR="00F80B79" w:rsidRDefault="00F80B79" w:rsidP="00F80B7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Individual Work Folders </w:t>
            </w:r>
          </w:p>
          <w:p w:rsidR="00B34B15" w:rsidRPr="008F29A1" w:rsidRDefault="00B34B15" w:rsidP="00373FB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1312" behindDoc="0" locked="0" layoutInCell="1" allowOverlap="1" wp14:anchorId="3332295A" wp14:editId="2669298E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34290</wp:posOffset>
                  </wp:positionV>
                  <wp:extent cx="355600" cy="314325"/>
                  <wp:effectExtent l="0" t="0" r="6350" b="9525"/>
                  <wp:wrapSquare wrapText="bothSides"/>
                  <wp:docPr id="4" name="Picture 4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  <w:p w:rsidR="00A610D4" w:rsidRDefault="00A610D4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-Finish Literary Terms PPT</w:t>
            </w:r>
          </w:p>
          <w:p w:rsidR="00ED500A" w:rsidRPr="008F29A1" w:rsidRDefault="00ED500A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9E1330">
              <w:rPr>
                <w:rFonts w:ascii="Calibri" w:eastAsia="Calibri" w:hAnsi="Calibri" w:cs="Calibri"/>
                <w:sz w:val="24"/>
                <w:szCs w:val="24"/>
              </w:rPr>
              <w:t>Antagonist/Protagonist Handout</w:t>
            </w:r>
          </w:p>
          <w:p w:rsidR="000F50AC" w:rsidRDefault="000F50AC" w:rsidP="00FA39C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  <w:p w:rsidR="00B34B15" w:rsidRPr="008F29A1" w:rsidRDefault="00B34B15" w:rsidP="00DC5DA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Summer Reading Tests tomorrow!</w:t>
            </w:r>
            <w:r w:rsidR="00DC5D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2336" behindDoc="0" locked="0" layoutInCell="1" allowOverlap="1" wp14:anchorId="2B6BE77B" wp14:editId="659C2AAE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27940</wp:posOffset>
                  </wp:positionV>
                  <wp:extent cx="355600" cy="314325"/>
                  <wp:effectExtent l="0" t="0" r="6350" b="9525"/>
                  <wp:wrapSquare wrapText="bothSides"/>
                  <wp:docPr id="6" name="Picture 6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  <w:p w:rsidR="009E1330" w:rsidRDefault="00B34B15" w:rsidP="009346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-Summer Reading Tests (</w:t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 xml:space="preserve">Two </w:t>
            </w:r>
            <w:r w:rsidR="009346AE">
              <w:rPr>
                <w:rFonts w:ascii="Calibri" w:eastAsia="Calibri" w:hAnsi="Calibri" w:cs="Calibri"/>
                <w:i/>
                <w:sz w:val="24"/>
                <w:szCs w:val="24"/>
              </w:rPr>
              <w:t>Chosen novels from the Chiles Homepage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B34B15" w:rsidRPr="008F29A1" w:rsidRDefault="009E1330" w:rsidP="00DC5DA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-Denotation/Connotation Handout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B34B15"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Supply check on Tuesday.</w:t>
            </w:r>
            <w:r w:rsidR="00DC5DA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C5DA3" w:rsidRP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34B15" w:rsidRPr="008F29A1" w:rsidTr="00FA39C7">
        <w:trPr>
          <w:trHeight w:val="2186"/>
        </w:trPr>
        <w:tc>
          <w:tcPr>
            <w:tcW w:w="2883" w:type="dxa"/>
          </w:tcPr>
          <w:p w:rsidR="00A610D4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</w:t>
            </w:r>
            <w:r w:rsidR="009E1330">
              <w:rPr>
                <w:rFonts w:ascii="Calibri" w:eastAsia="Calibri" w:hAnsi="Calibri" w:cs="Calibri"/>
                <w:sz w:val="24"/>
                <w:szCs w:val="24"/>
              </w:rPr>
              <w:t>Heroes and Quests pg.364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</w:t>
            </w:r>
            <w:r w:rsidR="009E1330">
              <w:rPr>
                <w:rFonts w:ascii="Calibri" w:eastAsia="Calibri" w:hAnsi="Calibri" w:cs="Calibri"/>
                <w:sz w:val="24"/>
                <w:szCs w:val="24"/>
              </w:rPr>
              <w:t>Academic Vocabulary</w:t>
            </w:r>
          </w:p>
          <w:p w:rsidR="00B34B15" w:rsidRPr="008F29A1" w:rsidRDefault="0068077B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31E3C9D" wp14:editId="2A081FFD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182245</wp:posOffset>
                  </wp:positionV>
                  <wp:extent cx="581025" cy="581025"/>
                  <wp:effectExtent l="0" t="0" r="9525" b="9525"/>
                  <wp:wrapSquare wrapText="bothSides"/>
                  <wp:docPr id="7" name="Picture 7" descr="http://studentweb.con.ohio-state.edu/Doctoral%20Student%20Document%20Library/c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udentweb.con.ohio-state.edu/Doctoral%20Student%20Document%20Library/compu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10D4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9E1330">
              <w:rPr>
                <w:rFonts w:ascii="Calibri" w:eastAsia="Calibri" w:hAnsi="Calibri" w:cs="Calibri"/>
                <w:sz w:val="24"/>
                <w:szCs w:val="24"/>
              </w:rPr>
              <w:t>Characteristics of the Epic Hero</w:t>
            </w:r>
          </w:p>
          <w:p w:rsidR="00B34B15" w:rsidRPr="008F29A1" w:rsidRDefault="009E1330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Copy notes pg. 365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2877" w:type="dxa"/>
          </w:tcPr>
          <w:p w:rsidR="00B34B15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4384" behindDoc="0" locked="0" layoutInCell="1" allowOverlap="1" wp14:anchorId="14BFF54B" wp14:editId="2332038F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48895</wp:posOffset>
                  </wp:positionV>
                  <wp:extent cx="355600" cy="314325"/>
                  <wp:effectExtent l="0" t="0" r="6350" b="9525"/>
                  <wp:wrapSquare wrapText="bothSides"/>
                  <wp:docPr id="8" name="Picture 8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21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-Supplies Check! (spiral notebook, signed syllabus, &amp; class notebook)</w:t>
            </w:r>
          </w:p>
          <w:p w:rsidR="009E1330" w:rsidRPr="008F29A1" w:rsidRDefault="009E1330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-Epic?</w:t>
            </w:r>
          </w:p>
          <w:p w:rsidR="00B34B15" w:rsidRDefault="00B34B15" w:rsidP="009E133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F29A1">
              <w:rPr>
                <w:rFonts w:ascii="Calibri" w:eastAsia="Calibri" w:hAnsi="Calibri" w:cs="Calibri"/>
                <w:i/>
                <w:sz w:val="24"/>
                <w:szCs w:val="24"/>
              </w:rPr>
              <w:t>Odyssey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Vocabulary </w:t>
            </w:r>
            <w:r w:rsidR="009E1330">
              <w:rPr>
                <w:rFonts w:ascii="Calibri" w:eastAsia="Calibri" w:hAnsi="Calibri" w:cs="Calibri"/>
                <w:sz w:val="24"/>
                <w:szCs w:val="24"/>
              </w:rPr>
              <w:t xml:space="preserve">Reading the epic </w:t>
            </w:r>
            <w:proofErr w:type="spellStart"/>
            <w:r w:rsidR="009E1330">
              <w:rPr>
                <w:rFonts w:ascii="Calibri" w:eastAsia="Calibri" w:hAnsi="Calibri" w:cs="Calibri"/>
                <w:sz w:val="24"/>
                <w:szCs w:val="24"/>
              </w:rPr>
              <w:t>vs</w:t>
            </w:r>
            <w:proofErr w:type="spellEnd"/>
            <w:r w:rsidR="009E1330">
              <w:rPr>
                <w:rFonts w:ascii="Calibri" w:eastAsia="Calibri" w:hAnsi="Calibri" w:cs="Calibri"/>
                <w:sz w:val="24"/>
                <w:szCs w:val="24"/>
              </w:rPr>
              <w:t xml:space="preserve"> reading the narrative</w:t>
            </w:r>
            <w:r w:rsidR="00DC5DA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DC5DA3" w:rsidRDefault="00DC5DA3" w:rsidP="009E133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P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lit.</w:t>
            </w:r>
          </w:p>
          <w:p w:rsidR="00DC5DA3" w:rsidRPr="008F29A1" w:rsidRDefault="00DC5DA3" w:rsidP="009E133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="00373FBC" w:rsidRDefault="00A610D4" w:rsidP="00373F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6432" behindDoc="0" locked="0" layoutInCell="1" allowOverlap="1" wp14:anchorId="58255FA2" wp14:editId="2CD2AF4E">
                  <wp:simplePos x="0" y="0"/>
                  <wp:positionH relativeFrom="column">
                    <wp:posOffset>1391920</wp:posOffset>
                  </wp:positionH>
                  <wp:positionV relativeFrom="paragraph">
                    <wp:posOffset>57150</wp:posOffset>
                  </wp:positionV>
                  <wp:extent cx="355600" cy="314325"/>
                  <wp:effectExtent l="0" t="0" r="6350" b="9525"/>
                  <wp:wrapSquare wrapText="bothSides"/>
                  <wp:docPr id="1" name="Picture 1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 w:rsidR="00373FB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373FBC" w:rsidRDefault="00373FBC" w:rsidP="00373FB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*Meet in the IRC!*</w:t>
            </w:r>
          </w:p>
          <w:p w:rsidR="00373FBC" w:rsidRDefault="00373FBC" w:rsidP="00373F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-IRC Freshmen Orientation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Account set-up</w:t>
            </w:r>
          </w:p>
          <w:p w:rsidR="00373FBC" w:rsidRDefault="00373FBC" w:rsidP="00373F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31156A30" wp14:editId="1D9785A3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182245</wp:posOffset>
                  </wp:positionV>
                  <wp:extent cx="581025" cy="581025"/>
                  <wp:effectExtent l="0" t="0" r="9525" b="9525"/>
                  <wp:wrapSquare wrapText="bothSides"/>
                  <wp:docPr id="2" name="Picture 2" descr="http://studentweb.con.ohio-state.edu/Doctoral%20Student%20Document%20Library/c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udentweb.con.ohio-state.edu/Doctoral%20Student%20Document%20Library/compu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>Book Checkout</w:t>
            </w:r>
          </w:p>
          <w:p w:rsidR="009E1330" w:rsidRPr="008F29A1" w:rsidRDefault="009E1330" w:rsidP="00373F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F29A1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8F29A1">
              <w:rPr>
                <w:rFonts w:ascii="Calibri" w:eastAsia="Calibri" w:hAnsi="Calibri" w:cs="Calibri"/>
                <w:i/>
                <w:sz w:val="24"/>
                <w:szCs w:val="24"/>
              </w:rPr>
              <w:t>Odyssey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background</w:t>
            </w:r>
            <w:r w:rsidR="000B2CAA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pgs.368-370</w:t>
            </w:r>
          </w:p>
          <w:p w:rsidR="00373FBC" w:rsidRPr="008F29A1" w:rsidRDefault="00A610D4" w:rsidP="00373F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82" w:type="dxa"/>
          </w:tcPr>
          <w:p w:rsidR="00B34B15" w:rsidRPr="008F29A1" w:rsidRDefault="009346AE" w:rsidP="00B34B1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  <w:r w:rsidR="00B34B15" w:rsidRPr="008F29A1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br/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9E1330" w:rsidRPr="008F29A1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="000B2CAA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Continue </w:t>
            </w:r>
            <w:r w:rsidR="009E1330" w:rsidRPr="008F29A1">
              <w:rPr>
                <w:rFonts w:ascii="Calibri" w:eastAsia="Calibri" w:hAnsi="Calibri" w:cs="Calibri"/>
                <w:i/>
                <w:sz w:val="24"/>
                <w:szCs w:val="24"/>
              </w:rPr>
              <w:t>Odyssey</w:t>
            </w:r>
            <w:r w:rsidR="009E1330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background</w:t>
            </w:r>
            <w:r w:rsidR="009E1330"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-Pre-writing: Personal Odyssey and start draft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B34B15"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Start Rough Draft of Personal Odyssey</w:t>
            </w:r>
            <w:r w:rsid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</w:t>
            </w:r>
            <w:r w:rsid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="00DC5DA3" w:rsidRP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lit.</w:t>
            </w:r>
          </w:p>
        </w:tc>
        <w:tc>
          <w:tcPr>
            <w:tcW w:w="2873" w:type="dxa"/>
          </w:tcPr>
          <w:p w:rsidR="00B34B15" w:rsidRPr="008F29A1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  <w:r w:rsidR="000B2CAA">
              <w:rPr>
                <w:rFonts w:ascii="Calibri" w:eastAsia="Calibri" w:hAnsi="Calibri" w:cs="Calibri"/>
                <w:sz w:val="24"/>
                <w:szCs w:val="24"/>
              </w:rPr>
              <w:br/>
              <w:t>-Part I: Read Books 1 &amp; 9</w:t>
            </w:r>
          </w:p>
          <w:p w:rsidR="009E1330" w:rsidRDefault="009E1330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34B15" w:rsidRPr="008F29A1" w:rsidRDefault="009E1330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HW:Odyssey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Draft</w:t>
            </w:r>
            <w:r w:rsidR="000F50AC" w:rsidRPr="008F29A1">
              <w:rPr>
                <w:rFonts w:ascii="Calibri" w:eastAsia="Calibri" w:hAnsi="Calibri" w:cs="Times New Roman"/>
                <w:noProof/>
                <w:color w:val="0000FF"/>
              </w:rPr>
              <w:drawing>
                <wp:anchor distT="0" distB="0" distL="114300" distR="114300" simplePos="0" relativeHeight="251667456" behindDoc="1" locked="0" layoutInCell="1" allowOverlap="1" wp14:anchorId="43A07467" wp14:editId="7D9E616A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188595</wp:posOffset>
                  </wp:positionV>
                  <wp:extent cx="972185" cy="751205"/>
                  <wp:effectExtent l="0" t="0" r="0" b="0"/>
                  <wp:wrapTight wrapText="bothSides">
                    <wp:wrapPolygon edited="0">
                      <wp:start x="0" y="0"/>
                      <wp:lineTo x="0" y="20815"/>
                      <wp:lineTo x="21163" y="20815"/>
                      <wp:lineTo x="21163" y="0"/>
                      <wp:lineTo x="0" y="0"/>
                    </wp:wrapPolygon>
                  </wp:wrapTight>
                  <wp:docPr id="9" name="Picture 9" descr="http://www.advertisernewssouth.com/storyimage/AS/20140319/ENTERTAINMENT/140319927/AR/0/AR-140319927.jpg?q=1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dvertisernewssouth.com/storyimage/AS/20140319/ENTERTAINMENT/140319927/AR/0/AR-140319927.jpg?q=10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4B15" w:rsidRPr="008F29A1" w:rsidRDefault="00B34B15" w:rsidP="00FA39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34B15" w:rsidRPr="008F29A1" w:rsidTr="00FA39C7">
        <w:trPr>
          <w:trHeight w:val="2232"/>
        </w:trPr>
        <w:tc>
          <w:tcPr>
            <w:tcW w:w="2883" w:type="dxa"/>
          </w:tcPr>
          <w:p w:rsidR="00B34B15" w:rsidRDefault="009346AE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27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-“The Cyclops” in Close Reader (if we have the workbooks)</w:t>
            </w:r>
          </w:p>
          <w:p w:rsidR="00DC5DA3" w:rsidRDefault="00DC5DA3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C5DA3" w:rsidRPr="008F29A1" w:rsidRDefault="00DC5DA3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P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lit.</w:t>
            </w:r>
          </w:p>
        </w:tc>
        <w:tc>
          <w:tcPr>
            <w:tcW w:w="2877" w:type="dxa"/>
          </w:tcPr>
          <w:p w:rsidR="0068077B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</w:t>
            </w:r>
            <w:r w:rsidR="0068077B">
              <w:rPr>
                <w:rFonts w:ascii="Calibri" w:eastAsia="Calibri" w:hAnsi="Calibri" w:cs="Calibri"/>
                <w:sz w:val="24"/>
                <w:szCs w:val="24"/>
              </w:rPr>
              <w:t xml:space="preserve">Discuss Close Reader </w:t>
            </w:r>
          </w:p>
          <w:p w:rsidR="00B34B15" w:rsidRDefault="0068077B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-Read 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>Books 10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11, and 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  <w:p w:rsidR="0068077B" w:rsidRPr="000B2CAA" w:rsidRDefault="000B2CAA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>-“The Cyclops” in Close Reader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Finish your rough draft</w:t>
            </w:r>
            <w:r w:rsidR="00680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,</w:t>
            </w: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and bring it to class!</w:t>
            </w:r>
          </w:p>
        </w:tc>
        <w:tc>
          <w:tcPr>
            <w:tcW w:w="2875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036D0C7A" wp14:editId="09844F8F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47625</wp:posOffset>
                  </wp:positionV>
                  <wp:extent cx="355600" cy="314325"/>
                  <wp:effectExtent l="0" t="0" r="6350" b="9525"/>
                  <wp:wrapSquare wrapText="bothSides"/>
                  <wp:docPr id="10" name="Picture 10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-Rough Draft of Epic Poem/Personal Odyssey </w:t>
            </w:r>
            <w:r w:rsidRPr="0068077B">
              <w:rPr>
                <w:rFonts w:ascii="Calibri" w:eastAsia="Calibri" w:hAnsi="Calibri" w:cs="Calibri"/>
                <w:sz w:val="24"/>
                <w:szCs w:val="24"/>
              </w:rPr>
              <w:t>DUE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.   Bring your </w:t>
            </w:r>
            <w:r w:rsidR="0068077B" w:rsidRPr="0068077B">
              <w:rPr>
                <w:rFonts w:ascii="Calibri" w:eastAsia="Calibri" w:hAnsi="Calibri" w:cs="Calibri"/>
                <w:sz w:val="24"/>
                <w:szCs w:val="24"/>
                <w:u w:val="single"/>
              </w:rPr>
              <w:t>completed</w:t>
            </w:r>
            <w:r w:rsidR="0068077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t>poem to class!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-Peer Review Day</w:t>
            </w:r>
          </w:p>
        </w:tc>
        <w:tc>
          <w:tcPr>
            <w:tcW w:w="2882" w:type="dxa"/>
          </w:tcPr>
          <w:p w:rsidR="000F50AC" w:rsidRDefault="009346AE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0F50AC">
              <w:rPr>
                <w:rFonts w:ascii="Calibri" w:eastAsia="Calibri" w:hAnsi="Calibri" w:cs="Calibri"/>
                <w:sz w:val="24"/>
                <w:szCs w:val="24"/>
              </w:rPr>
              <w:t>-Vocabulary Practice 1</w:t>
            </w:r>
          </w:p>
          <w:p w:rsidR="0068077B" w:rsidRPr="008F29A1" w:rsidRDefault="00B34B15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68077B" w:rsidRPr="008F29A1">
              <w:rPr>
                <w:rFonts w:ascii="Calibri" w:eastAsia="Calibri" w:hAnsi="Calibri" w:cs="Calibri"/>
                <w:sz w:val="24"/>
                <w:szCs w:val="24"/>
              </w:rPr>
              <w:t>Analysis questions on Part I (Pg. 399 – ALL questions)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Study for Vocabulary Quiz</w:t>
            </w:r>
            <w:r w:rsidR="00680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,</w:t>
            </w: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and bring your novel!</w:t>
            </w:r>
            <w:r w:rsidR="00DC5DA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C5DA3" w:rsidRP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</w:t>
            </w:r>
            <w:r w:rsid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bookmarkStart w:id="0" w:name="_GoBack"/>
            <w:bookmarkEnd w:id="0"/>
            <w:r w:rsidR="00DC5DA3" w:rsidRPr="00DC5DA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lit.</w:t>
            </w:r>
          </w:p>
        </w:tc>
        <w:tc>
          <w:tcPr>
            <w:tcW w:w="2873" w:type="dxa"/>
          </w:tcPr>
          <w:p w:rsidR="00B34B15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0288" behindDoc="0" locked="0" layoutInCell="1" allowOverlap="1" wp14:anchorId="33ECCD02" wp14:editId="1E819813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65405</wp:posOffset>
                  </wp:positionV>
                  <wp:extent cx="355600" cy="314325"/>
                  <wp:effectExtent l="0" t="0" r="6350" b="9525"/>
                  <wp:wrapSquare wrapText="bothSides"/>
                  <wp:docPr id="11" name="Picture 11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6AE">
              <w:rPr>
                <w:rFonts w:ascii="Calibri" w:eastAsia="Calibri" w:hAnsi="Calibri" w:cs="Calibri"/>
                <w:sz w:val="24"/>
                <w:szCs w:val="24"/>
              </w:rPr>
              <w:t>31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-Vocabulary Quiz 1 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-Book Check!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Bring your novel for points. 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-Reading day after the quiz</w:t>
            </w:r>
          </w:p>
        </w:tc>
      </w:tr>
    </w:tbl>
    <w:p w:rsidR="00F4102D" w:rsidRDefault="00DC5DA3"/>
    <w:sectPr w:rsidR="00F4102D" w:rsidSect="00B34B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0FB4"/>
    <w:multiLevelType w:val="hybridMultilevel"/>
    <w:tmpl w:val="4AF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15"/>
    <w:rsid w:val="00010D8C"/>
    <w:rsid w:val="000B2CAA"/>
    <w:rsid w:val="000F50AC"/>
    <w:rsid w:val="0011478C"/>
    <w:rsid w:val="00115264"/>
    <w:rsid w:val="002D428C"/>
    <w:rsid w:val="00373FBC"/>
    <w:rsid w:val="003A21DE"/>
    <w:rsid w:val="0068077B"/>
    <w:rsid w:val="00775D94"/>
    <w:rsid w:val="007D1EBB"/>
    <w:rsid w:val="009346AE"/>
    <w:rsid w:val="009E1330"/>
    <w:rsid w:val="00A610D4"/>
    <w:rsid w:val="00B34B15"/>
    <w:rsid w:val="00DC5DA3"/>
    <w:rsid w:val="00ED500A"/>
    <w:rsid w:val="00F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779E7-FA78-4349-B41D-CC66F1C3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7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1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CAcQjRxqFQoTCNqasJbjpscCFUHLgAodkQYDSA&amp;url=http://www.elacommoncorelessonplans.com/cyclops-lesson-plan-for-the-odyssey.html&amp;ei=fe3MVZroDcGWgwSRjYzABA&amp;bvm=bv.99804247,d.eXY&amp;psig=AFQjCNHEq4sxGXX6YN7WqnB5NG33kgxDCw&amp;ust=14395798965880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Deschner, Danna</dc:creator>
  <cp:keywords/>
  <dc:description/>
  <cp:lastModifiedBy>DevilleEnt</cp:lastModifiedBy>
  <cp:revision>4</cp:revision>
  <dcterms:created xsi:type="dcterms:W3CDTF">2018-08-12T01:53:00Z</dcterms:created>
  <dcterms:modified xsi:type="dcterms:W3CDTF">2018-08-12T02:22:00Z</dcterms:modified>
</cp:coreProperties>
</file>