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F100E" w14:textId="77777777" w:rsidR="00514238" w:rsidRDefault="00745619">
      <w:pPr>
        <w:spacing w:after="0" w:line="240" w:lineRule="auto"/>
        <w:jc w:val="center"/>
      </w:pPr>
      <w:r>
        <w:rPr>
          <w:rFonts w:asciiTheme="majorHAnsi" w:hAnsiTheme="majorHAnsi"/>
          <w:b/>
          <w:sz w:val="28"/>
          <w:szCs w:val="28"/>
        </w:rPr>
        <w:t>Hartsfield Elementary School</w:t>
      </w:r>
    </w:p>
    <w:p w14:paraId="6DC7A4A7" w14:textId="77777777" w:rsidR="00514238" w:rsidRDefault="00745619">
      <w:pPr>
        <w:spacing w:after="0" w:line="240" w:lineRule="auto"/>
        <w:jc w:val="center"/>
      </w:pPr>
      <w:r>
        <w:rPr>
          <w:rFonts w:asciiTheme="majorHAnsi" w:hAnsiTheme="majorHAnsi"/>
          <w:b/>
          <w:sz w:val="28"/>
          <w:szCs w:val="28"/>
        </w:rPr>
        <w:t>School Advisory Council Meeting</w:t>
      </w:r>
    </w:p>
    <w:p w14:paraId="1F048405" w14:textId="77777777" w:rsidR="00514238" w:rsidRDefault="00745619">
      <w:pPr>
        <w:spacing w:after="0" w:line="240" w:lineRule="auto"/>
        <w:jc w:val="center"/>
      </w:pPr>
      <w:r>
        <w:rPr>
          <w:rFonts w:asciiTheme="majorHAnsi" w:hAnsiTheme="majorHAnsi"/>
          <w:b/>
          <w:sz w:val="28"/>
          <w:szCs w:val="28"/>
        </w:rPr>
        <w:t>April 21, 2016 / 5:30-6:30</w:t>
      </w:r>
    </w:p>
    <w:p w14:paraId="0B497648" w14:textId="77777777" w:rsidR="00514238" w:rsidRDefault="00745619">
      <w:pPr>
        <w:spacing w:after="0" w:line="240" w:lineRule="auto"/>
        <w:jc w:val="center"/>
      </w:pPr>
      <w:r>
        <w:rPr>
          <w:rFonts w:asciiTheme="majorHAnsi" w:hAnsiTheme="majorHAnsi"/>
          <w:b/>
          <w:sz w:val="28"/>
          <w:szCs w:val="28"/>
        </w:rPr>
        <w:t>Agenda</w:t>
      </w:r>
    </w:p>
    <w:p w14:paraId="1C4B600E" w14:textId="77777777" w:rsidR="00514238" w:rsidRDefault="00514238">
      <w:pPr>
        <w:spacing w:after="0" w:line="240" w:lineRule="auto"/>
      </w:pPr>
    </w:p>
    <w:p w14:paraId="24EF5975" w14:textId="00A136D8" w:rsidR="00092678" w:rsidRDefault="00092678">
      <w:pPr>
        <w:spacing w:after="0" w:line="240" w:lineRule="auto"/>
      </w:pPr>
      <w:r>
        <w:t xml:space="preserve">Present: </w:t>
      </w:r>
      <w:r w:rsidR="00E3364E">
        <w:t xml:space="preserve">Wendy </w:t>
      </w:r>
      <w:r w:rsidR="00E8526D">
        <w:t>Davis</w:t>
      </w:r>
      <w:r>
        <w:t xml:space="preserve">, </w:t>
      </w:r>
      <w:r w:rsidR="00E3364E">
        <w:t xml:space="preserve">Gregory </w:t>
      </w:r>
      <w:r>
        <w:t xml:space="preserve">Holloway, </w:t>
      </w:r>
      <w:r w:rsidR="00E3364E">
        <w:t xml:space="preserve">Judi </w:t>
      </w:r>
      <w:r>
        <w:t xml:space="preserve">McDowell, </w:t>
      </w:r>
      <w:r w:rsidR="00E3364E">
        <w:t xml:space="preserve">Vernisha </w:t>
      </w:r>
      <w:r>
        <w:t>Howard, Michael</w:t>
      </w:r>
      <w:r w:rsidR="00E3364E">
        <w:t xml:space="preserve"> Landrum</w:t>
      </w:r>
      <w:r>
        <w:t xml:space="preserve">, </w:t>
      </w:r>
      <w:r w:rsidR="00E3364E">
        <w:t xml:space="preserve">Nancy Oakley, </w:t>
      </w:r>
      <w:r w:rsidR="00CD2052">
        <w:t xml:space="preserve">Cindy </w:t>
      </w:r>
      <w:bookmarkStart w:id="0" w:name="_GoBack"/>
      <w:bookmarkEnd w:id="0"/>
      <w:r w:rsidR="00E3364E">
        <w:t>Roy, Ava Willi</w:t>
      </w:r>
      <w:r>
        <w:t xml:space="preserve">ams, </w:t>
      </w:r>
      <w:r w:rsidR="00E3364E">
        <w:t xml:space="preserve">BJ </w:t>
      </w:r>
      <w:r>
        <w:t xml:space="preserve">Van Camp, </w:t>
      </w:r>
      <w:r w:rsidR="001259BB">
        <w:t>Nicole Littleton</w:t>
      </w:r>
      <w:r>
        <w:t xml:space="preserve">, </w:t>
      </w:r>
      <w:r w:rsidR="00E8526D">
        <w:t xml:space="preserve">Mary </w:t>
      </w:r>
      <w:r>
        <w:t>Jo</w:t>
      </w:r>
      <w:r w:rsidR="00E3364E">
        <w:t xml:space="preserve"> Peltier</w:t>
      </w:r>
      <w:r>
        <w:t>, Marie-Claire</w:t>
      </w:r>
      <w:r w:rsidR="00E3364E">
        <w:t xml:space="preserve"> Leman</w:t>
      </w:r>
      <w:r>
        <w:t>, Faydre</w:t>
      </w:r>
      <w:r w:rsidR="00E3364E">
        <w:t xml:space="preserve"> Brown</w:t>
      </w:r>
      <w:r>
        <w:t>, Rich</w:t>
      </w:r>
      <w:r w:rsidR="00E3364E">
        <w:t xml:space="preserve"> Templin</w:t>
      </w:r>
      <w:r>
        <w:t xml:space="preserve">, </w:t>
      </w:r>
      <w:r w:rsidR="00CB341E">
        <w:t>Natasha Lafaille</w:t>
      </w:r>
    </w:p>
    <w:p w14:paraId="4FF52B91" w14:textId="2D330641" w:rsidR="004F0078" w:rsidRDefault="004F0078">
      <w:pPr>
        <w:spacing w:after="0" w:line="240" w:lineRule="auto"/>
      </w:pPr>
      <w:r>
        <w:t xml:space="preserve">Chair: Bridgett </w:t>
      </w:r>
      <w:r w:rsidR="00B04591">
        <w:t xml:space="preserve"> Birmingham</w:t>
      </w:r>
    </w:p>
    <w:p w14:paraId="2BEFE50E" w14:textId="1983BFFC" w:rsidR="00B04591" w:rsidRDefault="00B04591">
      <w:pPr>
        <w:spacing w:after="0" w:line="240" w:lineRule="auto"/>
      </w:pPr>
      <w:r>
        <w:t>Secretary: Will Hanley</w:t>
      </w:r>
    </w:p>
    <w:p w14:paraId="0B953039" w14:textId="77777777" w:rsidR="004F0078" w:rsidRDefault="004F0078">
      <w:pPr>
        <w:spacing w:after="0" w:line="240" w:lineRule="auto"/>
      </w:pPr>
    </w:p>
    <w:p w14:paraId="12B0BFE5" w14:textId="77777777" w:rsidR="00514238" w:rsidRDefault="00514238">
      <w:pPr>
        <w:spacing w:after="0" w:line="240" w:lineRule="auto"/>
      </w:pPr>
    </w:p>
    <w:p w14:paraId="21BE809F" w14:textId="3AC14E8D" w:rsidR="00514238" w:rsidRDefault="00745619">
      <w:pPr>
        <w:pStyle w:val="ListParagraph"/>
        <w:numPr>
          <w:ilvl w:val="0"/>
          <w:numId w:val="1"/>
        </w:numPr>
        <w:spacing w:after="0" w:line="240" w:lineRule="auto"/>
      </w:pPr>
      <w:r>
        <w:t>Call to order</w:t>
      </w:r>
      <w:r w:rsidR="00092678">
        <w:t>: 5:38</w:t>
      </w:r>
    </w:p>
    <w:p w14:paraId="245911BB" w14:textId="77777777" w:rsidR="00514238" w:rsidRDefault="00514238">
      <w:pPr>
        <w:pStyle w:val="ListParagraph"/>
        <w:spacing w:after="0" w:line="240" w:lineRule="auto"/>
      </w:pPr>
    </w:p>
    <w:p w14:paraId="0809EEBB" w14:textId="77777777" w:rsidR="008539A6" w:rsidRPr="008539A6" w:rsidRDefault="00745619" w:rsidP="008539A6">
      <w:pPr>
        <w:pStyle w:val="ListParagraph"/>
        <w:numPr>
          <w:ilvl w:val="0"/>
          <w:numId w:val="1"/>
        </w:numPr>
        <w:spacing w:after="0" w:line="240" w:lineRule="auto"/>
      </w:pPr>
      <w:r>
        <w:rPr>
          <w:bCs/>
        </w:rPr>
        <w:t>Approval of minutes of March 17, 2016</w:t>
      </w:r>
    </w:p>
    <w:p w14:paraId="00182D77" w14:textId="77777777" w:rsidR="008539A6" w:rsidRDefault="008539A6" w:rsidP="008539A6">
      <w:pPr>
        <w:spacing w:after="0" w:line="240" w:lineRule="auto"/>
        <w:ind w:firstLine="720"/>
      </w:pPr>
      <w:r>
        <w:t>Moved: Mr. Templin. Seconded: Ms. Leman. Carried.</w:t>
      </w:r>
    </w:p>
    <w:p w14:paraId="3A94E42E" w14:textId="77777777" w:rsidR="008539A6" w:rsidRDefault="008539A6" w:rsidP="008539A6">
      <w:pPr>
        <w:spacing w:after="0" w:line="240" w:lineRule="auto"/>
        <w:ind w:firstLine="720"/>
      </w:pPr>
    </w:p>
    <w:p w14:paraId="7D028A28" w14:textId="77777777" w:rsidR="008539A6" w:rsidRDefault="008539A6" w:rsidP="008539A6">
      <w:pPr>
        <w:spacing w:after="0" w:line="240" w:lineRule="auto"/>
        <w:ind w:firstLine="720"/>
      </w:pPr>
      <w:r>
        <w:t>Agenda reordered by consensus.</w:t>
      </w:r>
    </w:p>
    <w:p w14:paraId="657B1904" w14:textId="77777777" w:rsidR="008539A6" w:rsidRDefault="008539A6" w:rsidP="008539A6">
      <w:pPr>
        <w:spacing w:after="0" w:line="240" w:lineRule="auto"/>
      </w:pPr>
    </w:p>
    <w:p w14:paraId="3E7B8B4A" w14:textId="77777777" w:rsidR="008539A6" w:rsidRDefault="008539A6" w:rsidP="008539A6">
      <w:pPr>
        <w:pStyle w:val="ListParagraph"/>
        <w:numPr>
          <w:ilvl w:val="0"/>
          <w:numId w:val="1"/>
        </w:numPr>
        <w:spacing w:after="0" w:line="240" w:lineRule="auto"/>
      </w:pPr>
      <w:r>
        <w:t>SAC Class size amendment letter vote</w:t>
      </w:r>
    </w:p>
    <w:p w14:paraId="249B71BF" w14:textId="77777777" w:rsidR="008539A6" w:rsidRDefault="008539A6" w:rsidP="008539A6">
      <w:pPr>
        <w:pStyle w:val="ListParagraph"/>
        <w:spacing w:after="0" w:line="240" w:lineRule="auto"/>
      </w:pPr>
      <w:r>
        <w:t xml:space="preserve">Ms. Roy asked if there would be any penalty if not made a choice school? Ms. Leman said that the penalty is borne by the district. </w:t>
      </w:r>
    </w:p>
    <w:p w14:paraId="7A677A62" w14:textId="77777777" w:rsidR="008539A6" w:rsidRDefault="008539A6" w:rsidP="008539A6">
      <w:pPr>
        <w:pStyle w:val="ListParagraph"/>
        <w:spacing w:after="0" w:line="240" w:lineRule="auto"/>
      </w:pPr>
      <w:r>
        <w:t>Mr. Templin: schools have been abusing this loophole. 100% of Broward Schools are schools of choice. There is bipartisan concern at legislature about this loophole.  This is a Hartsfield First statement, which may cause headaches up the foodchain, but there is nothing I see in statute that would trigger penalties, especially because we don’t host any magnet programs.</w:t>
      </w:r>
    </w:p>
    <w:p w14:paraId="6ECF052C" w14:textId="77777777" w:rsidR="008539A6" w:rsidRDefault="008539A6" w:rsidP="008539A6">
      <w:pPr>
        <w:pStyle w:val="ListParagraph"/>
        <w:spacing w:after="0" w:line="240" w:lineRule="auto"/>
      </w:pPr>
      <w:r>
        <w:t>Ms. Leman: Perhaps students who might want to choose our school won’t be able to do so?</w:t>
      </w:r>
    </w:p>
    <w:p w14:paraId="170667B1" w14:textId="77777777" w:rsidR="008539A6" w:rsidRDefault="008539A6" w:rsidP="008539A6">
      <w:pPr>
        <w:pStyle w:val="ListParagraph"/>
        <w:spacing w:after="0" w:line="240" w:lineRule="auto"/>
      </w:pPr>
      <w:r>
        <w:t>Ms. Roy: Would students coming from charters still be able to choose ours? The general sense is that the rule that students from charters can go to any school is independent of schools of choice.</w:t>
      </w:r>
    </w:p>
    <w:p w14:paraId="1EAFADA7" w14:textId="5F3B475E" w:rsidR="00F210CC" w:rsidRDefault="00F210CC" w:rsidP="008539A6">
      <w:pPr>
        <w:pStyle w:val="ListParagraph"/>
        <w:spacing w:after="0" w:line="240" w:lineRule="auto"/>
      </w:pPr>
      <w:r>
        <w:t>Ms. Van Camp: We have lots of students who choose reassignment here. This causes some of our class size challenges, as it makes ebb and flow of enrollment hard to predict.</w:t>
      </w:r>
      <w:r w:rsidR="00745619">
        <w:t xml:space="preserve"> This is another element in the mix.</w:t>
      </w:r>
    </w:p>
    <w:p w14:paraId="39ED49F6" w14:textId="4103F5B0" w:rsidR="00745619" w:rsidRDefault="004F0078" w:rsidP="008539A6">
      <w:pPr>
        <w:pStyle w:val="ListParagraph"/>
        <w:spacing w:after="0" w:line="240" w:lineRule="auto"/>
      </w:pPr>
      <w:r>
        <w:t>Ms. Peltier: T</w:t>
      </w:r>
      <w:r w:rsidR="00745619">
        <w:t xml:space="preserve">his is yet another reason to make sure that we </w:t>
      </w:r>
      <w:r>
        <w:t>keep class size under control, as it will allow us to absorb kids who come in.</w:t>
      </w:r>
    </w:p>
    <w:p w14:paraId="29A73169" w14:textId="207DC425" w:rsidR="004F0078" w:rsidRDefault="004F0078" w:rsidP="008539A6">
      <w:pPr>
        <w:pStyle w:val="ListParagraph"/>
        <w:spacing w:after="0" w:line="240" w:lineRule="auto"/>
      </w:pPr>
      <w:r>
        <w:t>Ms. Leman: This is a financial choice at the district level; they must assume the consequences, as we do here.</w:t>
      </w:r>
    </w:p>
    <w:p w14:paraId="3741D194" w14:textId="35049455" w:rsidR="004F0078" w:rsidRDefault="004F0078" w:rsidP="008539A6">
      <w:pPr>
        <w:pStyle w:val="ListParagraph"/>
        <w:spacing w:after="0" w:line="240" w:lineRule="auto"/>
      </w:pPr>
      <w:r>
        <w:t>Mr. Templin moved that the letter be adopted as amended. Mr. Hanley seconded. Adopted unanimously.</w:t>
      </w:r>
    </w:p>
    <w:p w14:paraId="6BC4AAC5" w14:textId="77777777" w:rsidR="008539A6" w:rsidRDefault="008539A6" w:rsidP="008539A6">
      <w:pPr>
        <w:pStyle w:val="ListParagraph"/>
        <w:spacing w:after="0" w:line="240" w:lineRule="auto"/>
        <w:ind w:left="0"/>
      </w:pPr>
    </w:p>
    <w:p w14:paraId="3D5818A1" w14:textId="77B5BD6A" w:rsidR="008E5E01" w:rsidRDefault="008E5E01" w:rsidP="008539A6">
      <w:pPr>
        <w:pStyle w:val="ListParagraph"/>
        <w:numPr>
          <w:ilvl w:val="0"/>
          <w:numId w:val="1"/>
        </w:numPr>
        <w:spacing w:after="0" w:line="240" w:lineRule="auto"/>
      </w:pPr>
      <w:r>
        <w:t>Title I rollover spending decisions, this year and next (Ms. Van Camp reporting)</w:t>
      </w:r>
    </w:p>
    <w:p w14:paraId="12307F0D" w14:textId="36773125" w:rsidR="008E5E01" w:rsidRDefault="008E5E01" w:rsidP="008E5E01">
      <w:pPr>
        <w:spacing w:after="0" w:line="240" w:lineRule="auto"/>
        <w:ind w:left="720"/>
      </w:pPr>
      <w:r>
        <w:t>The money last year (about $40,000) went to paraprofessionals, school supplies. But big ticket items were summer academies. District offers 1</w:t>
      </w:r>
      <w:r w:rsidRPr="008E5E01">
        <w:rPr>
          <w:vertAlign w:val="superscript"/>
        </w:rPr>
        <w:t>st</w:t>
      </w:r>
      <w:r>
        <w:t xml:space="preserve"> and 3</w:t>
      </w:r>
      <w:r w:rsidRPr="008E5E01">
        <w:rPr>
          <w:vertAlign w:val="superscript"/>
        </w:rPr>
        <w:t>rd</w:t>
      </w:r>
      <w:r>
        <w:t>, and Hartsfield is offering K and 2</w:t>
      </w:r>
      <w:r w:rsidRPr="008E5E01">
        <w:rPr>
          <w:vertAlign w:val="superscript"/>
        </w:rPr>
        <w:t>nd</w:t>
      </w:r>
      <w:r>
        <w:t xml:space="preserve"> grade. The fourth element is professional development—a summer institute by Hartsfield teachers, for Hartsfield teachers.</w:t>
      </w:r>
    </w:p>
    <w:p w14:paraId="15A51FA0" w14:textId="6DCD7484" w:rsidR="008E5E01" w:rsidRDefault="008E5E01" w:rsidP="008E5E01">
      <w:pPr>
        <w:spacing w:after="0" w:line="240" w:lineRule="auto"/>
        <w:ind w:left="720"/>
      </w:pPr>
      <w:r>
        <w:t>For next year, most of the money will go to personnel. 80% for teachers, 10% for professional development, 1% for parent involvement.</w:t>
      </w:r>
    </w:p>
    <w:p w14:paraId="73E330A1" w14:textId="34C66604" w:rsidR="008E5E01" w:rsidRDefault="008E5E01" w:rsidP="008E5E01">
      <w:pPr>
        <w:spacing w:after="0" w:line="240" w:lineRule="auto"/>
        <w:ind w:left="720"/>
      </w:pPr>
      <w:r>
        <w:lastRenderedPageBreak/>
        <w:t>Ms. Leman asked if the district has informed the schools about how much funding will come to the schools. Ms. Van Camp: District has said that they are holding only 3%, which is required. Ms. Leman: Will this be an increase? Ms. Van Camp: We haven’t had the figure communicated yet.</w:t>
      </w:r>
    </w:p>
    <w:p w14:paraId="537C3A0B" w14:textId="104DE4B3" w:rsidR="00A57326" w:rsidRDefault="00A57326" w:rsidP="008E5E01">
      <w:pPr>
        <w:spacing w:after="0" w:line="240" w:lineRule="auto"/>
        <w:ind w:left="720"/>
      </w:pPr>
      <w:r>
        <w:t>Mr. Templin: Who from Hartsfield will be attending the May 9 Title I retreat? Ms. Van Camp has asked Ms. Birmingham to attend, as SAC chair. Is there another member who would volunteer to attend?</w:t>
      </w:r>
      <w:r w:rsidR="00B04591">
        <w:t xml:space="preserve"> </w:t>
      </w:r>
    </w:p>
    <w:p w14:paraId="6A5AEF85" w14:textId="77777777" w:rsidR="008539A6" w:rsidRDefault="008539A6">
      <w:pPr>
        <w:spacing w:after="0" w:line="240" w:lineRule="auto"/>
      </w:pPr>
    </w:p>
    <w:p w14:paraId="3DA3BB86" w14:textId="77777777" w:rsidR="00514238" w:rsidRDefault="00745619" w:rsidP="008539A6">
      <w:pPr>
        <w:pStyle w:val="ListParagraph"/>
        <w:numPr>
          <w:ilvl w:val="0"/>
          <w:numId w:val="1"/>
        </w:numPr>
        <w:spacing w:after="0" w:line="240" w:lineRule="auto"/>
      </w:pPr>
      <w:r>
        <w:t>Updates:</w:t>
      </w:r>
    </w:p>
    <w:p w14:paraId="4D5DE755" w14:textId="77777777" w:rsidR="00514238" w:rsidRDefault="00514238">
      <w:pPr>
        <w:spacing w:after="0" w:line="240" w:lineRule="auto"/>
      </w:pPr>
    </w:p>
    <w:p w14:paraId="22D1C1F0" w14:textId="77777777" w:rsidR="00092678" w:rsidRPr="00092678" w:rsidRDefault="00745619">
      <w:pPr>
        <w:pStyle w:val="ListParagraph"/>
        <w:numPr>
          <w:ilvl w:val="0"/>
          <w:numId w:val="2"/>
        </w:numPr>
        <w:spacing w:after="0" w:line="240" w:lineRule="auto"/>
      </w:pPr>
      <w:r>
        <w:rPr>
          <w:bCs/>
        </w:rPr>
        <w:t>PTO</w:t>
      </w:r>
      <w:r w:rsidR="00B04591">
        <w:rPr>
          <w:bCs/>
        </w:rPr>
        <w:t xml:space="preserve">. (Ms. Oakley). </w:t>
      </w:r>
    </w:p>
    <w:p w14:paraId="0715D715" w14:textId="77777777" w:rsidR="00092678" w:rsidRPr="00092678" w:rsidRDefault="00B04591" w:rsidP="00092678">
      <w:pPr>
        <w:pStyle w:val="ListParagraph"/>
        <w:numPr>
          <w:ilvl w:val="0"/>
          <w:numId w:val="6"/>
        </w:numPr>
        <w:spacing w:after="0" w:line="240" w:lineRule="auto"/>
      </w:pPr>
      <w:r>
        <w:rPr>
          <w:bCs/>
        </w:rPr>
        <w:t xml:space="preserve">Chocolate sale raided $2,025, Blue Pop $176. </w:t>
      </w:r>
    </w:p>
    <w:p w14:paraId="2680980C" w14:textId="6BE8F72D" w:rsidR="00514238" w:rsidRDefault="00B04591" w:rsidP="00092678">
      <w:pPr>
        <w:pStyle w:val="ListParagraph"/>
        <w:numPr>
          <w:ilvl w:val="0"/>
          <w:numId w:val="6"/>
        </w:numPr>
        <w:spacing w:after="0" w:line="240" w:lineRule="auto"/>
      </w:pPr>
      <w:r>
        <w:rPr>
          <w:bCs/>
        </w:rPr>
        <w:t>Mother’s day cart will circulate.</w:t>
      </w:r>
    </w:p>
    <w:p w14:paraId="6F73041B" w14:textId="77777777" w:rsidR="00092678" w:rsidRPr="00092678" w:rsidRDefault="00745619">
      <w:pPr>
        <w:pStyle w:val="ListParagraph"/>
        <w:numPr>
          <w:ilvl w:val="0"/>
          <w:numId w:val="2"/>
        </w:numPr>
        <w:spacing w:after="0" w:line="240" w:lineRule="auto"/>
      </w:pPr>
      <w:r>
        <w:rPr>
          <w:bCs/>
        </w:rPr>
        <w:t>EDEP</w:t>
      </w:r>
      <w:r w:rsidR="00B04591">
        <w:rPr>
          <w:bCs/>
        </w:rPr>
        <w:t xml:space="preserve">. (Mr. Holloway). </w:t>
      </w:r>
    </w:p>
    <w:p w14:paraId="6008C0E2" w14:textId="77777777" w:rsidR="00092678" w:rsidRPr="00092678" w:rsidRDefault="00B04591" w:rsidP="00092678">
      <w:pPr>
        <w:pStyle w:val="ListParagraph"/>
        <w:numPr>
          <w:ilvl w:val="0"/>
          <w:numId w:val="5"/>
        </w:numPr>
        <w:spacing w:after="0" w:line="240" w:lineRule="auto"/>
      </w:pPr>
      <w:r>
        <w:rPr>
          <w:bCs/>
        </w:rPr>
        <w:t>EDEP will run full hours on early release days. Still signing kids up for June 6 – July 29 summer camp.</w:t>
      </w:r>
      <w:r w:rsidR="00092678">
        <w:rPr>
          <w:bCs/>
        </w:rPr>
        <w:t xml:space="preserve"> </w:t>
      </w:r>
    </w:p>
    <w:p w14:paraId="0A2B3C1D" w14:textId="77777777" w:rsidR="00092678" w:rsidRPr="00092678" w:rsidRDefault="00092678" w:rsidP="00092678">
      <w:pPr>
        <w:pStyle w:val="ListParagraph"/>
        <w:numPr>
          <w:ilvl w:val="0"/>
          <w:numId w:val="5"/>
        </w:numPr>
        <w:spacing w:after="0" w:line="240" w:lineRule="auto"/>
      </w:pPr>
      <w:r>
        <w:rPr>
          <w:bCs/>
        </w:rPr>
        <w:t>21</w:t>
      </w:r>
      <w:r w:rsidRPr="00092678">
        <w:rPr>
          <w:bCs/>
          <w:vertAlign w:val="superscript"/>
        </w:rPr>
        <w:t>st</w:t>
      </w:r>
      <w:r>
        <w:rPr>
          <w:bCs/>
        </w:rPr>
        <w:t xml:space="preserve"> century camp (Monday-Thursday) will have “When in Doubt, Help Out” theme—emphasis is being better citizens at Hartsfield and in community. This is capped at 35 students. </w:t>
      </w:r>
    </w:p>
    <w:p w14:paraId="2E55DAFA" w14:textId="37ADD504" w:rsidR="00514238" w:rsidRDefault="00092678" w:rsidP="00092678">
      <w:pPr>
        <w:pStyle w:val="ListParagraph"/>
        <w:numPr>
          <w:ilvl w:val="0"/>
          <w:numId w:val="5"/>
        </w:numPr>
        <w:spacing w:after="0" w:line="240" w:lineRule="auto"/>
      </w:pPr>
      <w:r>
        <w:rPr>
          <w:bCs/>
        </w:rPr>
        <w:t>Next family literacy night is next Tuesday—employment literacy is the theme, and people from Goodwill will be there to provide information.</w:t>
      </w:r>
    </w:p>
    <w:p w14:paraId="2EBE81C3" w14:textId="29BEBCD9" w:rsidR="00514238" w:rsidRPr="00092678" w:rsidRDefault="00745619">
      <w:pPr>
        <w:pStyle w:val="ListParagraph"/>
        <w:numPr>
          <w:ilvl w:val="0"/>
          <w:numId w:val="2"/>
        </w:numPr>
        <w:spacing w:after="0" w:line="240" w:lineRule="auto"/>
      </w:pPr>
      <w:r>
        <w:rPr>
          <w:bCs/>
        </w:rPr>
        <w:t>DAC</w:t>
      </w:r>
      <w:r w:rsidR="00186BE2">
        <w:rPr>
          <w:bCs/>
        </w:rPr>
        <w:t xml:space="preserve"> (Ms. </w:t>
      </w:r>
      <w:r w:rsidR="00E8526D">
        <w:rPr>
          <w:bCs/>
        </w:rPr>
        <w:t>Davis</w:t>
      </w:r>
      <w:r w:rsidR="00186BE2">
        <w:rPr>
          <w:bCs/>
        </w:rPr>
        <w:t>)</w:t>
      </w:r>
    </w:p>
    <w:p w14:paraId="635F5C2D" w14:textId="0EE64C75" w:rsidR="00092678" w:rsidRDefault="00092678" w:rsidP="00092678">
      <w:pPr>
        <w:pStyle w:val="ListParagraph"/>
        <w:numPr>
          <w:ilvl w:val="0"/>
          <w:numId w:val="7"/>
        </w:numPr>
        <w:spacing w:after="0" w:line="240" w:lineRule="auto"/>
      </w:pPr>
      <w:r>
        <w:rPr>
          <w:bCs/>
        </w:rPr>
        <w:t>A short meeting with best practices for High School. Expected 100 people, had 300.</w:t>
      </w:r>
    </w:p>
    <w:p w14:paraId="5D84E09E" w14:textId="256BD308" w:rsidR="00514238" w:rsidRPr="00092678" w:rsidRDefault="00745619">
      <w:pPr>
        <w:pStyle w:val="ListParagraph"/>
        <w:numPr>
          <w:ilvl w:val="0"/>
          <w:numId w:val="2"/>
        </w:numPr>
        <w:spacing w:after="0" w:line="240" w:lineRule="auto"/>
      </w:pPr>
      <w:r>
        <w:rPr>
          <w:bCs/>
        </w:rPr>
        <w:t>Trauma-sensitive initiative</w:t>
      </w:r>
      <w:r w:rsidR="00186BE2">
        <w:rPr>
          <w:bCs/>
        </w:rPr>
        <w:t xml:space="preserve"> (Ms. Williams)</w:t>
      </w:r>
    </w:p>
    <w:p w14:paraId="6127EF79" w14:textId="23593886" w:rsidR="00092678" w:rsidRDefault="00186BE2" w:rsidP="00092678">
      <w:pPr>
        <w:pStyle w:val="ListParagraph"/>
        <w:numPr>
          <w:ilvl w:val="0"/>
          <w:numId w:val="7"/>
        </w:numPr>
        <w:spacing w:after="0" w:line="240" w:lineRule="auto"/>
      </w:pPr>
      <w:r>
        <w:rPr>
          <w:bCs/>
        </w:rPr>
        <w:t>We’ve</w:t>
      </w:r>
      <w:r w:rsidR="00092678">
        <w:rPr>
          <w:bCs/>
        </w:rPr>
        <w:t xml:space="preserve"> been sharing our success in various venues; lots of curiosity elsewhere. We’ve had training from Ms. Commings with small groups of students and individuals, to help them learn strategies to manage behavior. Zones of Regulation and Mind Up are some of the curriculums she’s drawn from. She’s developing relationships with parents as well.</w:t>
      </w:r>
    </w:p>
    <w:p w14:paraId="4DA9F1E0" w14:textId="77777777" w:rsidR="00514238" w:rsidRPr="00092678" w:rsidRDefault="00745619">
      <w:pPr>
        <w:pStyle w:val="ListParagraph"/>
        <w:numPr>
          <w:ilvl w:val="0"/>
          <w:numId w:val="2"/>
        </w:numPr>
        <w:spacing w:after="0" w:line="240" w:lineRule="auto"/>
      </w:pPr>
      <w:r>
        <w:rPr>
          <w:bCs/>
        </w:rPr>
        <w:t>Principal</w:t>
      </w:r>
    </w:p>
    <w:p w14:paraId="12783DE4" w14:textId="3ED613C0" w:rsidR="00092678" w:rsidRPr="00E3364E" w:rsidRDefault="00092678" w:rsidP="00092678">
      <w:pPr>
        <w:pStyle w:val="ListParagraph"/>
        <w:numPr>
          <w:ilvl w:val="0"/>
          <w:numId w:val="7"/>
        </w:numPr>
        <w:spacing w:after="0" w:line="240" w:lineRule="auto"/>
      </w:pPr>
      <w:r>
        <w:rPr>
          <w:bCs/>
        </w:rPr>
        <w:t>Ms. Van Camp showed a Guernica Project video</w:t>
      </w:r>
      <w:r w:rsidR="00C46DB1">
        <w:rPr>
          <w:bCs/>
        </w:rPr>
        <w:t>. It talks of the whole school, because every child was involved in the project.</w:t>
      </w:r>
      <w:r w:rsidR="00E3364E">
        <w:rPr>
          <w:bCs/>
        </w:rPr>
        <w:t xml:space="preserve"> The SAC viewed the video. Ms. Van Camp spoke of the impact of Ms El-Saka, and the partnerships she’s been able to establish in the community, with Rickards, and worldwide.</w:t>
      </w:r>
    </w:p>
    <w:p w14:paraId="7107445A" w14:textId="35C08BAF" w:rsidR="00E3364E" w:rsidRPr="00E3364E" w:rsidRDefault="00E3364E" w:rsidP="00092678">
      <w:pPr>
        <w:pStyle w:val="ListParagraph"/>
        <w:numPr>
          <w:ilvl w:val="0"/>
          <w:numId w:val="7"/>
        </w:numPr>
        <w:spacing w:after="0" w:line="240" w:lineRule="auto"/>
      </w:pPr>
      <w:r>
        <w:rPr>
          <w:bCs/>
        </w:rPr>
        <w:t>We had 40 people at the Hartsfield Volunteer Appreciation Breakfast. Ms. Brown was recognized as volunteer of the year.</w:t>
      </w:r>
    </w:p>
    <w:p w14:paraId="629CEC07" w14:textId="01DA2C2A" w:rsidR="00E3364E" w:rsidRPr="00186BE2" w:rsidRDefault="00E3364E" w:rsidP="00092678">
      <w:pPr>
        <w:pStyle w:val="ListParagraph"/>
        <w:numPr>
          <w:ilvl w:val="0"/>
          <w:numId w:val="7"/>
        </w:numPr>
        <w:spacing w:after="0" w:line="240" w:lineRule="auto"/>
      </w:pPr>
      <w:r>
        <w:rPr>
          <w:bCs/>
        </w:rPr>
        <w:t>Upcoming: May 10 Culture Fair, May 20 Talent Show</w:t>
      </w:r>
    </w:p>
    <w:p w14:paraId="5180ED73" w14:textId="77777777" w:rsidR="00186BE2" w:rsidRPr="00186BE2" w:rsidRDefault="00186BE2" w:rsidP="00186BE2">
      <w:pPr>
        <w:pStyle w:val="ListParagraph"/>
        <w:spacing w:after="0" w:line="240" w:lineRule="auto"/>
        <w:ind w:left="1800"/>
      </w:pPr>
    </w:p>
    <w:p w14:paraId="348B952D" w14:textId="69E6ACD2" w:rsidR="00186BE2" w:rsidRDefault="00186BE2" w:rsidP="00186BE2">
      <w:pPr>
        <w:pStyle w:val="ListParagraph"/>
        <w:spacing w:after="0" w:line="240" w:lineRule="auto"/>
        <w:ind w:left="1800"/>
        <w:rPr>
          <w:bCs/>
        </w:rPr>
      </w:pPr>
      <w:r>
        <w:rPr>
          <w:bCs/>
        </w:rPr>
        <w:t>Ms. Leman mentioned that the Nenefest 5K is coming up on May 1, which raised $2800 for Hartsfield last year. She asked for runners and volunteers.</w:t>
      </w:r>
    </w:p>
    <w:p w14:paraId="0BB10E79" w14:textId="77777777" w:rsidR="00514238" w:rsidRDefault="00514238">
      <w:pPr>
        <w:spacing w:after="0" w:line="240" w:lineRule="auto"/>
      </w:pPr>
    </w:p>
    <w:p w14:paraId="4E2076AC" w14:textId="12AB0035" w:rsidR="00AB1B62" w:rsidRDefault="008539A6" w:rsidP="00AB1B62">
      <w:pPr>
        <w:pStyle w:val="ListParagraph"/>
        <w:numPr>
          <w:ilvl w:val="0"/>
          <w:numId w:val="1"/>
        </w:numPr>
        <w:spacing w:after="0" w:line="240" w:lineRule="auto"/>
      </w:pPr>
      <w:r>
        <w:t>Measure of School, Family, an</w:t>
      </w:r>
      <w:r w:rsidR="00AB1B62">
        <w:t>d Community Partnerships Survey</w:t>
      </w:r>
    </w:p>
    <w:p w14:paraId="45BBAE1C" w14:textId="23BE6EFC" w:rsidR="00AB1B62" w:rsidRDefault="00AB1B62" w:rsidP="00AB1B62">
      <w:pPr>
        <w:spacing w:after="0" w:line="240" w:lineRule="auto"/>
        <w:ind w:left="720"/>
      </w:pPr>
      <w:r>
        <w:t>We saw a 5 page survey, which has not yet been distributed this year. In years past the returns have been weak. Ms. Van Camp encouraged us to look at it ahead of time to see if we can improve this. It will help to form our Parent Improvement Plan for next year.</w:t>
      </w:r>
    </w:p>
    <w:p w14:paraId="7AD3A06D" w14:textId="5BB476E9" w:rsidR="00AB1B62" w:rsidRDefault="00AB1B62" w:rsidP="00AB1B62">
      <w:pPr>
        <w:spacing w:after="0" w:line="240" w:lineRule="auto"/>
        <w:ind w:left="720"/>
      </w:pPr>
      <w:r>
        <w:t>Ms. Leman asked about the difference between this and other surveys.</w:t>
      </w:r>
    </w:p>
    <w:p w14:paraId="3843CB49" w14:textId="63AB66BA" w:rsidR="002A352D" w:rsidRDefault="002A352D" w:rsidP="00AB1B62">
      <w:pPr>
        <w:spacing w:after="0" w:line="240" w:lineRule="auto"/>
        <w:ind w:left="720"/>
      </w:pPr>
      <w:r>
        <w:lastRenderedPageBreak/>
        <w:t>There are 3 of them: 1) The Advanced Ed survey, for district level accreditation. 2) This survey, which comes out of a Title I initiative. It tends to be completed by SAC and community members. 3) A shorter Title I survey, which goes out to every family.</w:t>
      </w:r>
    </w:p>
    <w:p w14:paraId="0AC932B8" w14:textId="6D555540" w:rsidR="002A352D" w:rsidRDefault="002A352D" w:rsidP="00AB1B62">
      <w:pPr>
        <w:spacing w:after="0" w:line="240" w:lineRule="auto"/>
        <w:ind w:left="720"/>
      </w:pPr>
      <w:r>
        <w:t>Ms. Leman asked who collects the Title I survey. Ultimately these go to the Title I office, but the school retains a copy as well. It is taken from a federal Title I template.</w:t>
      </w:r>
    </w:p>
    <w:p w14:paraId="4190DC04" w14:textId="12FD1077" w:rsidR="002A352D" w:rsidRDefault="002A352D" w:rsidP="00AB1B62">
      <w:pPr>
        <w:spacing w:after="0" w:line="240" w:lineRule="auto"/>
        <w:ind w:left="720"/>
      </w:pPr>
      <w:r>
        <w:t>Ms. Van Camp/Mr. Templin moved/seconded that we look at this survey, and take it up at the next meeting.</w:t>
      </w:r>
    </w:p>
    <w:p w14:paraId="6C471432" w14:textId="77777777" w:rsidR="00AB1B62" w:rsidRDefault="00AB1B62" w:rsidP="00AB1B62">
      <w:pPr>
        <w:spacing w:after="0" w:line="240" w:lineRule="auto"/>
      </w:pPr>
    </w:p>
    <w:p w14:paraId="03A49A62" w14:textId="77777777" w:rsidR="00CB341E" w:rsidRDefault="00CB341E" w:rsidP="00CB341E">
      <w:pPr>
        <w:pStyle w:val="ListParagraph"/>
        <w:numPr>
          <w:ilvl w:val="0"/>
          <w:numId w:val="1"/>
        </w:numPr>
        <w:spacing w:after="0" w:line="240" w:lineRule="auto"/>
      </w:pPr>
      <w:r>
        <w:t>LCS Vision and Mission Statement (Vote)</w:t>
      </w:r>
    </w:p>
    <w:p w14:paraId="5CC34F88" w14:textId="2E85FF1F" w:rsidR="00CB341E" w:rsidRDefault="00CB341E" w:rsidP="00CB341E">
      <w:pPr>
        <w:pStyle w:val="ListParagraph"/>
        <w:spacing w:after="0" w:line="240" w:lineRule="auto"/>
      </w:pPr>
      <w:r>
        <w:t xml:space="preserve">They are asking us to approve or not to approve this vision. We have no opportunity to amend it. The general sense is that we support these principles, but that we are wish to see them carried through. Ms. </w:t>
      </w:r>
      <w:r w:rsidR="00E8526D">
        <w:t>Davis</w:t>
      </w:r>
      <w:r>
        <w:t xml:space="preserve"> stated that the DAC is a place to raise comments about this statement, and Ms. Birmingham will attend the next meeting.</w:t>
      </w:r>
    </w:p>
    <w:p w14:paraId="4BCEFB82" w14:textId="77777777" w:rsidR="00CB341E" w:rsidRDefault="00CB341E" w:rsidP="00CB341E">
      <w:pPr>
        <w:pStyle w:val="ListParagraph"/>
        <w:spacing w:after="0" w:line="240" w:lineRule="auto"/>
      </w:pPr>
      <w:r>
        <w:t>Motion to approve: Ms. Roy/Ms. Williams. Passed with three dissenting votes.</w:t>
      </w:r>
    </w:p>
    <w:p w14:paraId="0D300A96" w14:textId="77777777" w:rsidR="00CB341E" w:rsidRDefault="00CB341E" w:rsidP="00CB341E">
      <w:pPr>
        <w:pStyle w:val="ListParagraph"/>
        <w:spacing w:after="0" w:line="240" w:lineRule="auto"/>
      </w:pPr>
    </w:p>
    <w:p w14:paraId="6A186A87" w14:textId="77777777" w:rsidR="00AB1B62" w:rsidRDefault="00AB1B62" w:rsidP="00AB1B62">
      <w:pPr>
        <w:pStyle w:val="ListParagraph"/>
        <w:numPr>
          <w:ilvl w:val="0"/>
          <w:numId w:val="1"/>
        </w:numPr>
        <w:spacing w:after="0" w:line="240" w:lineRule="auto"/>
      </w:pPr>
      <w:r>
        <w:t>2016-17 School Improvement Plan</w:t>
      </w:r>
    </w:p>
    <w:p w14:paraId="5EC1E495" w14:textId="09C5B91E" w:rsidR="008539A6" w:rsidRDefault="00CB341E" w:rsidP="00CB341E">
      <w:pPr>
        <w:spacing w:after="0" w:line="240" w:lineRule="auto"/>
        <w:ind w:left="720"/>
      </w:pPr>
      <w:r>
        <w:t>Ms. Leman suggested that a subcommittee meet during the next month, to prepare amendments for next year.</w:t>
      </w:r>
    </w:p>
    <w:p w14:paraId="48AF57BD" w14:textId="6060E82D" w:rsidR="00CB341E" w:rsidRDefault="00CB341E" w:rsidP="00CB341E">
      <w:pPr>
        <w:spacing w:after="0" w:line="240" w:lineRule="auto"/>
        <w:ind w:left="720"/>
      </w:pPr>
      <w:r>
        <w:t>Ms. Van Camp stated that the teachers are meeting already to discuss changes. It may be useful to discuss it only after the teachers have given their ideas, and after the survey results have been issued.</w:t>
      </w:r>
    </w:p>
    <w:p w14:paraId="4763F2A8" w14:textId="52EC0AD3" w:rsidR="00CB341E" w:rsidRDefault="00CB341E" w:rsidP="00CB341E">
      <w:pPr>
        <w:spacing w:after="0" w:line="240" w:lineRule="auto"/>
        <w:ind w:left="720"/>
      </w:pPr>
      <w:r>
        <w:t>There was a show of hands of possible subcommittee members who woul</w:t>
      </w:r>
      <w:r w:rsidR="00D81CE4">
        <w:t xml:space="preserve">d meet before the next meeting: Ms. Leman, </w:t>
      </w:r>
      <w:r w:rsidR="001027F6">
        <w:t>Ms. Brown, Ms. Frances (via Mr. Templin), Ms. McDowell, Ms. Peltier, Ms. Davis, Ms. Birmingham.</w:t>
      </w:r>
    </w:p>
    <w:p w14:paraId="24297EE5" w14:textId="77777777" w:rsidR="00CB341E" w:rsidRDefault="00CB341E">
      <w:pPr>
        <w:pStyle w:val="ListParagraph"/>
        <w:spacing w:after="0" w:line="240" w:lineRule="auto"/>
      </w:pPr>
    </w:p>
    <w:p w14:paraId="6BBD2114" w14:textId="77777777" w:rsidR="00514238" w:rsidRDefault="00745619" w:rsidP="008539A6">
      <w:pPr>
        <w:pStyle w:val="ListParagraph"/>
        <w:numPr>
          <w:ilvl w:val="0"/>
          <w:numId w:val="1"/>
        </w:numPr>
        <w:spacing w:after="0" w:line="240" w:lineRule="auto"/>
      </w:pPr>
      <w:r>
        <w:t>Announcements and/or Other Information for the Good of the Order</w:t>
      </w:r>
    </w:p>
    <w:p w14:paraId="6E5ECEED" w14:textId="4635549B" w:rsidR="006264A2" w:rsidRDefault="006264A2" w:rsidP="006264A2">
      <w:pPr>
        <w:pStyle w:val="ListParagraph"/>
        <w:spacing w:after="0" w:line="240" w:lineRule="auto"/>
      </w:pPr>
      <w:r>
        <w:t>None</w:t>
      </w:r>
    </w:p>
    <w:p w14:paraId="51AAE0F8" w14:textId="77777777" w:rsidR="00514238" w:rsidRDefault="00514238">
      <w:pPr>
        <w:spacing w:after="0" w:line="240" w:lineRule="auto"/>
      </w:pPr>
    </w:p>
    <w:p w14:paraId="238568BB" w14:textId="4CB80AA8" w:rsidR="00514238" w:rsidRDefault="00745619" w:rsidP="008539A6">
      <w:pPr>
        <w:pStyle w:val="ListParagraph"/>
        <w:numPr>
          <w:ilvl w:val="0"/>
          <w:numId w:val="1"/>
        </w:numPr>
        <w:spacing w:after="0" w:line="240" w:lineRule="auto"/>
        <w:rPr>
          <w:bCs/>
        </w:rPr>
      </w:pPr>
      <w:r>
        <w:rPr>
          <w:bCs/>
        </w:rPr>
        <w:t>Adjournment</w:t>
      </w:r>
      <w:r w:rsidR="001027F6">
        <w:rPr>
          <w:bCs/>
        </w:rPr>
        <w:t>: 6:40pm</w:t>
      </w:r>
    </w:p>
    <w:p w14:paraId="500F9138" w14:textId="77777777" w:rsidR="00514238" w:rsidRDefault="00514238">
      <w:pPr>
        <w:pStyle w:val="ListParagraph"/>
        <w:spacing w:after="0" w:line="240" w:lineRule="auto"/>
      </w:pPr>
    </w:p>
    <w:p w14:paraId="0042EF88" w14:textId="77777777" w:rsidR="00514238" w:rsidRDefault="00514238">
      <w:pPr>
        <w:pStyle w:val="ListParagraph"/>
        <w:spacing w:after="0" w:line="240" w:lineRule="auto"/>
        <w:ind w:left="0"/>
      </w:pPr>
    </w:p>
    <w:sectPr w:rsidR="00514238">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roman"/>
    <w:pitch w:val="variable"/>
  </w:font>
  <w:font w:name="Tahoma">
    <w:panose1 w:val="020B0604030504040204"/>
    <w:charset w:val="00"/>
    <w:family w:val="auto"/>
    <w:pitch w:val="variable"/>
    <w:sig w:usb0="00000003" w:usb1="00000000" w:usb2="00000000" w:usb3="00000000" w:csb0="00000001" w:csb1="00000000"/>
  </w:font>
  <w:font w:name="FreeSans">
    <w:panose1 w:val="00000000000000000000"/>
    <w:charset w:val="00"/>
    <w:family w:val="roman"/>
    <w:notTrueType/>
    <w:pitch w:val="default"/>
  </w:font>
  <w:font w:name="OpenSymbol">
    <w:altName w:val="Arial Unicode MS"/>
    <w:charset w:val="01"/>
    <w:family w:val="roman"/>
    <w:pitch w:val="variable"/>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DDD"/>
    <w:multiLevelType w:val="multilevel"/>
    <w:tmpl w:val="0C22E0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EC00207"/>
    <w:multiLevelType w:val="multilevel"/>
    <w:tmpl w:val="5608C1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26D64A4"/>
    <w:multiLevelType w:val="multilevel"/>
    <w:tmpl w:val="5608C1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C2656F3"/>
    <w:multiLevelType w:val="hybridMultilevel"/>
    <w:tmpl w:val="C9660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5F6DEA"/>
    <w:multiLevelType w:val="hybridMultilevel"/>
    <w:tmpl w:val="53D4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212109"/>
    <w:multiLevelType w:val="multilevel"/>
    <w:tmpl w:val="16E0CE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14A7DBC"/>
    <w:multiLevelType w:val="hybridMultilevel"/>
    <w:tmpl w:val="ED323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38"/>
    <w:rsid w:val="00092678"/>
    <w:rsid w:val="001027F6"/>
    <w:rsid w:val="001259BB"/>
    <w:rsid w:val="00186BE2"/>
    <w:rsid w:val="002A352D"/>
    <w:rsid w:val="004F0078"/>
    <w:rsid w:val="00514238"/>
    <w:rsid w:val="006264A2"/>
    <w:rsid w:val="00745619"/>
    <w:rsid w:val="008539A6"/>
    <w:rsid w:val="008E5E01"/>
    <w:rsid w:val="009504A1"/>
    <w:rsid w:val="00A57326"/>
    <w:rsid w:val="00AB1B62"/>
    <w:rsid w:val="00B04591"/>
    <w:rsid w:val="00C46DB1"/>
    <w:rsid w:val="00CB341E"/>
    <w:rsid w:val="00CD2052"/>
    <w:rsid w:val="00D81CE4"/>
    <w:rsid w:val="00E3364E"/>
    <w:rsid w:val="00E8526D"/>
    <w:rsid w:val="00F2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5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rFonts w:ascii="Liberation Sans" w:eastAsia="Tahoma"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E1F5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986</Words>
  <Characters>5622</Characters>
  <Application>Microsoft Macintosh Word</Application>
  <DocSecurity>0</DocSecurity>
  <Lines>46</Lines>
  <Paragraphs>13</Paragraphs>
  <ScaleCrop>false</ScaleCrop>
  <Company>Florida State University</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Templin</dc:creator>
  <cp:lastModifiedBy>w</cp:lastModifiedBy>
  <cp:revision>16</cp:revision>
  <dcterms:created xsi:type="dcterms:W3CDTF">2016-04-21T21:43:00Z</dcterms:created>
  <dcterms:modified xsi:type="dcterms:W3CDTF">2016-05-19T21:42:00Z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Florida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